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C120EB">
        <w:rPr>
          <w:rFonts w:ascii="Tahoma" w:hAnsi="Tahoma" w:cs="Tahoma"/>
          <w:b/>
          <w:caps/>
          <w:sz w:val="20"/>
          <w:szCs w:val="20"/>
        </w:rPr>
        <w:t xml:space="preserve"> </w:t>
      </w:r>
      <w:r w:rsidR="006F1502">
        <w:rPr>
          <w:rFonts w:ascii="Tahoma" w:hAnsi="Tahoma" w:cs="Tahoma"/>
          <w:b/>
          <w:caps/>
          <w:sz w:val="20"/>
          <w:szCs w:val="20"/>
        </w:rPr>
        <w:t>AUGUST</w:t>
      </w:r>
      <w:r w:rsidR="00DD3114">
        <w:rPr>
          <w:rFonts w:ascii="Tahoma" w:hAnsi="Tahoma" w:cs="Tahoma"/>
          <w:b/>
          <w:sz w:val="20"/>
          <w:szCs w:val="20"/>
        </w:rPr>
        <w:t xml:space="preserve"> </w:t>
      </w:r>
      <w:r w:rsidR="00514D9D">
        <w:rPr>
          <w:rFonts w:ascii="Tahoma" w:hAnsi="Tahoma" w:cs="Tahoma"/>
          <w:b/>
          <w:sz w:val="20"/>
          <w:szCs w:val="20"/>
        </w:rPr>
        <w:t>14</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00C120EB">
        <w:rPr>
          <w:rFonts w:ascii="Tahoma" w:hAnsi="Tahoma" w:cs="Tahoma"/>
          <w:b/>
          <w:sz w:val="20"/>
          <w:szCs w:val="20"/>
        </w:rPr>
        <w:t xml:space="preserve">           </w:t>
      </w:r>
      <w:r w:rsidR="00514D9D">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proofErr w:type="gramEnd"/>
      <w:r w:rsidR="00DD3114">
        <w:rPr>
          <w:rFonts w:ascii="Tahoma" w:hAnsi="Tahoma" w:cs="Tahoma"/>
          <w:b/>
          <w:caps/>
          <w:sz w:val="20"/>
          <w:szCs w:val="20"/>
        </w:rPr>
        <w:t xml:space="preserve"> </w:t>
      </w:r>
      <w:r w:rsidR="00094247">
        <w:rPr>
          <w:rFonts w:ascii="Tahoma" w:hAnsi="Tahoma" w:cs="Tahoma"/>
          <w:b/>
          <w:caps/>
          <w:sz w:val="20"/>
          <w:szCs w:val="20"/>
        </w:rPr>
        <w:t>2</w:t>
      </w:r>
      <w:r w:rsidR="00514D9D">
        <w:rPr>
          <w:rFonts w:ascii="Tahoma" w:hAnsi="Tahoma" w:cs="Tahoma"/>
          <w:b/>
          <w:caps/>
          <w:sz w:val="20"/>
          <w:szCs w:val="20"/>
        </w:rPr>
        <w:t>7</w:t>
      </w:r>
    </w:p>
    <w:p w:rsidR="00FB6DD3" w:rsidRPr="00745C98" w:rsidRDefault="00DE2633" w:rsidP="00552F4B">
      <w:pPr>
        <w:jc w:val="both"/>
        <w:rPr>
          <w:rFonts w:ascii="Tahoma" w:hAnsi="Tahoma" w:cs="Tahoma"/>
          <w:b/>
          <w:sz w:val="8"/>
          <w:szCs w:val="8"/>
        </w:rPr>
      </w:pPr>
      <w:r w:rsidRPr="00DE2633">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3F26DA" w:rsidRPr="00BE3275" w:rsidRDefault="003F26DA"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14"/>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56438F" w:rsidRDefault="00DE2633" w:rsidP="00491440">
      <w:pPr>
        <w:jc w:val="both"/>
        <w:rPr>
          <w:rStyle w:val="Emphasis"/>
          <w:rFonts w:ascii="Tahoma" w:hAnsi="Tahoma" w:cs="Tahoma"/>
          <w:i w:val="0"/>
          <w:caps/>
        </w:rPr>
      </w:pPr>
      <w:bookmarkStart w:id="0" w:name="_GoBack"/>
      <w:bookmarkEnd w:id="0"/>
      <w:r w:rsidRPr="00DE2633">
        <w:rPr>
          <w:rStyle w:val="Emphasis"/>
          <w:rFonts w:ascii="Tahoma" w:hAnsi="Tahoma" w:cs="Tahoma"/>
          <w:i w:val="0"/>
          <w:cap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4pt;height:9.65pt" fillcolor="black [3213]" stroked="f">
            <v:shadow opacity="52429f"/>
            <v:textpath style="font-family:&quot;Arial Black&quot;;font-style:italic;v-text-kern:t" trim="t" fitpath="t" string="SALE OF JUPEB FORMS EXTENDED TO 8TH SEPTEMBER, 2017"/>
          </v:shape>
        </w:pict>
      </w:r>
    </w:p>
    <w:p w:rsidR="0056438F" w:rsidRPr="00DD4A3A" w:rsidRDefault="0056438F" w:rsidP="00491440">
      <w:pPr>
        <w:jc w:val="both"/>
        <w:rPr>
          <w:rStyle w:val="Emphasis"/>
          <w:rFonts w:ascii="Tahoma" w:hAnsi="Tahoma" w:cs="Tahoma"/>
          <w:b/>
          <w:sz w:val="20"/>
          <w:szCs w:val="20"/>
        </w:rPr>
      </w:pPr>
      <w:r w:rsidRPr="00DD4A3A">
        <w:rPr>
          <w:rStyle w:val="Emphasis"/>
          <w:rFonts w:ascii="Tahoma" w:hAnsi="Tahoma" w:cs="Tahoma"/>
          <w:i w:val="0"/>
          <w:sz w:val="20"/>
          <w:szCs w:val="20"/>
        </w:rPr>
        <w:t xml:space="preserve">The sale of the Joint Universities Preliminary Examinations Board (JUPEB) programmes for the 2017/2018 session has been extended to </w:t>
      </w:r>
      <w:r w:rsidR="003F26DA" w:rsidRPr="00DD4A3A">
        <w:rPr>
          <w:rStyle w:val="Emphasis"/>
          <w:rFonts w:ascii="Tahoma" w:hAnsi="Tahoma" w:cs="Tahoma"/>
          <w:b/>
          <w:sz w:val="20"/>
          <w:szCs w:val="20"/>
        </w:rPr>
        <w:t>8</w:t>
      </w:r>
      <w:r w:rsidRPr="00DD4A3A">
        <w:rPr>
          <w:rStyle w:val="Emphasis"/>
          <w:rFonts w:ascii="Tahoma" w:hAnsi="Tahoma" w:cs="Tahoma"/>
          <w:b/>
          <w:sz w:val="20"/>
          <w:szCs w:val="20"/>
        </w:rPr>
        <w:t>th of September, 2017</w:t>
      </w:r>
      <w:r w:rsidR="003F26DA" w:rsidRPr="00DD4A3A">
        <w:rPr>
          <w:rStyle w:val="Emphasis"/>
          <w:rFonts w:ascii="Tahoma" w:hAnsi="Tahoma" w:cs="Tahoma"/>
          <w:b/>
          <w:sz w:val="20"/>
          <w:szCs w:val="20"/>
        </w:rPr>
        <w:t>.</w:t>
      </w:r>
    </w:p>
    <w:p w:rsidR="00E62D09" w:rsidRPr="00DD4A3A" w:rsidRDefault="00E62D09" w:rsidP="00491440">
      <w:pPr>
        <w:jc w:val="both"/>
        <w:rPr>
          <w:rStyle w:val="Emphasis"/>
          <w:rFonts w:ascii="Tahoma" w:hAnsi="Tahoma" w:cs="Tahoma"/>
          <w:i w:val="0"/>
          <w:caps/>
          <w:sz w:val="4"/>
          <w:szCs w:val="4"/>
        </w:rPr>
      </w:pPr>
    </w:p>
    <w:p w:rsidR="00491440" w:rsidRDefault="00DE2633" w:rsidP="00491440">
      <w:pPr>
        <w:jc w:val="both"/>
        <w:rPr>
          <w:rStyle w:val="Emphasis"/>
          <w:rFonts w:ascii="Tahoma" w:hAnsi="Tahoma" w:cs="Tahoma"/>
          <w:i w:val="0"/>
          <w:caps/>
        </w:rPr>
      </w:pPr>
      <w:r w:rsidRPr="00DE2633">
        <w:rPr>
          <w:rStyle w:val="Emphasis"/>
          <w:rFonts w:ascii="Tahoma" w:hAnsi="Tahoma" w:cs="Tahoma"/>
          <w:i w:val="0"/>
          <w:caps/>
        </w:rPr>
        <w:pict>
          <v:shape id="_x0000_i1026" type="#_x0000_t136" style="width:386.35pt;height:10.2pt" fillcolor="black [3213]" stroked="f">
            <v:shadow opacity="52429f"/>
            <v:textpath style="font-family:&quot;Arial Black&quot;;font-style:italic;v-text-kern:t" trim="t" fitpath="t" string="SALE OF POSTGRADUATE FORMS EXTENDED TO 15TH SEPTEMBER, 2017"/>
          </v:shape>
        </w:pict>
      </w:r>
    </w:p>
    <w:p w:rsidR="00491440" w:rsidRPr="00DD4A3A" w:rsidRDefault="00491440" w:rsidP="00491440">
      <w:pPr>
        <w:jc w:val="both"/>
        <w:rPr>
          <w:rStyle w:val="Emphasis"/>
          <w:rFonts w:ascii="Tahoma" w:hAnsi="Tahoma" w:cs="Tahoma"/>
          <w:i w:val="0"/>
          <w:sz w:val="20"/>
          <w:szCs w:val="20"/>
        </w:rPr>
      </w:pPr>
      <w:r w:rsidRPr="00DD4A3A">
        <w:rPr>
          <w:rStyle w:val="Emphasis"/>
          <w:rFonts w:ascii="Tahoma" w:hAnsi="Tahoma" w:cs="Tahoma"/>
          <w:i w:val="0"/>
          <w:sz w:val="20"/>
          <w:szCs w:val="20"/>
        </w:rPr>
        <w:t xml:space="preserve">The sale of form </w:t>
      </w:r>
      <w:r w:rsidR="0056438F" w:rsidRPr="00DD4A3A">
        <w:rPr>
          <w:rStyle w:val="Emphasis"/>
          <w:rFonts w:ascii="Tahoma" w:hAnsi="Tahoma" w:cs="Tahoma"/>
          <w:i w:val="0"/>
          <w:sz w:val="20"/>
          <w:szCs w:val="20"/>
        </w:rPr>
        <w:t xml:space="preserve">for </w:t>
      </w:r>
      <w:r w:rsidRPr="00DD4A3A">
        <w:rPr>
          <w:rStyle w:val="Emphasis"/>
          <w:rFonts w:ascii="Tahoma" w:hAnsi="Tahoma" w:cs="Tahoma"/>
          <w:i w:val="0"/>
          <w:sz w:val="20"/>
          <w:szCs w:val="20"/>
        </w:rPr>
        <w:t xml:space="preserve">Postgraduate programmes of Nnamdi Azikiwe University for the 2017/2018 academic year </w:t>
      </w:r>
      <w:proofErr w:type="gramStart"/>
      <w:r w:rsidRPr="00DD4A3A">
        <w:rPr>
          <w:rStyle w:val="Emphasis"/>
          <w:rFonts w:ascii="Tahoma" w:hAnsi="Tahoma" w:cs="Tahoma"/>
          <w:i w:val="0"/>
          <w:sz w:val="20"/>
          <w:szCs w:val="20"/>
        </w:rPr>
        <w:t>has</w:t>
      </w:r>
      <w:proofErr w:type="gramEnd"/>
      <w:r w:rsidRPr="00DD4A3A">
        <w:rPr>
          <w:rStyle w:val="Emphasis"/>
          <w:rFonts w:ascii="Tahoma" w:hAnsi="Tahoma" w:cs="Tahoma"/>
          <w:i w:val="0"/>
          <w:sz w:val="20"/>
          <w:szCs w:val="20"/>
        </w:rPr>
        <w:t xml:space="preserve"> been extended till </w:t>
      </w:r>
      <w:r w:rsidRPr="00DD4A3A">
        <w:rPr>
          <w:rStyle w:val="Emphasis"/>
          <w:rFonts w:ascii="Tahoma" w:hAnsi="Tahoma" w:cs="Tahoma"/>
          <w:b/>
          <w:sz w:val="20"/>
          <w:szCs w:val="20"/>
        </w:rPr>
        <w:t>15th of September, 2017</w:t>
      </w:r>
      <w:r w:rsidRPr="00DD4A3A">
        <w:rPr>
          <w:rStyle w:val="Emphasis"/>
          <w:rFonts w:ascii="Tahoma" w:hAnsi="Tahoma" w:cs="Tahoma"/>
          <w:i w:val="0"/>
          <w:sz w:val="20"/>
          <w:szCs w:val="20"/>
        </w:rPr>
        <w:t>.</w:t>
      </w:r>
    </w:p>
    <w:p w:rsidR="00E62D09" w:rsidRPr="00DD4A3A" w:rsidRDefault="00E62D09" w:rsidP="00491440">
      <w:pPr>
        <w:jc w:val="both"/>
        <w:rPr>
          <w:rStyle w:val="Emphasis"/>
          <w:rFonts w:ascii="Showcard Gothic" w:hAnsi="Showcard Gothic" w:cs="Tahoma"/>
          <w:i w:val="0"/>
          <w:caps/>
          <w:sz w:val="6"/>
          <w:szCs w:val="6"/>
        </w:rPr>
      </w:pPr>
    </w:p>
    <w:p w:rsidR="00491440" w:rsidRDefault="00DE2633" w:rsidP="00491440">
      <w:pPr>
        <w:jc w:val="both"/>
        <w:rPr>
          <w:rStyle w:val="Emphasis"/>
          <w:rFonts w:ascii="Showcard Gothic" w:hAnsi="Showcard Gothic" w:cs="Tahoma"/>
          <w:i w:val="0"/>
          <w:caps/>
        </w:rPr>
      </w:pPr>
      <w:r w:rsidRPr="00DE2633">
        <w:rPr>
          <w:rStyle w:val="Emphasis"/>
          <w:rFonts w:ascii="Showcard Gothic" w:hAnsi="Showcard Gothic" w:cs="Tahoma"/>
          <w:i w:val="0"/>
          <w:caps/>
        </w:rPr>
        <w:pict>
          <v:shape id="_x0000_i1027" type="#_x0000_t136" style="width:400.3pt;height:9.65pt" fillcolor="black [3213]" stroked="f">
            <v:shadow color="#868686"/>
            <v:textpath style="font-family:&quot;Arial Black&quot;;font-weight:bold;font-style:italic;v-text-kern:t" trim="t" fitpath="t" string="URGENT NEED FOR ONLINE UPDATE AND ACTIVATION OF STAFF RECORDS"/>
          </v:shape>
        </w:pict>
      </w:r>
    </w:p>
    <w:p w:rsidR="00491440" w:rsidRDefault="00491440" w:rsidP="00491440">
      <w:pPr>
        <w:jc w:val="both"/>
        <w:rPr>
          <w:rStyle w:val="Emphasis"/>
          <w:rFonts w:ascii="Tahoma" w:hAnsi="Tahoma" w:cs="Tahoma"/>
          <w:i w:val="0"/>
        </w:rPr>
        <w:sectPr w:rsidR="00491440" w:rsidSect="00094247">
          <w:type w:val="continuous"/>
          <w:pgSz w:w="11909" w:h="16834" w:code="9"/>
          <w:pgMar w:top="1440" w:right="720" w:bottom="432" w:left="1296" w:header="720" w:footer="720" w:gutter="0"/>
          <w:cols w:space="720"/>
          <w:docGrid w:linePitch="360"/>
        </w:sectPr>
      </w:pPr>
    </w:p>
    <w:p w:rsidR="00491440" w:rsidRPr="00DD4A3A" w:rsidRDefault="00491440" w:rsidP="00491440">
      <w:pPr>
        <w:jc w:val="both"/>
        <w:rPr>
          <w:rStyle w:val="Emphasis"/>
          <w:rFonts w:ascii="Tahoma" w:hAnsi="Tahoma" w:cs="Tahoma"/>
          <w:i w:val="0"/>
          <w:sz w:val="20"/>
          <w:szCs w:val="20"/>
        </w:rPr>
      </w:pPr>
      <w:r w:rsidRPr="00DD4A3A">
        <w:rPr>
          <w:rStyle w:val="Emphasis"/>
          <w:rFonts w:ascii="Tahoma" w:hAnsi="Tahoma" w:cs="Tahoma"/>
          <w:i w:val="0"/>
          <w:sz w:val="20"/>
          <w:szCs w:val="20"/>
        </w:rPr>
        <w:lastRenderedPageBreak/>
        <w:t xml:space="preserve">The University staff is by this, informed to visit the website: </w:t>
      </w:r>
      <w:hyperlink r:id="rId15" w:history="1">
        <w:r w:rsidRPr="00DD4A3A">
          <w:rPr>
            <w:rStyle w:val="Hyperlink"/>
            <w:rFonts w:ascii="Tahoma" w:hAnsi="Tahoma" w:cs="Tahoma"/>
            <w:sz w:val="20"/>
            <w:szCs w:val="20"/>
          </w:rPr>
          <w:t>www.bit.ly/naustaffbio</w:t>
        </w:r>
      </w:hyperlink>
      <w:r w:rsidRPr="00DD4A3A">
        <w:rPr>
          <w:rStyle w:val="Emphasis"/>
          <w:rFonts w:ascii="Tahoma" w:hAnsi="Tahoma" w:cs="Tahoma"/>
          <w:i w:val="0"/>
          <w:sz w:val="20"/>
          <w:szCs w:val="20"/>
        </w:rPr>
        <w:t xml:space="preserve"> or </w:t>
      </w:r>
      <w:hyperlink r:id="rId16" w:history="1">
        <w:r w:rsidRPr="00DD4A3A">
          <w:rPr>
            <w:rStyle w:val="Hyperlink"/>
            <w:rFonts w:ascii="Tahoma" w:hAnsi="Tahoma" w:cs="Tahoma"/>
            <w:sz w:val="20"/>
            <w:szCs w:val="20"/>
          </w:rPr>
          <w:t>www.unizik.edu.ng</w:t>
        </w:r>
      </w:hyperlink>
      <w:r w:rsidRPr="00DD4A3A">
        <w:rPr>
          <w:rStyle w:val="Emphasis"/>
          <w:rFonts w:ascii="Tahoma" w:hAnsi="Tahoma" w:cs="Tahoma"/>
          <w:i w:val="0"/>
          <w:sz w:val="20"/>
          <w:szCs w:val="20"/>
        </w:rPr>
        <w:t xml:space="preserve"> to update and activate their records and other relevant information for harmonization of personnel records.</w:t>
      </w:r>
    </w:p>
    <w:p w:rsidR="00491440" w:rsidRPr="00E62D09" w:rsidRDefault="00491440" w:rsidP="00491440">
      <w:pPr>
        <w:jc w:val="both"/>
        <w:rPr>
          <w:rStyle w:val="Emphasis"/>
          <w:rFonts w:ascii="Tahoma" w:hAnsi="Tahoma" w:cs="Tahoma"/>
          <w:i w:val="0"/>
        </w:rPr>
      </w:pPr>
      <w:proofErr w:type="gramStart"/>
      <w:r w:rsidRPr="00DD4A3A">
        <w:rPr>
          <w:rStyle w:val="Emphasis"/>
          <w:rFonts w:ascii="Tahoma" w:hAnsi="Tahoma" w:cs="Tahoma"/>
          <w:i w:val="0"/>
          <w:sz w:val="20"/>
          <w:szCs w:val="20"/>
        </w:rPr>
        <w:lastRenderedPageBreak/>
        <w:t>According to a letter signed by the Ag.</w:t>
      </w:r>
      <w:proofErr w:type="gramEnd"/>
      <w:r w:rsidRPr="00DD4A3A">
        <w:rPr>
          <w:rStyle w:val="Emphasis"/>
          <w:rFonts w:ascii="Tahoma" w:hAnsi="Tahoma" w:cs="Tahoma"/>
          <w:i w:val="0"/>
          <w:sz w:val="20"/>
          <w:szCs w:val="20"/>
        </w:rPr>
        <w:t xml:space="preserve"> University Bursar, Mrs. Joy Ojukwu, this exercise is mandatory for all </w:t>
      </w:r>
      <w:proofErr w:type="gramStart"/>
      <w:r w:rsidRPr="00DD4A3A">
        <w:rPr>
          <w:rStyle w:val="Emphasis"/>
          <w:rFonts w:ascii="Tahoma" w:hAnsi="Tahoma" w:cs="Tahoma"/>
          <w:i w:val="0"/>
          <w:sz w:val="20"/>
          <w:szCs w:val="20"/>
        </w:rPr>
        <w:t>staff,</w:t>
      </w:r>
      <w:proofErr w:type="gramEnd"/>
      <w:r w:rsidRPr="00DD4A3A">
        <w:rPr>
          <w:rStyle w:val="Emphasis"/>
          <w:rFonts w:ascii="Tahoma" w:hAnsi="Tahoma" w:cs="Tahoma"/>
          <w:i w:val="0"/>
          <w:sz w:val="20"/>
          <w:szCs w:val="20"/>
        </w:rPr>
        <w:t xml:space="preserve"> hence, compliance is required urgently</w:t>
      </w:r>
      <w:r w:rsidRPr="00E62D09">
        <w:rPr>
          <w:rStyle w:val="Emphasis"/>
          <w:rFonts w:ascii="Tahoma" w:hAnsi="Tahoma" w:cs="Tahoma"/>
          <w:i w:val="0"/>
        </w:rPr>
        <w:t>.</w:t>
      </w:r>
    </w:p>
    <w:p w:rsidR="00491440" w:rsidRPr="006D13EA" w:rsidRDefault="00491440" w:rsidP="00491440">
      <w:pPr>
        <w:jc w:val="both"/>
        <w:rPr>
          <w:rStyle w:val="Emphasis"/>
          <w:rFonts w:ascii="Tahoma" w:hAnsi="Tahoma" w:cs="Tahoma"/>
          <w:i w:val="0"/>
          <w:sz w:val="17"/>
          <w:szCs w:val="17"/>
        </w:rPr>
        <w:sectPr w:rsidR="00491440" w:rsidRPr="006D13EA" w:rsidSect="0079612D">
          <w:type w:val="continuous"/>
          <w:pgSz w:w="11909" w:h="16834" w:code="9"/>
          <w:pgMar w:top="1440" w:right="720" w:bottom="432" w:left="1296" w:header="720" w:footer="720" w:gutter="0"/>
          <w:cols w:num="2" w:sep="1" w:space="216"/>
          <w:docGrid w:linePitch="360"/>
        </w:sectPr>
      </w:pPr>
    </w:p>
    <w:p w:rsidR="00E62D09" w:rsidRPr="00DD4A3A" w:rsidRDefault="00E62D09" w:rsidP="0079612D">
      <w:pPr>
        <w:jc w:val="both"/>
        <w:rPr>
          <w:rFonts w:ascii="Tahoma" w:hAnsi="Tahoma" w:cs="Tahoma"/>
          <w:b/>
          <w:caps/>
          <w:sz w:val="6"/>
          <w:szCs w:val="6"/>
        </w:rPr>
      </w:pPr>
    </w:p>
    <w:p w:rsidR="00DD4A3A" w:rsidRPr="009E71F0" w:rsidRDefault="00DE2633" w:rsidP="00DD4A3A">
      <w:pPr>
        <w:jc w:val="both"/>
        <w:rPr>
          <w:rFonts w:ascii="Tahoma" w:hAnsi="Tahoma" w:cs="Tahoma"/>
          <w:b/>
        </w:rPr>
      </w:pPr>
      <w:r w:rsidRPr="00DE2633">
        <w:rPr>
          <w:rFonts w:ascii="Tahoma" w:hAnsi="Tahoma" w:cs="Tahoma"/>
          <w:b/>
          <w:color w:val="000000"/>
        </w:rPr>
        <w:pict>
          <v:shape id="_x0000_i1028" type="#_x0000_t136" style="width:462.1pt;height:8.05pt" fillcolor="black [3213]" stroked="f">
            <v:shadow on="t" color="#b2b2b2" opacity="52429f" offset="3pt"/>
            <v:textpath style="font-family:&quot;Tahoma&quot;;font-weight:bold;font-style:italic;v-text-kern:t" trim="t" fitpath="t" string="UNIVERSITY COMMUNITY COMMISERATE WITH THE VC"/>
          </v:shape>
        </w:pict>
      </w:r>
    </w:p>
    <w:p w:rsidR="00DD4A3A" w:rsidRDefault="00DD4A3A" w:rsidP="00DD4A3A">
      <w:pPr>
        <w:jc w:val="both"/>
        <w:rPr>
          <w:rFonts w:ascii="Tahoma" w:hAnsi="Tahoma" w:cs="Tahoma"/>
          <w:color w:val="000000"/>
          <w:sz w:val="20"/>
          <w:szCs w:val="20"/>
        </w:rPr>
        <w:sectPr w:rsidR="00DD4A3A" w:rsidSect="00EF5C39">
          <w:footerReference w:type="default" r:id="rId17"/>
          <w:type w:val="continuous"/>
          <w:pgSz w:w="11909" w:h="16834" w:code="9"/>
          <w:pgMar w:top="1440" w:right="720" w:bottom="432" w:left="1296" w:header="720" w:footer="720" w:gutter="0"/>
          <w:cols w:space="720"/>
          <w:docGrid w:linePitch="360"/>
        </w:sectPr>
      </w:pPr>
    </w:p>
    <w:p w:rsidR="00DD4A3A" w:rsidRPr="0076461F" w:rsidRDefault="00DD4A3A" w:rsidP="00DD4A3A">
      <w:pPr>
        <w:jc w:val="both"/>
        <w:rPr>
          <w:rFonts w:ascii="Tahoma" w:hAnsi="Tahoma" w:cs="Tahoma"/>
          <w:color w:val="000000"/>
          <w:sz w:val="21"/>
          <w:szCs w:val="21"/>
        </w:rPr>
      </w:pPr>
      <w:r w:rsidRPr="0076461F">
        <w:rPr>
          <w:rFonts w:ascii="Tahoma" w:hAnsi="Tahoma" w:cs="Tahoma"/>
          <w:color w:val="000000"/>
          <w:sz w:val="21"/>
          <w:szCs w:val="21"/>
        </w:rPr>
        <w:lastRenderedPageBreak/>
        <w:t xml:space="preserve">The University Community over the weekend permeated Nnarambia, Ahiazu-Mbaise, </w:t>
      </w:r>
      <w:proofErr w:type="gramStart"/>
      <w:r w:rsidRPr="0076461F">
        <w:rPr>
          <w:rFonts w:ascii="Tahoma" w:hAnsi="Tahoma" w:cs="Tahoma"/>
          <w:color w:val="000000"/>
          <w:sz w:val="21"/>
          <w:szCs w:val="21"/>
        </w:rPr>
        <w:t>VC's</w:t>
      </w:r>
      <w:proofErr w:type="gramEnd"/>
      <w:r w:rsidRPr="0076461F">
        <w:rPr>
          <w:rFonts w:ascii="Tahoma" w:hAnsi="Tahoma" w:cs="Tahoma"/>
          <w:color w:val="000000"/>
          <w:sz w:val="21"/>
          <w:szCs w:val="21"/>
        </w:rPr>
        <w:t xml:space="preserve"> hometown, to commiserate with the Vice- Chancellor, Prof. Joseph E. Ahaneku, FAS and his family over the demise of Rev. Sister Rose Okechi Ahaneku.</w:t>
      </w:r>
    </w:p>
    <w:p w:rsidR="00DD4A3A" w:rsidRPr="0076461F" w:rsidRDefault="00DD4A3A" w:rsidP="00DD4A3A">
      <w:pPr>
        <w:jc w:val="both"/>
        <w:rPr>
          <w:rFonts w:ascii="Tahoma" w:hAnsi="Tahoma" w:cs="Tahoma"/>
          <w:color w:val="000000"/>
          <w:sz w:val="21"/>
          <w:szCs w:val="21"/>
        </w:rPr>
      </w:pPr>
    </w:p>
    <w:p w:rsidR="00DD4A3A" w:rsidRPr="0076461F" w:rsidRDefault="00DD4A3A" w:rsidP="00DD4A3A">
      <w:pPr>
        <w:jc w:val="both"/>
        <w:rPr>
          <w:rFonts w:ascii="Tahoma" w:hAnsi="Tahoma" w:cs="Tahoma"/>
          <w:sz w:val="21"/>
          <w:szCs w:val="21"/>
        </w:rPr>
      </w:pPr>
      <w:r w:rsidRPr="0076461F">
        <w:rPr>
          <w:rFonts w:ascii="Tahoma" w:hAnsi="Tahoma" w:cs="Tahoma"/>
          <w:color w:val="000000"/>
          <w:sz w:val="21"/>
          <w:szCs w:val="21"/>
        </w:rPr>
        <w:t xml:space="preserve">Celebrating the mass on behalf of the Catholic Bishop of Ahiara Diocese, Bishop Most Rev. Dr. Peter Okpalaeke, the Vicar General, </w:t>
      </w:r>
      <w:proofErr w:type="gramStart"/>
      <w:r w:rsidRPr="0076461F">
        <w:rPr>
          <w:rFonts w:ascii="Tahoma" w:hAnsi="Tahoma" w:cs="Tahoma"/>
          <w:color w:val="000000"/>
          <w:sz w:val="21"/>
          <w:szCs w:val="21"/>
        </w:rPr>
        <w:t>Rev’d</w:t>
      </w:r>
      <w:proofErr w:type="gramEnd"/>
      <w:r w:rsidRPr="0076461F">
        <w:rPr>
          <w:rFonts w:ascii="Tahoma" w:hAnsi="Tahoma" w:cs="Tahoma"/>
          <w:color w:val="000000"/>
          <w:sz w:val="21"/>
          <w:szCs w:val="21"/>
        </w:rPr>
        <w:t xml:space="preserve">. Fr. Okechukwu </w:t>
      </w:r>
      <w:proofErr w:type="gramStart"/>
      <w:r w:rsidRPr="0076461F">
        <w:rPr>
          <w:rFonts w:ascii="Tahoma" w:hAnsi="Tahoma" w:cs="Tahoma"/>
          <w:color w:val="000000"/>
          <w:sz w:val="21"/>
          <w:szCs w:val="21"/>
        </w:rPr>
        <w:t>Ebi,</w:t>
      </w:r>
      <w:proofErr w:type="gramEnd"/>
      <w:r w:rsidRPr="0076461F">
        <w:rPr>
          <w:rFonts w:ascii="Tahoma" w:hAnsi="Tahoma" w:cs="Tahoma"/>
          <w:color w:val="000000"/>
          <w:sz w:val="21"/>
          <w:szCs w:val="21"/>
        </w:rPr>
        <w:t xml:space="preserve"> consoled the family and urged them to continue in the path their sister had towed while on earth. He also called on the family’s well wishers to keep praying for the repose of the deceased.</w:t>
      </w:r>
    </w:p>
    <w:p w:rsidR="00DD4A3A" w:rsidRPr="0076461F" w:rsidRDefault="00DD4A3A" w:rsidP="00DD4A3A">
      <w:pPr>
        <w:jc w:val="both"/>
        <w:rPr>
          <w:rFonts w:ascii="Tahoma" w:hAnsi="Tahoma" w:cs="Tahoma"/>
          <w:sz w:val="21"/>
          <w:szCs w:val="21"/>
        </w:rPr>
      </w:pPr>
    </w:p>
    <w:p w:rsidR="00DD4A3A" w:rsidRPr="0076461F" w:rsidRDefault="00DD4A3A" w:rsidP="00DD4A3A">
      <w:pPr>
        <w:jc w:val="both"/>
        <w:rPr>
          <w:rFonts w:ascii="Tahoma" w:hAnsi="Tahoma" w:cs="Tahoma"/>
          <w:color w:val="000000"/>
          <w:sz w:val="21"/>
          <w:szCs w:val="21"/>
        </w:rPr>
      </w:pPr>
      <w:r w:rsidRPr="0076461F">
        <w:rPr>
          <w:rFonts w:ascii="Tahoma" w:hAnsi="Tahoma" w:cs="Tahoma"/>
          <w:color w:val="000000"/>
          <w:sz w:val="21"/>
          <w:szCs w:val="21"/>
        </w:rPr>
        <w:t xml:space="preserve">In his sermon, Rev’d. Fr. Chika Okpalike urged the family not to mourn as those without hope but take solace in the fact that she has fought a good fight and has gone to dwell in God's kingdom. He </w:t>
      </w:r>
      <w:r w:rsidRPr="0076461F">
        <w:rPr>
          <w:rFonts w:ascii="Tahoma" w:hAnsi="Tahoma" w:cs="Tahoma"/>
          <w:color w:val="000000"/>
          <w:sz w:val="21"/>
          <w:szCs w:val="21"/>
        </w:rPr>
        <w:lastRenderedPageBreak/>
        <w:t>charged friends and well wishers of the family not to relent in praying for the family. He further urged the people to become good ambassadors of Christ wherever they find themselves and not lose touch of humanity.</w:t>
      </w:r>
    </w:p>
    <w:p w:rsidR="00DD4A3A" w:rsidRPr="0076461F" w:rsidRDefault="00DD4A3A" w:rsidP="00DD4A3A">
      <w:pPr>
        <w:jc w:val="both"/>
        <w:rPr>
          <w:rFonts w:ascii="Tahoma" w:hAnsi="Tahoma" w:cs="Tahoma"/>
          <w:sz w:val="21"/>
          <w:szCs w:val="21"/>
        </w:rPr>
      </w:pPr>
    </w:p>
    <w:p w:rsidR="00DD4A3A" w:rsidRPr="0076461F" w:rsidRDefault="00DD4A3A" w:rsidP="00DD4A3A">
      <w:pPr>
        <w:jc w:val="both"/>
        <w:rPr>
          <w:rFonts w:ascii="Tahoma" w:hAnsi="Tahoma" w:cs="Tahoma"/>
          <w:sz w:val="21"/>
          <w:szCs w:val="21"/>
        </w:rPr>
      </w:pPr>
      <w:r w:rsidRPr="0076461F">
        <w:rPr>
          <w:rFonts w:ascii="Tahoma" w:hAnsi="Tahoma" w:cs="Tahoma"/>
          <w:color w:val="000000"/>
          <w:sz w:val="21"/>
          <w:szCs w:val="21"/>
        </w:rPr>
        <w:t>Delivering the homily at the service of songs, Rev’d. Fr. Peter Ahaneku pointed out that the deceased lived and breathed Christ while on earth. According to him, she was a foot soldier of Christ, spreading the gospel of Christ wherever she found herself. Rev’d. Fr. Ahaneku urged the family to be consoled in the fact that their sister has gone to rest in the Lord.</w:t>
      </w:r>
    </w:p>
    <w:p w:rsidR="00DD4A3A" w:rsidRPr="0076461F" w:rsidRDefault="00DD4A3A" w:rsidP="00DD4A3A">
      <w:pPr>
        <w:jc w:val="both"/>
        <w:rPr>
          <w:rFonts w:ascii="Tahoma" w:hAnsi="Tahoma" w:cs="Tahoma"/>
          <w:sz w:val="21"/>
          <w:szCs w:val="21"/>
        </w:rPr>
      </w:pPr>
    </w:p>
    <w:p w:rsidR="00DD4A3A" w:rsidRPr="0076461F" w:rsidRDefault="00DD4A3A" w:rsidP="00DD4A3A">
      <w:pPr>
        <w:jc w:val="both"/>
        <w:rPr>
          <w:rFonts w:ascii="Tahoma" w:hAnsi="Tahoma" w:cs="Tahoma"/>
          <w:sz w:val="21"/>
          <w:szCs w:val="21"/>
        </w:rPr>
      </w:pPr>
      <w:r w:rsidRPr="0076461F">
        <w:rPr>
          <w:rFonts w:ascii="Tahoma" w:hAnsi="Tahoma" w:cs="Tahoma"/>
          <w:color w:val="000000"/>
          <w:sz w:val="21"/>
          <w:szCs w:val="21"/>
        </w:rPr>
        <w:t xml:space="preserve">In his reaction, the Vice-Chancellor expressed his gratitude to God for the life their sister spent on earth, while thanking everyone for finding time to mourn with the family which according to him has lessened the burden on the family. He described his late sister as one who had unparalleled burden for the downtrodden, very sacrificial and was all out to assist the needy around her. He added that she would be greatly missed by the family, loved ones and most especially, those that looked up to her as source of happiness owing to her humanitarian deeds on earth. </w:t>
      </w:r>
      <w:r w:rsidRPr="0076461F">
        <w:rPr>
          <w:rFonts w:ascii="Tahoma" w:hAnsi="Tahoma" w:cs="Tahoma"/>
          <w:sz w:val="21"/>
          <w:szCs w:val="21"/>
        </w:rPr>
        <w:t>Finally, h</w:t>
      </w:r>
      <w:r w:rsidRPr="0076461F">
        <w:rPr>
          <w:rFonts w:ascii="Tahoma" w:hAnsi="Tahoma" w:cs="Tahoma"/>
          <w:color w:val="000000"/>
          <w:sz w:val="21"/>
          <w:szCs w:val="21"/>
        </w:rPr>
        <w:t>e urged the University community not to relent in praying for the repose of her soul.</w:t>
      </w:r>
    </w:p>
    <w:p w:rsidR="00DD4A3A" w:rsidRPr="0076461F" w:rsidRDefault="00DD4A3A" w:rsidP="00DD4A3A">
      <w:pPr>
        <w:jc w:val="both"/>
        <w:rPr>
          <w:rFonts w:ascii="Tahoma" w:hAnsi="Tahoma" w:cs="Tahoma"/>
          <w:sz w:val="21"/>
          <w:szCs w:val="21"/>
        </w:rPr>
      </w:pPr>
    </w:p>
    <w:p w:rsidR="00DD4A3A" w:rsidRPr="0076461F" w:rsidRDefault="00DD4A3A" w:rsidP="00DD4A3A">
      <w:pPr>
        <w:jc w:val="both"/>
        <w:rPr>
          <w:rFonts w:ascii="Tahoma" w:hAnsi="Tahoma" w:cs="Tahoma"/>
          <w:color w:val="000000"/>
          <w:sz w:val="21"/>
          <w:szCs w:val="21"/>
        </w:rPr>
      </w:pPr>
      <w:r w:rsidRPr="0076461F">
        <w:rPr>
          <w:rFonts w:ascii="Tahoma" w:hAnsi="Tahoma" w:cs="Tahoma"/>
          <w:color w:val="000000"/>
          <w:sz w:val="21"/>
          <w:szCs w:val="21"/>
        </w:rPr>
        <w:t xml:space="preserve">The burial was graced by priests around the country including Rev’d. </w:t>
      </w:r>
      <w:proofErr w:type="gramStart"/>
      <w:r w:rsidRPr="0076461F">
        <w:rPr>
          <w:rFonts w:ascii="Tahoma" w:hAnsi="Tahoma" w:cs="Tahoma"/>
          <w:color w:val="000000"/>
          <w:sz w:val="21"/>
          <w:szCs w:val="21"/>
        </w:rPr>
        <w:t>Prof. Bonachristus Umeogu, and Rev. Sisters who came in their numbers to bid farewell to their departed colleague.</w:t>
      </w:r>
      <w:proofErr w:type="gramEnd"/>
      <w:r w:rsidRPr="0076461F">
        <w:rPr>
          <w:rFonts w:ascii="Tahoma" w:hAnsi="Tahoma" w:cs="Tahoma"/>
          <w:sz w:val="21"/>
          <w:szCs w:val="21"/>
        </w:rPr>
        <w:t xml:space="preserve"> </w:t>
      </w:r>
      <w:r w:rsidRPr="0076461F">
        <w:rPr>
          <w:rFonts w:ascii="Tahoma" w:hAnsi="Tahoma" w:cs="Tahoma"/>
          <w:color w:val="000000"/>
          <w:sz w:val="21"/>
          <w:szCs w:val="21"/>
        </w:rPr>
        <w:t xml:space="preserve">Dignitaries that graced the funeral include past senate president, distinguished Senator Ken Nnamani, Governor Willie Obiano represented by the Honourable Commissioner for Education, Prof. Kate Omenugha, former </w:t>
      </w:r>
      <w:r w:rsidRPr="0076461F">
        <w:rPr>
          <w:rFonts w:ascii="Tahoma" w:hAnsi="Tahoma" w:cs="Tahoma"/>
          <w:caps/>
          <w:color w:val="000000"/>
          <w:sz w:val="21"/>
          <w:szCs w:val="21"/>
        </w:rPr>
        <w:t>c</w:t>
      </w:r>
      <w:r w:rsidRPr="0076461F">
        <w:rPr>
          <w:rFonts w:ascii="Tahoma" w:hAnsi="Tahoma" w:cs="Tahoma"/>
          <w:color w:val="000000"/>
          <w:sz w:val="21"/>
          <w:szCs w:val="21"/>
        </w:rPr>
        <w:t>ommissioner of Local Government and Chieftaincy matters in Anambra State, Hon. Dubem Obaze, Traditional rulers amongst others.</w:t>
      </w:r>
    </w:p>
    <w:p w:rsidR="00DD4A3A" w:rsidRDefault="00DD4A3A" w:rsidP="00DD4A3A">
      <w:pPr>
        <w:jc w:val="both"/>
        <w:rPr>
          <w:rFonts w:ascii="Tahoma" w:hAnsi="Tahoma" w:cs="Tahoma"/>
          <w:color w:val="000000"/>
          <w:sz w:val="20"/>
          <w:szCs w:val="20"/>
        </w:rPr>
        <w:sectPr w:rsidR="00DD4A3A" w:rsidSect="00DD4A3A">
          <w:type w:val="continuous"/>
          <w:pgSz w:w="11909" w:h="16834" w:code="9"/>
          <w:pgMar w:top="1440" w:right="720" w:bottom="432" w:left="1296" w:header="720" w:footer="720" w:gutter="0"/>
          <w:cols w:num="2" w:sep="1" w:space="216" w:equalWidth="0">
            <w:col w:w="2817" w:space="216"/>
            <w:col w:w="6860"/>
          </w:cols>
          <w:docGrid w:linePitch="360"/>
        </w:sectPr>
      </w:pPr>
    </w:p>
    <w:p w:rsidR="0079612D" w:rsidRPr="00DD4A3A" w:rsidRDefault="00DE2633" w:rsidP="0079612D">
      <w:pPr>
        <w:jc w:val="both"/>
        <w:rPr>
          <w:rFonts w:ascii="Tahoma" w:hAnsi="Tahoma" w:cs="Tahoma"/>
          <w:sz w:val="20"/>
          <w:szCs w:val="20"/>
        </w:rPr>
      </w:pPr>
      <w:r w:rsidRPr="00DE2633">
        <w:rPr>
          <w:rFonts w:ascii="Tahoma" w:hAnsi="Tahoma" w:cs="Tahoma"/>
          <w:b/>
          <w:caps/>
          <w:sz w:val="22"/>
          <w:szCs w:val="22"/>
        </w:rPr>
        <w:lastRenderedPageBreak/>
        <w:pict>
          <v:shape id="_x0000_i1029" type="#_x0000_t136" style="width:499.15pt;height:11.3pt" fillcolor="black [3213]" stroked="f">
            <v:shadow color="#868686"/>
            <v:textpath style="font-family:&quot;Arial Black&quot;;font-style:italic;v-text-kern:t" trim="t" fitpath="t" string="APPLICATION FOR 2017/2018 ADMISSIONS INTO UNIZIK BUSINESS SCHOOL (UBS)"/>
          </v:shape>
        </w:pict>
      </w:r>
      <w:r w:rsidR="0079612D" w:rsidRPr="00DD4A3A">
        <w:rPr>
          <w:rFonts w:ascii="Tahoma" w:hAnsi="Tahoma" w:cs="Tahoma"/>
          <w:caps/>
          <w:sz w:val="20"/>
          <w:szCs w:val="20"/>
        </w:rPr>
        <w:t>Unizik</w:t>
      </w:r>
      <w:r w:rsidR="0079612D" w:rsidRPr="00DD4A3A">
        <w:rPr>
          <w:rFonts w:ascii="Tahoma" w:hAnsi="Tahoma" w:cs="Tahoma"/>
          <w:sz w:val="20"/>
          <w:szCs w:val="20"/>
        </w:rPr>
        <w:t xml:space="preserve"> Business School hereby invites applications from qualified Professionals of all background who are desirous of acquiring General Management Education for effective leadership and management in Business and Government.</w:t>
      </w:r>
    </w:p>
    <w:p w:rsidR="0076461F" w:rsidRPr="0076461F" w:rsidRDefault="0076461F" w:rsidP="0079612D">
      <w:pPr>
        <w:jc w:val="both"/>
        <w:rPr>
          <w:rFonts w:ascii="Tahoma" w:hAnsi="Tahoma" w:cs="Tahoma"/>
          <w:caps/>
          <w:sz w:val="6"/>
          <w:szCs w:val="6"/>
        </w:rPr>
      </w:pPr>
    </w:p>
    <w:p w:rsidR="0079612D" w:rsidRPr="00E62D09" w:rsidRDefault="0079612D" w:rsidP="0079612D">
      <w:pPr>
        <w:jc w:val="both"/>
        <w:rPr>
          <w:rFonts w:ascii="Tahoma" w:hAnsi="Tahoma" w:cs="Tahoma"/>
        </w:rPr>
      </w:pPr>
      <w:r w:rsidRPr="00DD4A3A">
        <w:rPr>
          <w:rFonts w:ascii="Tahoma" w:hAnsi="Tahoma" w:cs="Tahoma"/>
          <w:caps/>
          <w:sz w:val="20"/>
          <w:szCs w:val="20"/>
        </w:rPr>
        <w:t>Unizik</w:t>
      </w:r>
      <w:r w:rsidRPr="00DD4A3A">
        <w:rPr>
          <w:rFonts w:ascii="Tahoma" w:hAnsi="Tahoma" w:cs="Tahoma"/>
          <w:sz w:val="20"/>
          <w:szCs w:val="20"/>
        </w:rPr>
        <w:t xml:space="preserve"> Business School (UBS), Nnamdi Azikiwe University Awka, Anambra State is an organised educational arm for  management, business and leadership training instituted to impart relevant knowledge and skills that will create new industrialists, astute business persons, discerning corporate and institutional leaders, high level professionals and entrepreneurs that are driven by integrity and the highest ethical standards in their vocations.</w:t>
      </w:r>
    </w:p>
    <w:p w:rsidR="0079612D" w:rsidRPr="00CF17A4" w:rsidRDefault="0079612D" w:rsidP="0079612D">
      <w:pPr>
        <w:jc w:val="both"/>
        <w:rPr>
          <w:rFonts w:ascii="Tahoma" w:hAnsi="Tahoma" w:cs="Tahoma"/>
          <w:sz w:val="8"/>
          <w:szCs w:val="8"/>
        </w:rPr>
      </w:pPr>
    </w:p>
    <w:p w:rsidR="0079612D" w:rsidRPr="00CF17A4" w:rsidRDefault="0079612D" w:rsidP="0079612D">
      <w:pPr>
        <w:jc w:val="both"/>
        <w:rPr>
          <w:rFonts w:ascii="Tahoma" w:hAnsi="Tahoma" w:cs="Tahoma"/>
          <w:sz w:val="4"/>
          <w:szCs w:val="4"/>
        </w:rPr>
      </w:pPr>
    </w:p>
    <w:p w:rsidR="0079612D" w:rsidRDefault="0079612D" w:rsidP="0079612D">
      <w:pPr>
        <w:jc w:val="both"/>
        <w:rPr>
          <w:rFonts w:ascii="Tahoma" w:hAnsi="Tahoma" w:cs="Tahoma"/>
          <w:b/>
          <w:sz w:val="22"/>
          <w:szCs w:val="22"/>
        </w:rPr>
        <w:sectPr w:rsidR="0079612D" w:rsidSect="00EF5C39">
          <w:type w:val="continuous"/>
          <w:pgSz w:w="11909" w:h="16834" w:code="9"/>
          <w:pgMar w:top="1440" w:right="720" w:bottom="432" w:left="1296" w:header="720" w:footer="720" w:gutter="0"/>
          <w:cols w:space="720"/>
          <w:docGrid w:linePitch="360"/>
        </w:sectPr>
      </w:pPr>
    </w:p>
    <w:p w:rsidR="0079612D" w:rsidRPr="0079612D" w:rsidRDefault="0079612D" w:rsidP="0079612D">
      <w:pPr>
        <w:ind w:right="-22"/>
        <w:jc w:val="both"/>
        <w:rPr>
          <w:rFonts w:ascii="Tahoma" w:hAnsi="Tahoma" w:cs="Tahoma"/>
          <w:b/>
          <w:sz w:val="17"/>
          <w:szCs w:val="17"/>
        </w:rPr>
      </w:pPr>
      <w:r w:rsidRPr="0079612D">
        <w:rPr>
          <w:rFonts w:ascii="Tahoma" w:hAnsi="Tahoma" w:cs="Tahoma"/>
          <w:b/>
          <w:sz w:val="17"/>
          <w:szCs w:val="17"/>
        </w:rPr>
        <w:lastRenderedPageBreak/>
        <w:t>POST GRADUATE DEGREES/CERTIFICATE PROGRAMMES</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1.</w:t>
      </w:r>
      <w:r w:rsidRPr="0079612D">
        <w:rPr>
          <w:rFonts w:ascii="Tahoma" w:hAnsi="Tahoma" w:cs="Tahoma"/>
          <w:sz w:val="20"/>
          <w:szCs w:val="20"/>
        </w:rPr>
        <w:tab/>
        <w:t>Masters in Business Administration (Executive MBA)</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2.</w:t>
      </w:r>
      <w:r w:rsidRPr="0079612D">
        <w:rPr>
          <w:rFonts w:ascii="Tahoma" w:hAnsi="Tahoma" w:cs="Tahoma"/>
          <w:sz w:val="20"/>
          <w:szCs w:val="20"/>
        </w:rPr>
        <w:tab/>
        <w:t>Masters in Public Administration (Executive MPA)</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3.</w:t>
      </w:r>
      <w:r w:rsidRPr="0079612D">
        <w:rPr>
          <w:rFonts w:ascii="Tahoma" w:hAnsi="Tahoma" w:cs="Tahoma"/>
          <w:sz w:val="20"/>
          <w:szCs w:val="20"/>
        </w:rPr>
        <w:tab/>
        <w:t xml:space="preserve">MBA in Project Management </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4.</w:t>
      </w:r>
      <w:r w:rsidRPr="0079612D">
        <w:rPr>
          <w:rFonts w:ascii="Tahoma" w:hAnsi="Tahoma" w:cs="Tahoma"/>
          <w:sz w:val="20"/>
          <w:szCs w:val="20"/>
        </w:rPr>
        <w:tab/>
        <w:t>MBA in Engineering Management</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5.</w:t>
      </w:r>
      <w:r w:rsidRPr="0079612D">
        <w:rPr>
          <w:rFonts w:ascii="Tahoma" w:hAnsi="Tahoma" w:cs="Tahoma"/>
          <w:sz w:val="20"/>
          <w:szCs w:val="20"/>
        </w:rPr>
        <w:tab/>
        <w:t>M.Sc. Applied Economics</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6.</w:t>
      </w:r>
      <w:r w:rsidRPr="0079612D">
        <w:rPr>
          <w:rFonts w:ascii="Tahoma" w:hAnsi="Tahoma" w:cs="Tahoma"/>
          <w:sz w:val="20"/>
          <w:szCs w:val="20"/>
        </w:rPr>
        <w:tab/>
        <w:t>M.Sc. Management</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7.</w:t>
      </w:r>
      <w:r w:rsidRPr="0079612D">
        <w:rPr>
          <w:rFonts w:ascii="Tahoma" w:hAnsi="Tahoma" w:cs="Tahoma"/>
          <w:sz w:val="20"/>
          <w:szCs w:val="20"/>
        </w:rPr>
        <w:tab/>
        <w:t>M.Sc. Industrial Relations &amp; Human Resource Mgt</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8.</w:t>
      </w:r>
      <w:r w:rsidRPr="0079612D">
        <w:rPr>
          <w:rFonts w:ascii="Tahoma" w:hAnsi="Tahoma" w:cs="Tahoma"/>
          <w:sz w:val="20"/>
          <w:szCs w:val="20"/>
        </w:rPr>
        <w:tab/>
        <w:t>Post Graduate Diploma in Applied Management</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9.</w:t>
      </w:r>
      <w:r w:rsidRPr="0079612D">
        <w:rPr>
          <w:rFonts w:ascii="Tahoma" w:hAnsi="Tahoma" w:cs="Tahoma"/>
          <w:sz w:val="20"/>
          <w:szCs w:val="20"/>
        </w:rPr>
        <w:tab/>
        <w:t>Post Graduate Diploma in Leadership and Public Policy (PGDLPP)</w:t>
      </w:r>
    </w:p>
    <w:p w:rsidR="0079612D" w:rsidRPr="00EA43AE" w:rsidRDefault="0079612D" w:rsidP="0079612D">
      <w:pPr>
        <w:ind w:left="270" w:hanging="270"/>
        <w:jc w:val="both"/>
        <w:rPr>
          <w:rFonts w:ascii="Tahoma" w:hAnsi="Tahoma" w:cs="Tahoma"/>
          <w:sz w:val="18"/>
          <w:szCs w:val="18"/>
        </w:rPr>
      </w:pPr>
      <w:r w:rsidRPr="00EA43AE">
        <w:rPr>
          <w:rFonts w:ascii="Tahoma" w:hAnsi="Tahoma" w:cs="Tahoma"/>
          <w:sz w:val="18"/>
          <w:szCs w:val="18"/>
        </w:rPr>
        <w:t xml:space="preserve">10. </w:t>
      </w:r>
      <w:r w:rsidRPr="00E62D09">
        <w:rPr>
          <w:rFonts w:ascii="Tahoma" w:hAnsi="Tahoma" w:cs="Tahoma"/>
          <w:sz w:val="20"/>
          <w:szCs w:val="20"/>
        </w:rPr>
        <w:t xml:space="preserve">Executive Certificate programmes (International Management Programme, Chief Executive Programme, Business Owners Programme, Senior Management Programme, </w:t>
      </w:r>
      <w:proofErr w:type="gramStart"/>
      <w:r w:rsidRPr="00E62D09">
        <w:rPr>
          <w:rFonts w:ascii="Tahoma" w:hAnsi="Tahoma" w:cs="Tahoma"/>
          <w:sz w:val="20"/>
          <w:szCs w:val="20"/>
        </w:rPr>
        <w:t>Agric</w:t>
      </w:r>
      <w:proofErr w:type="gramEnd"/>
      <w:r w:rsidRPr="00E62D09">
        <w:rPr>
          <w:rFonts w:ascii="Tahoma" w:hAnsi="Tahoma" w:cs="Tahoma"/>
          <w:sz w:val="20"/>
          <w:szCs w:val="20"/>
        </w:rPr>
        <w:t>. Business Management Programme).</w:t>
      </w:r>
    </w:p>
    <w:p w:rsidR="0079612D" w:rsidRPr="0079612D" w:rsidRDefault="0079612D" w:rsidP="0079612D">
      <w:pPr>
        <w:ind w:left="720" w:hanging="720"/>
        <w:jc w:val="both"/>
        <w:rPr>
          <w:rFonts w:ascii="Tahoma" w:hAnsi="Tahoma" w:cs="Tahoma"/>
          <w:sz w:val="10"/>
          <w:szCs w:val="10"/>
        </w:rPr>
      </w:pPr>
    </w:p>
    <w:p w:rsidR="0079612D" w:rsidRPr="0079612D" w:rsidRDefault="0079612D" w:rsidP="0079612D">
      <w:pPr>
        <w:ind w:left="720" w:hanging="720"/>
        <w:jc w:val="both"/>
        <w:rPr>
          <w:rFonts w:ascii="Tahoma" w:hAnsi="Tahoma" w:cs="Tahoma"/>
          <w:b/>
          <w:sz w:val="18"/>
          <w:szCs w:val="18"/>
        </w:rPr>
      </w:pPr>
      <w:r w:rsidRPr="0079612D">
        <w:rPr>
          <w:rFonts w:ascii="Tahoma" w:hAnsi="Tahoma" w:cs="Tahoma"/>
          <w:b/>
          <w:sz w:val="18"/>
          <w:szCs w:val="18"/>
        </w:rPr>
        <w:t>ADMISSION REQUIREMENTS</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An applicant into any of the above stated programmes should possess any of the following:</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i)</w:t>
      </w:r>
      <w:r w:rsidRPr="0079612D">
        <w:rPr>
          <w:rFonts w:ascii="Tahoma" w:hAnsi="Tahoma" w:cs="Tahoma"/>
          <w:sz w:val="20"/>
          <w:szCs w:val="20"/>
        </w:rPr>
        <w:tab/>
        <w:t>Bachelors degree from any approved University with a minimum of Second Class Honours (Lower Division). For MSc, a minimum of 3.0 on a five point scale will be required.</w:t>
      </w:r>
    </w:p>
    <w:p w:rsidR="0079612D" w:rsidRPr="0079612D" w:rsidRDefault="0079612D" w:rsidP="0079612D">
      <w:pPr>
        <w:ind w:left="270" w:hanging="270"/>
        <w:jc w:val="both"/>
        <w:rPr>
          <w:rFonts w:ascii="Tahoma" w:hAnsi="Tahoma" w:cs="Tahoma"/>
          <w:sz w:val="20"/>
          <w:szCs w:val="20"/>
        </w:rPr>
      </w:pPr>
      <w:r w:rsidRPr="0079612D">
        <w:rPr>
          <w:rFonts w:ascii="Tahoma" w:hAnsi="Tahoma" w:cs="Tahoma"/>
          <w:sz w:val="20"/>
          <w:szCs w:val="20"/>
        </w:rPr>
        <w:t>ii)</w:t>
      </w:r>
      <w:r w:rsidRPr="0079612D">
        <w:rPr>
          <w:rFonts w:ascii="Tahoma" w:hAnsi="Tahoma" w:cs="Tahoma"/>
          <w:sz w:val="20"/>
          <w:szCs w:val="20"/>
        </w:rPr>
        <w:tab/>
        <w:t>Post Graduate Diploma (PGD) in Management Sciences and allied disciplines could also be considered for MBA/MSc Programmes.</w:t>
      </w:r>
    </w:p>
    <w:p w:rsidR="0055369B" w:rsidRDefault="0055369B" w:rsidP="0079612D">
      <w:pPr>
        <w:jc w:val="both"/>
        <w:rPr>
          <w:rFonts w:ascii="Tahoma" w:hAnsi="Tahoma" w:cs="Tahoma"/>
          <w:sz w:val="20"/>
          <w:szCs w:val="20"/>
        </w:rPr>
      </w:pPr>
    </w:p>
    <w:p w:rsidR="0079612D" w:rsidRPr="0079612D" w:rsidRDefault="0079612D" w:rsidP="0079612D">
      <w:pPr>
        <w:jc w:val="both"/>
        <w:rPr>
          <w:rFonts w:ascii="Tahoma" w:hAnsi="Tahoma" w:cs="Tahoma"/>
          <w:sz w:val="20"/>
          <w:szCs w:val="20"/>
        </w:rPr>
      </w:pPr>
      <w:r w:rsidRPr="0079612D">
        <w:rPr>
          <w:rFonts w:ascii="Tahoma" w:hAnsi="Tahoma" w:cs="Tahoma"/>
          <w:sz w:val="20"/>
          <w:szCs w:val="20"/>
        </w:rPr>
        <w:t>All Candidates for admission must have a minimum of 3 years managerial/supervisory level work experience in Private or Public Sector and/or two years self employment experience.</w:t>
      </w:r>
    </w:p>
    <w:p w:rsidR="00E62D09" w:rsidRDefault="00E62D09" w:rsidP="0079612D">
      <w:pPr>
        <w:ind w:left="720" w:hanging="720"/>
        <w:jc w:val="both"/>
        <w:rPr>
          <w:rFonts w:ascii="Tahoma" w:hAnsi="Tahoma" w:cs="Tahoma"/>
          <w:b/>
          <w:sz w:val="20"/>
          <w:szCs w:val="20"/>
        </w:rPr>
      </w:pPr>
    </w:p>
    <w:p w:rsidR="0079612D" w:rsidRPr="0079612D" w:rsidRDefault="0079612D" w:rsidP="0079612D">
      <w:pPr>
        <w:ind w:left="720" w:hanging="720"/>
        <w:jc w:val="both"/>
        <w:rPr>
          <w:rFonts w:ascii="Tahoma" w:hAnsi="Tahoma" w:cs="Tahoma"/>
          <w:b/>
          <w:sz w:val="20"/>
          <w:szCs w:val="20"/>
        </w:rPr>
      </w:pPr>
      <w:r w:rsidRPr="0079612D">
        <w:rPr>
          <w:rFonts w:ascii="Tahoma" w:hAnsi="Tahoma" w:cs="Tahoma"/>
          <w:b/>
          <w:sz w:val="20"/>
          <w:szCs w:val="20"/>
        </w:rPr>
        <w:t>DURATION OF PROGRAMMES</w:t>
      </w:r>
    </w:p>
    <w:p w:rsidR="0079612D" w:rsidRPr="0079612D" w:rsidRDefault="0079612D" w:rsidP="0079612D">
      <w:pPr>
        <w:jc w:val="both"/>
        <w:rPr>
          <w:rFonts w:ascii="Tahoma" w:hAnsi="Tahoma" w:cs="Tahoma"/>
          <w:sz w:val="20"/>
          <w:szCs w:val="20"/>
        </w:rPr>
      </w:pPr>
      <w:r w:rsidRPr="0079612D">
        <w:rPr>
          <w:rFonts w:ascii="Tahoma" w:hAnsi="Tahoma" w:cs="Tahoma"/>
          <w:sz w:val="20"/>
          <w:szCs w:val="20"/>
        </w:rPr>
        <w:t>All programmes of Unizik Business School are offered on Saturdays and Sundays to suit the convenience of busy executives. The duration for the different programmes shall be a minimum of 24 months.</w:t>
      </w:r>
    </w:p>
    <w:p w:rsidR="0079612D" w:rsidRPr="0079612D" w:rsidRDefault="0079612D" w:rsidP="0079612D">
      <w:pPr>
        <w:jc w:val="both"/>
        <w:rPr>
          <w:rFonts w:ascii="Tahoma" w:hAnsi="Tahoma" w:cs="Tahoma"/>
          <w:sz w:val="10"/>
          <w:szCs w:val="10"/>
        </w:rPr>
      </w:pPr>
    </w:p>
    <w:p w:rsidR="0079612D" w:rsidRPr="0079612D" w:rsidRDefault="0079612D" w:rsidP="0079612D">
      <w:pPr>
        <w:jc w:val="both"/>
        <w:rPr>
          <w:rFonts w:ascii="Tahoma" w:hAnsi="Tahoma" w:cs="Tahoma"/>
          <w:b/>
          <w:sz w:val="20"/>
          <w:szCs w:val="20"/>
        </w:rPr>
      </w:pPr>
      <w:r w:rsidRPr="0079612D">
        <w:rPr>
          <w:rFonts w:ascii="Tahoma" w:hAnsi="Tahoma" w:cs="Tahoma"/>
          <w:b/>
          <w:sz w:val="20"/>
          <w:szCs w:val="20"/>
        </w:rPr>
        <w:t>METHOD OF APPLICATION</w:t>
      </w:r>
    </w:p>
    <w:p w:rsidR="0079612D" w:rsidRPr="0079612D" w:rsidRDefault="0079612D" w:rsidP="0079612D">
      <w:pPr>
        <w:jc w:val="both"/>
        <w:rPr>
          <w:rFonts w:ascii="Tahoma" w:hAnsi="Tahoma" w:cs="Tahoma"/>
          <w:sz w:val="18"/>
          <w:szCs w:val="18"/>
        </w:rPr>
      </w:pPr>
      <w:r w:rsidRPr="0079612D">
        <w:rPr>
          <w:rFonts w:ascii="Tahoma" w:hAnsi="Tahoma" w:cs="Tahoma"/>
          <w:sz w:val="18"/>
          <w:szCs w:val="18"/>
        </w:rPr>
        <w:t xml:space="preserve">Visit </w:t>
      </w:r>
      <w:r w:rsidRPr="0079612D">
        <w:rPr>
          <w:rFonts w:ascii="Tahoma" w:hAnsi="Tahoma" w:cs="Tahoma"/>
          <w:caps/>
          <w:sz w:val="18"/>
          <w:szCs w:val="18"/>
        </w:rPr>
        <w:t>Unizik</w:t>
      </w:r>
      <w:r w:rsidRPr="0079612D">
        <w:rPr>
          <w:rFonts w:ascii="Tahoma" w:hAnsi="Tahoma" w:cs="Tahoma"/>
          <w:sz w:val="18"/>
          <w:szCs w:val="18"/>
        </w:rPr>
        <w:t xml:space="preserve"> Business School Portal (myunizik.edu.ng/ubs)</w:t>
      </w:r>
    </w:p>
    <w:p w:rsidR="0079612D" w:rsidRPr="0079612D" w:rsidRDefault="0079612D" w:rsidP="0079612D">
      <w:pPr>
        <w:jc w:val="both"/>
        <w:rPr>
          <w:rFonts w:ascii="Tahoma" w:hAnsi="Tahoma" w:cs="Tahoma"/>
          <w:sz w:val="20"/>
          <w:szCs w:val="20"/>
        </w:rPr>
      </w:pPr>
      <w:r w:rsidRPr="0079612D">
        <w:rPr>
          <w:rFonts w:ascii="Tahoma" w:hAnsi="Tahoma" w:cs="Tahoma"/>
          <w:sz w:val="20"/>
          <w:szCs w:val="20"/>
        </w:rPr>
        <w:t>Create an account</w:t>
      </w:r>
    </w:p>
    <w:p w:rsidR="0079612D" w:rsidRPr="0079612D" w:rsidRDefault="0079612D" w:rsidP="0079612D">
      <w:pPr>
        <w:jc w:val="both"/>
        <w:rPr>
          <w:rFonts w:ascii="Tahoma" w:hAnsi="Tahoma" w:cs="Tahoma"/>
          <w:sz w:val="20"/>
          <w:szCs w:val="20"/>
        </w:rPr>
      </w:pPr>
      <w:r w:rsidRPr="0079612D">
        <w:rPr>
          <w:rFonts w:ascii="Tahoma" w:hAnsi="Tahoma" w:cs="Tahoma"/>
          <w:sz w:val="20"/>
          <w:szCs w:val="20"/>
        </w:rPr>
        <w:t>Generate RRR Pin</w:t>
      </w:r>
    </w:p>
    <w:p w:rsidR="0079612D" w:rsidRPr="0079612D" w:rsidRDefault="0079612D" w:rsidP="0079612D">
      <w:pPr>
        <w:jc w:val="both"/>
        <w:rPr>
          <w:rFonts w:ascii="Tahoma" w:hAnsi="Tahoma" w:cs="Tahoma"/>
          <w:sz w:val="20"/>
          <w:szCs w:val="20"/>
        </w:rPr>
      </w:pPr>
      <w:r w:rsidRPr="0079612D">
        <w:rPr>
          <w:rFonts w:ascii="Tahoma" w:hAnsi="Tahoma" w:cs="Tahoma"/>
          <w:sz w:val="20"/>
          <w:szCs w:val="20"/>
        </w:rPr>
        <w:t xml:space="preserve">Take the RRR Pin to any bank and make payment of </w:t>
      </w:r>
      <w:r w:rsidRPr="0079612D">
        <w:rPr>
          <w:rFonts w:ascii="Tahoma" w:hAnsi="Tahoma" w:cs="Tahoma"/>
          <w:dstrike/>
          <w:sz w:val="20"/>
          <w:szCs w:val="20"/>
        </w:rPr>
        <w:t>N</w:t>
      </w:r>
      <w:r w:rsidRPr="0079612D">
        <w:rPr>
          <w:rFonts w:ascii="Tahoma" w:hAnsi="Tahoma" w:cs="Tahoma"/>
          <w:sz w:val="20"/>
          <w:szCs w:val="20"/>
        </w:rPr>
        <w:t>20</w:t>
      </w:r>
      <w:proofErr w:type="gramStart"/>
      <w:r w:rsidRPr="0079612D">
        <w:rPr>
          <w:rFonts w:ascii="Tahoma" w:hAnsi="Tahoma" w:cs="Tahoma"/>
          <w:sz w:val="20"/>
          <w:szCs w:val="20"/>
        </w:rPr>
        <w:t>,000.00</w:t>
      </w:r>
      <w:proofErr w:type="gramEnd"/>
    </w:p>
    <w:p w:rsidR="0079612D" w:rsidRPr="0079612D" w:rsidRDefault="0079612D" w:rsidP="0079612D">
      <w:pPr>
        <w:jc w:val="both"/>
        <w:rPr>
          <w:rFonts w:ascii="Tahoma" w:hAnsi="Tahoma" w:cs="Tahoma"/>
          <w:sz w:val="20"/>
          <w:szCs w:val="20"/>
        </w:rPr>
      </w:pPr>
      <w:r w:rsidRPr="0079612D">
        <w:rPr>
          <w:rFonts w:ascii="Tahoma" w:hAnsi="Tahoma" w:cs="Tahoma"/>
          <w:sz w:val="20"/>
          <w:szCs w:val="20"/>
        </w:rPr>
        <w:t>After Twenty-Four hours of payment, go back to the portal, log in with your user name and password.</w:t>
      </w:r>
    </w:p>
    <w:p w:rsidR="0079612D" w:rsidRPr="0079612D" w:rsidRDefault="0079612D" w:rsidP="0079612D">
      <w:pPr>
        <w:jc w:val="both"/>
        <w:rPr>
          <w:rFonts w:ascii="Tahoma" w:hAnsi="Tahoma" w:cs="Tahoma"/>
          <w:sz w:val="10"/>
          <w:szCs w:val="10"/>
        </w:rPr>
      </w:pPr>
    </w:p>
    <w:p w:rsidR="0079612D" w:rsidRPr="0079612D" w:rsidRDefault="0079612D" w:rsidP="0079612D">
      <w:pPr>
        <w:jc w:val="both"/>
        <w:rPr>
          <w:rFonts w:ascii="Tahoma" w:hAnsi="Tahoma" w:cs="Tahoma"/>
          <w:sz w:val="20"/>
          <w:szCs w:val="20"/>
        </w:rPr>
      </w:pPr>
      <w:r w:rsidRPr="0079612D">
        <w:rPr>
          <w:rFonts w:ascii="Tahoma" w:hAnsi="Tahoma" w:cs="Tahoma"/>
          <w:sz w:val="20"/>
          <w:szCs w:val="20"/>
        </w:rPr>
        <w:t>Fill the form and submit online, you may print a copy for yourself.</w:t>
      </w:r>
    </w:p>
    <w:p w:rsidR="0079612D" w:rsidRPr="0079612D" w:rsidRDefault="0079612D" w:rsidP="0079612D">
      <w:pPr>
        <w:jc w:val="both"/>
        <w:rPr>
          <w:rFonts w:ascii="Tahoma" w:hAnsi="Tahoma" w:cs="Tahoma"/>
          <w:sz w:val="10"/>
          <w:szCs w:val="10"/>
        </w:rPr>
      </w:pPr>
    </w:p>
    <w:p w:rsidR="0079612D" w:rsidRPr="0079612D" w:rsidRDefault="0079612D" w:rsidP="0079612D">
      <w:pPr>
        <w:jc w:val="both"/>
        <w:rPr>
          <w:rFonts w:ascii="Tahoma" w:hAnsi="Tahoma" w:cs="Tahoma"/>
          <w:b/>
          <w:sz w:val="18"/>
          <w:szCs w:val="18"/>
        </w:rPr>
      </w:pPr>
      <w:r w:rsidRPr="0079612D">
        <w:rPr>
          <w:rFonts w:ascii="Tahoma" w:hAnsi="Tahoma" w:cs="Tahoma"/>
          <w:b/>
          <w:sz w:val="18"/>
          <w:szCs w:val="18"/>
        </w:rPr>
        <w:t>FOR MORE ENQUIRIES CALL – 08034548236</w:t>
      </w:r>
    </w:p>
    <w:p w:rsidR="0079612D" w:rsidRPr="0079612D" w:rsidRDefault="0079612D" w:rsidP="0079612D">
      <w:pPr>
        <w:jc w:val="both"/>
        <w:rPr>
          <w:rFonts w:ascii="Tahoma" w:hAnsi="Tahoma" w:cs="Tahoma"/>
          <w:sz w:val="20"/>
          <w:szCs w:val="20"/>
        </w:rPr>
      </w:pPr>
      <w:r w:rsidRPr="0079612D">
        <w:rPr>
          <w:rFonts w:ascii="Tahoma" w:hAnsi="Tahoma" w:cs="Tahoma"/>
          <w:b/>
          <w:sz w:val="20"/>
          <w:szCs w:val="20"/>
        </w:rPr>
        <w:t>Note:</w:t>
      </w:r>
      <w:r w:rsidRPr="0079612D">
        <w:rPr>
          <w:rFonts w:ascii="Tahoma" w:hAnsi="Tahoma" w:cs="Tahoma"/>
          <w:sz w:val="20"/>
          <w:szCs w:val="20"/>
        </w:rPr>
        <w:t xml:space="preserve"> All applicants for the Professional Postgraduate Programmes will be subjected to an oral interview. The interview will be held at the </w:t>
      </w:r>
      <w:r w:rsidRPr="0079612D">
        <w:rPr>
          <w:rFonts w:ascii="Tahoma" w:hAnsi="Tahoma" w:cs="Tahoma"/>
          <w:caps/>
          <w:sz w:val="20"/>
          <w:szCs w:val="20"/>
        </w:rPr>
        <w:t>Unizik</w:t>
      </w:r>
      <w:r w:rsidRPr="0079612D">
        <w:rPr>
          <w:rFonts w:ascii="Tahoma" w:hAnsi="Tahoma" w:cs="Tahoma"/>
          <w:sz w:val="20"/>
          <w:szCs w:val="20"/>
        </w:rPr>
        <w:t xml:space="preserve"> Business School on Saturday, September 9th, 2017 by 12.00 noon. </w:t>
      </w:r>
      <w:proofErr w:type="gramStart"/>
      <w:r w:rsidRPr="0079612D">
        <w:rPr>
          <w:rFonts w:ascii="Tahoma" w:hAnsi="Tahoma" w:cs="Tahoma"/>
          <w:sz w:val="20"/>
          <w:szCs w:val="20"/>
        </w:rPr>
        <w:t>and</w:t>
      </w:r>
      <w:proofErr w:type="gramEnd"/>
      <w:r w:rsidRPr="0079612D">
        <w:rPr>
          <w:rFonts w:ascii="Tahoma" w:hAnsi="Tahoma" w:cs="Tahoma"/>
          <w:sz w:val="20"/>
          <w:szCs w:val="20"/>
        </w:rPr>
        <w:t xml:space="preserve"> the mop up interview would also take place on 2nd Saturday in October i.e. 14th, October 2017. This Notice serves as invitation to the oral interviews.</w:t>
      </w:r>
    </w:p>
    <w:p w:rsidR="0079612D" w:rsidRPr="0079612D" w:rsidRDefault="0079612D" w:rsidP="0079612D">
      <w:pPr>
        <w:jc w:val="both"/>
        <w:rPr>
          <w:rFonts w:ascii="Tahoma" w:hAnsi="Tahoma" w:cs="Tahoma"/>
          <w:sz w:val="8"/>
          <w:szCs w:val="8"/>
        </w:rPr>
      </w:pPr>
    </w:p>
    <w:p w:rsidR="0079612D" w:rsidRPr="0079612D" w:rsidRDefault="0079612D" w:rsidP="0079612D">
      <w:pPr>
        <w:jc w:val="both"/>
        <w:rPr>
          <w:rFonts w:ascii="Tahoma" w:hAnsi="Tahoma" w:cs="Tahoma"/>
          <w:sz w:val="20"/>
          <w:szCs w:val="20"/>
        </w:rPr>
      </w:pPr>
      <w:r w:rsidRPr="0079612D">
        <w:rPr>
          <w:rFonts w:ascii="Tahoma" w:hAnsi="Tahoma" w:cs="Tahoma"/>
          <w:sz w:val="20"/>
          <w:szCs w:val="20"/>
        </w:rPr>
        <w:t xml:space="preserve">Alternatively, visit </w:t>
      </w:r>
      <w:r w:rsidRPr="0079612D">
        <w:rPr>
          <w:rFonts w:ascii="Tahoma" w:hAnsi="Tahoma" w:cs="Tahoma"/>
          <w:caps/>
          <w:sz w:val="20"/>
          <w:szCs w:val="20"/>
        </w:rPr>
        <w:t>Unizik</w:t>
      </w:r>
      <w:r w:rsidRPr="0079612D">
        <w:rPr>
          <w:rFonts w:ascii="Tahoma" w:hAnsi="Tahoma" w:cs="Tahoma"/>
          <w:sz w:val="20"/>
          <w:szCs w:val="20"/>
        </w:rPr>
        <w:t xml:space="preserve"> Business School and fill the forms manually.</w:t>
      </w:r>
    </w:p>
    <w:p w:rsidR="0079612D" w:rsidRPr="0079612D" w:rsidRDefault="0079612D" w:rsidP="0079612D">
      <w:pPr>
        <w:jc w:val="right"/>
        <w:rPr>
          <w:rFonts w:ascii="Tahoma" w:hAnsi="Tahoma" w:cs="Tahoma"/>
          <w:b/>
          <w:sz w:val="18"/>
          <w:szCs w:val="18"/>
        </w:rPr>
      </w:pPr>
      <w:r w:rsidRPr="0079612D">
        <w:rPr>
          <w:rFonts w:ascii="Tahoma" w:hAnsi="Tahoma" w:cs="Tahoma"/>
          <w:b/>
          <w:sz w:val="18"/>
          <w:szCs w:val="18"/>
        </w:rPr>
        <w:t xml:space="preserve">Dr. I. H. Isidienu, </w:t>
      </w:r>
      <w:r w:rsidRPr="0079612D">
        <w:rPr>
          <w:rFonts w:ascii="Tahoma" w:hAnsi="Tahoma" w:cs="Tahoma"/>
          <w:sz w:val="18"/>
          <w:szCs w:val="18"/>
        </w:rPr>
        <w:t>FCAI</w:t>
      </w:r>
    </w:p>
    <w:p w:rsidR="0079612D" w:rsidRPr="0079612D" w:rsidRDefault="0079612D" w:rsidP="0079612D">
      <w:pPr>
        <w:jc w:val="right"/>
        <w:rPr>
          <w:rFonts w:ascii="Tahoma" w:hAnsi="Tahoma" w:cs="Tahoma"/>
          <w:b/>
          <w:sz w:val="20"/>
          <w:szCs w:val="20"/>
        </w:rPr>
      </w:pPr>
      <w:r w:rsidRPr="0079612D">
        <w:rPr>
          <w:rFonts w:ascii="Tahoma" w:hAnsi="Tahoma" w:cs="Tahoma"/>
          <w:b/>
          <w:sz w:val="18"/>
          <w:szCs w:val="18"/>
        </w:rPr>
        <w:t>REGISTRAR</w:t>
      </w:r>
    </w:p>
    <w:p w:rsidR="0079612D" w:rsidRDefault="0079612D" w:rsidP="00B02D38">
      <w:pPr>
        <w:rPr>
          <w:rFonts w:ascii="Tahoma" w:hAnsi="Tahoma" w:cs="Tahoma"/>
          <w:b/>
          <w:color w:val="000000"/>
          <w:sz w:val="22"/>
          <w:szCs w:val="22"/>
        </w:rPr>
        <w:sectPr w:rsidR="0079612D" w:rsidSect="0079612D">
          <w:type w:val="continuous"/>
          <w:pgSz w:w="11909" w:h="16834" w:code="9"/>
          <w:pgMar w:top="1440" w:right="720" w:bottom="432" w:left="1296" w:header="720" w:footer="720" w:gutter="0"/>
          <w:cols w:num="2" w:sep="1" w:space="216"/>
          <w:docGrid w:linePitch="360"/>
        </w:sectPr>
      </w:pPr>
    </w:p>
    <w:p w:rsidR="0055369B" w:rsidRPr="00DD4A3A" w:rsidRDefault="0055369B" w:rsidP="00B02D38">
      <w:pPr>
        <w:rPr>
          <w:rFonts w:ascii="Tahoma" w:hAnsi="Tahoma" w:cs="Tahoma"/>
          <w:b/>
          <w:color w:val="000000"/>
          <w:sz w:val="10"/>
          <w:szCs w:val="10"/>
        </w:rPr>
      </w:pPr>
    </w:p>
    <w:p w:rsidR="00B02D38" w:rsidRPr="00B02D38" w:rsidRDefault="00DE2633" w:rsidP="00B02D38">
      <w:pPr>
        <w:rPr>
          <w:rFonts w:ascii="Tahoma" w:hAnsi="Tahoma" w:cs="Tahoma"/>
          <w:b/>
          <w:sz w:val="22"/>
          <w:szCs w:val="22"/>
        </w:rPr>
      </w:pPr>
      <w:r w:rsidRPr="00DE2633">
        <w:rPr>
          <w:rFonts w:ascii="Tahoma" w:hAnsi="Tahoma" w:cs="Tahoma"/>
          <w:b/>
          <w:color w:val="000000"/>
          <w:sz w:val="22"/>
          <w:szCs w:val="22"/>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0" type="#_x0000_t159" style="width:437.9pt;height:10.75pt" fillcolor="black [3213]" stroked="f">
            <v:shadow color="#868686"/>
            <v:textpath style="font-family:&quot;Arial Black&quot;;font-style:italic;v-text-kern:t" trim="t" fitpath="t" xscale="f" string="THE VC CHARGES STUDENTS TO EMBRACE AGRIPRENEURSHIP"/>
          </v:shape>
        </w:pict>
      </w:r>
    </w:p>
    <w:p w:rsidR="007E5603" w:rsidRDefault="007E5603" w:rsidP="00B02D38">
      <w:pPr>
        <w:jc w:val="both"/>
        <w:rPr>
          <w:rFonts w:ascii="Tahoma" w:hAnsi="Tahoma" w:cs="Tahoma"/>
          <w:color w:val="000000"/>
          <w:sz w:val="22"/>
          <w:szCs w:val="22"/>
        </w:rPr>
        <w:sectPr w:rsidR="007E5603" w:rsidSect="00EF5C39">
          <w:type w:val="continuous"/>
          <w:pgSz w:w="11909" w:h="16834" w:code="9"/>
          <w:pgMar w:top="1440" w:right="720" w:bottom="432" w:left="1296" w:header="720" w:footer="720" w:gutter="0"/>
          <w:cols w:space="720"/>
          <w:docGrid w:linePitch="360"/>
        </w:sectPr>
      </w:pPr>
    </w:p>
    <w:p w:rsidR="00B02D38" w:rsidRPr="0076461F" w:rsidRDefault="00B02D38" w:rsidP="00B02D38">
      <w:pPr>
        <w:jc w:val="both"/>
        <w:rPr>
          <w:rFonts w:ascii="Tahoma" w:hAnsi="Tahoma" w:cs="Tahoma"/>
          <w:sz w:val="21"/>
          <w:szCs w:val="21"/>
        </w:rPr>
      </w:pPr>
      <w:r w:rsidRPr="0076461F">
        <w:rPr>
          <w:rFonts w:ascii="Tahoma" w:hAnsi="Tahoma" w:cs="Tahoma"/>
          <w:color w:val="000000"/>
          <w:sz w:val="21"/>
          <w:szCs w:val="21"/>
        </w:rPr>
        <w:lastRenderedPageBreak/>
        <w:t xml:space="preserve">The Vice-Chancellor, Prof. Joseph Ahaneku, FAS has charged students and the youths to embrace Agripreneurship as a way of becoming self employed even while in school.  Prof. Ahaneku gave this charge while interacting with the students of the </w:t>
      </w:r>
      <w:r w:rsidRPr="0076461F">
        <w:rPr>
          <w:rFonts w:ascii="Tahoma" w:hAnsi="Tahoma" w:cs="Tahoma"/>
          <w:caps/>
          <w:color w:val="000000"/>
          <w:sz w:val="21"/>
          <w:szCs w:val="21"/>
        </w:rPr>
        <w:t>f</w:t>
      </w:r>
      <w:r w:rsidRPr="0076461F">
        <w:rPr>
          <w:rFonts w:ascii="Tahoma" w:hAnsi="Tahoma" w:cs="Tahoma"/>
          <w:color w:val="000000"/>
          <w:sz w:val="21"/>
          <w:szCs w:val="21"/>
        </w:rPr>
        <w:t xml:space="preserve">aculty of Agriculture who paid a courtesy call on him at the </w:t>
      </w:r>
      <w:r w:rsidRPr="0076461F">
        <w:rPr>
          <w:rFonts w:ascii="Tahoma" w:hAnsi="Tahoma" w:cs="Tahoma"/>
          <w:caps/>
          <w:color w:val="000000"/>
          <w:sz w:val="21"/>
          <w:szCs w:val="21"/>
        </w:rPr>
        <w:t>c</w:t>
      </w:r>
      <w:r w:rsidRPr="0076461F">
        <w:rPr>
          <w:rFonts w:ascii="Tahoma" w:hAnsi="Tahoma" w:cs="Tahoma"/>
          <w:color w:val="000000"/>
          <w:sz w:val="21"/>
          <w:szCs w:val="21"/>
        </w:rPr>
        <w:t xml:space="preserve">ouncil </w:t>
      </w:r>
      <w:r w:rsidRPr="0076461F">
        <w:rPr>
          <w:rFonts w:ascii="Tahoma" w:hAnsi="Tahoma" w:cs="Tahoma"/>
          <w:caps/>
          <w:color w:val="000000"/>
          <w:sz w:val="21"/>
          <w:szCs w:val="21"/>
        </w:rPr>
        <w:t>c</w:t>
      </w:r>
      <w:r w:rsidRPr="0076461F">
        <w:rPr>
          <w:rFonts w:ascii="Tahoma" w:hAnsi="Tahoma" w:cs="Tahoma"/>
          <w:color w:val="000000"/>
          <w:sz w:val="21"/>
          <w:szCs w:val="21"/>
        </w:rPr>
        <w:t>hambers recently.</w:t>
      </w:r>
    </w:p>
    <w:p w:rsidR="00B02D38" w:rsidRPr="0076461F" w:rsidRDefault="00B02D38" w:rsidP="00B02D38">
      <w:pPr>
        <w:jc w:val="both"/>
        <w:rPr>
          <w:rFonts w:ascii="Tahoma" w:hAnsi="Tahoma" w:cs="Tahoma"/>
          <w:sz w:val="21"/>
          <w:szCs w:val="21"/>
        </w:rPr>
      </w:pPr>
      <w:r w:rsidRPr="0076461F">
        <w:rPr>
          <w:rFonts w:ascii="Tahoma" w:hAnsi="Tahoma" w:cs="Tahoma"/>
          <w:color w:val="000000"/>
          <w:sz w:val="21"/>
          <w:szCs w:val="21"/>
        </w:rPr>
        <w:t xml:space="preserve">The University Head averred that the </w:t>
      </w:r>
      <w:r w:rsidRPr="0076461F">
        <w:rPr>
          <w:rFonts w:ascii="Tahoma" w:hAnsi="Tahoma" w:cs="Tahoma"/>
          <w:caps/>
          <w:color w:val="000000"/>
          <w:sz w:val="21"/>
          <w:szCs w:val="21"/>
        </w:rPr>
        <w:t>u</w:t>
      </w:r>
      <w:r w:rsidRPr="0076461F">
        <w:rPr>
          <w:rFonts w:ascii="Tahoma" w:hAnsi="Tahoma" w:cs="Tahoma"/>
          <w:color w:val="000000"/>
          <w:sz w:val="21"/>
          <w:szCs w:val="21"/>
        </w:rPr>
        <w:t xml:space="preserve">niversity understands the place of Agriculture in the </w:t>
      </w:r>
      <w:r w:rsidRPr="0076461F">
        <w:rPr>
          <w:rFonts w:ascii="Tahoma" w:hAnsi="Tahoma" w:cs="Tahoma"/>
          <w:color w:val="000000"/>
          <w:sz w:val="21"/>
          <w:szCs w:val="21"/>
        </w:rPr>
        <w:lastRenderedPageBreak/>
        <w:t>economy and is investing m</w:t>
      </w:r>
      <w:r w:rsidR="0056438F" w:rsidRPr="0076461F">
        <w:rPr>
          <w:rFonts w:ascii="Tahoma" w:hAnsi="Tahoma" w:cs="Tahoma"/>
          <w:color w:val="000000"/>
          <w:sz w:val="21"/>
          <w:szCs w:val="21"/>
        </w:rPr>
        <w:t>ore</w:t>
      </w:r>
      <w:r w:rsidRPr="0076461F">
        <w:rPr>
          <w:rFonts w:ascii="Tahoma" w:hAnsi="Tahoma" w:cs="Tahoma"/>
          <w:color w:val="000000"/>
          <w:sz w:val="21"/>
          <w:szCs w:val="21"/>
        </w:rPr>
        <w:t xml:space="preserve"> in the students and the </w:t>
      </w:r>
      <w:r w:rsidRPr="0076461F">
        <w:rPr>
          <w:rFonts w:ascii="Tahoma" w:hAnsi="Tahoma" w:cs="Tahoma"/>
          <w:caps/>
          <w:color w:val="000000"/>
          <w:sz w:val="21"/>
          <w:szCs w:val="21"/>
        </w:rPr>
        <w:t>f</w:t>
      </w:r>
      <w:r w:rsidRPr="0076461F">
        <w:rPr>
          <w:rFonts w:ascii="Tahoma" w:hAnsi="Tahoma" w:cs="Tahoma"/>
          <w:color w:val="000000"/>
          <w:sz w:val="21"/>
          <w:szCs w:val="21"/>
        </w:rPr>
        <w:t xml:space="preserve">aculty, to ensure that the next crop of great agripreneurs emerge from the </w:t>
      </w:r>
      <w:r w:rsidRPr="0076461F">
        <w:rPr>
          <w:rFonts w:ascii="Tahoma" w:hAnsi="Tahoma" w:cs="Tahoma"/>
          <w:caps/>
          <w:color w:val="000000"/>
          <w:sz w:val="21"/>
          <w:szCs w:val="21"/>
        </w:rPr>
        <w:t>u</w:t>
      </w:r>
      <w:r w:rsidRPr="0076461F">
        <w:rPr>
          <w:rFonts w:ascii="Tahoma" w:hAnsi="Tahoma" w:cs="Tahoma"/>
          <w:color w:val="000000"/>
          <w:sz w:val="21"/>
          <w:szCs w:val="21"/>
        </w:rPr>
        <w:t>niversity.</w:t>
      </w:r>
    </w:p>
    <w:p w:rsidR="00B02D38" w:rsidRPr="0076461F" w:rsidRDefault="00B02D38" w:rsidP="00B02D38">
      <w:pPr>
        <w:jc w:val="both"/>
        <w:rPr>
          <w:rFonts w:ascii="Tahoma" w:hAnsi="Tahoma" w:cs="Tahoma"/>
          <w:sz w:val="21"/>
          <w:szCs w:val="21"/>
        </w:rPr>
      </w:pPr>
    </w:p>
    <w:p w:rsidR="00B02D38" w:rsidRPr="0076461F" w:rsidRDefault="00B02D38" w:rsidP="00B02D38">
      <w:pPr>
        <w:jc w:val="both"/>
        <w:rPr>
          <w:rFonts w:ascii="Tahoma" w:hAnsi="Tahoma" w:cs="Tahoma"/>
          <w:sz w:val="21"/>
          <w:szCs w:val="21"/>
        </w:rPr>
      </w:pPr>
      <w:r w:rsidRPr="0076461F">
        <w:rPr>
          <w:rFonts w:ascii="Tahoma" w:hAnsi="Tahoma" w:cs="Tahoma"/>
          <w:color w:val="000000"/>
          <w:sz w:val="21"/>
          <w:szCs w:val="21"/>
        </w:rPr>
        <w:t xml:space="preserve">He disclosed that the 7th Governing Council of the </w:t>
      </w:r>
      <w:r w:rsidRPr="0076461F">
        <w:rPr>
          <w:rFonts w:ascii="Tahoma" w:hAnsi="Tahoma" w:cs="Tahoma"/>
          <w:caps/>
          <w:color w:val="000000"/>
          <w:sz w:val="21"/>
          <w:szCs w:val="21"/>
        </w:rPr>
        <w:t>i</w:t>
      </w:r>
      <w:r w:rsidRPr="0076461F">
        <w:rPr>
          <w:rFonts w:ascii="Tahoma" w:hAnsi="Tahoma" w:cs="Tahoma"/>
          <w:color w:val="000000"/>
          <w:sz w:val="21"/>
          <w:szCs w:val="21"/>
        </w:rPr>
        <w:t xml:space="preserve">nstitution has approved the establishment of UNIZIK Farm, to create enabling environment for the students to put into practice what they study, as well as contribute to the Internally </w:t>
      </w:r>
      <w:r w:rsidRPr="0076461F">
        <w:rPr>
          <w:rFonts w:ascii="Tahoma" w:hAnsi="Tahoma" w:cs="Tahoma"/>
          <w:color w:val="000000"/>
          <w:sz w:val="21"/>
          <w:szCs w:val="21"/>
        </w:rPr>
        <w:lastRenderedPageBreak/>
        <w:t xml:space="preserve">Generated Revenue (IGR). "This means we have an environment where the skills acquired will be tested, generate revenue, provide food for the </w:t>
      </w:r>
      <w:r w:rsidRPr="0076461F">
        <w:rPr>
          <w:rFonts w:ascii="Tahoma" w:hAnsi="Tahoma" w:cs="Tahoma"/>
          <w:caps/>
          <w:color w:val="000000"/>
          <w:sz w:val="21"/>
          <w:szCs w:val="21"/>
        </w:rPr>
        <w:t>u</w:t>
      </w:r>
      <w:r w:rsidRPr="0076461F">
        <w:rPr>
          <w:rFonts w:ascii="Tahoma" w:hAnsi="Tahoma" w:cs="Tahoma"/>
          <w:color w:val="000000"/>
          <w:sz w:val="21"/>
          <w:szCs w:val="21"/>
        </w:rPr>
        <w:t xml:space="preserve">niversity </w:t>
      </w:r>
      <w:r w:rsidRPr="0076461F">
        <w:rPr>
          <w:rFonts w:ascii="Tahoma" w:hAnsi="Tahoma" w:cs="Tahoma"/>
          <w:caps/>
          <w:color w:val="000000"/>
          <w:sz w:val="21"/>
          <w:szCs w:val="21"/>
        </w:rPr>
        <w:t>c</w:t>
      </w:r>
      <w:r w:rsidRPr="0076461F">
        <w:rPr>
          <w:rFonts w:ascii="Tahoma" w:hAnsi="Tahoma" w:cs="Tahoma"/>
          <w:color w:val="000000"/>
          <w:sz w:val="21"/>
          <w:szCs w:val="21"/>
        </w:rPr>
        <w:t>ommunity and the immediate society", Prof. Ahaneku stated.</w:t>
      </w:r>
    </w:p>
    <w:p w:rsidR="00B02D38" w:rsidRPr="0076461F" w:rsidRDefault="00B02D38" w:rsidP="00B02D38">
      <w:pPr>
        <w:jc w:val="both"/>
        <w:rPr>
          <w:rFonts w:ascii="Tahoma" w:hAnsi="Tahoma" w:cs="Tahoma"/>
          <w:sz w:val="21"/>
          <w:szCs w:val="21"/>
        </w:rPr>
      </w:pPr>
    </w:p>
    <w:p w:rsidR="007E5603" w:rsidRPr="0076461F" w:rsidRDefault="00B02D38" w:rsidP="00B02D38">
      <w:pPr>
        <w:jc w:val="both"/>
        <w:rPr>
          <w:rFonts w:ascii="Tahoma" w:hAnsi="Tahoma" w:cs="Tahoma"/>
          <w:color w:val="000000"/>
          <w:sz w:val="21"/>
          <w:szCs w:val="21"/>
        </w:rPr>
        <w:sectPr w:rsidR="007E5603" w:rsidRPr="0076461F" w:rsidSect="007E5603">
          <w:type w:val="continuous"/>
          <w:pgSz w:w="11909" w:h="16834" w:code="9"/>
          <w:pgMar w:top="1440" w:right="720" w:bottom="432" w:left="1296" w:header="720" w:footer="720" w:gutter="0"/>
          <w:cols w:num="3" w:space="259"/>
          <w:docGrid w:linePitch="360"/>
        </w:sectPr>
      </w:pPr>
      <w:r w:rsidRPr="0076461F">
        <w:rPr>
          <w:rFonts w:ascii="Tahoma" w:hAnsi="Tahoma" w:cs="Tahoma"/>
          <w:color w:val="000000"/>
          <w:sz w:val="21"/>
          <w:szCs w:val="21"/>
        </w:rPr>
        <w:t>He further advised the students to be committed and dedicated to their studies while charging them to excel in their chosen endeavour.</w:t>
      </w:r>
    </w:p>
    <w:p w:rsidR="00B02D38" w:rsidRPr="00DD4A3A" w:rsidRDefault="00B02D38" w:rsidP="00B02D38">
      <w:pPr>
        <w:jc w:val="both"/>
        <w:rPr>
          <w:rFonts w:ascii="Tahoma" w:hAnsi="Tahoma" w:cs="Tahoma"/>
          <w:sz w:val="6"/>
          <w:szCs w:val="6"/>
        </w:rPr>
      </w:pPr>
      <w:r w:rsidRPr="00DD4A3A">
        <w:rPr>
          <w:rFonts w:ascii="Tahoma" w:hAnsi="Tahoma" w:cs="Tahoma"/>
          <w:color w:val="000000"/>
          <w:sz w:val="6"/>
          <w:szCs w:val="6"/>
        </w:rPr>
        <w:lastRenderedPageBreak/>
        <w:t xml:space="preserve"> </w:t>
      </w:r>
    </w:p>
    <w:p w:rsidR="00B02D38" w:rsidRDefault="00DE2633" w:rsidP="00B02D38">
      <w:pPr>
        <w:jc w:val="both"/>
        <w:rPr>
          <w:rFonts w:ascii="Tahoma" w:hAnsi="Tahoma" w:cs="Tahoma"/>
          <w:color w:val="000000"/>
          <w:sz w:val="22"/>
          <w:szCs w:val="22"/>
        </w:rPr>
      </w:pPr>
      <w:r w:rsidRPr="00DE2633">
        <w:rPr>
          <w:rFonts w:ascii="Tahoma" w:hAnsi="Tahoma" w:cs="Tahoma"/>
          <w:color w:val="000000"/>
          <w:sz w:val="22"/>
          <w:szCs w:val="22"/>
        </w:rPr>
        <w:lastRenderedPageBreak/>
        <w:pict>
          <v:shape id="_x0000_i1031" type="#_x0000_t136" style="width:442.75pt;height:8.05pt" fillcolor="black [3213]" stroked="f">
            <v:shadow opacity="52429f"/>
            <v:textpath style="font-family:&quot;Arial Black&quot;;font-style:italic;v-text-kern:t" trim="t" fitpath="t" string="THE FACULTY OF AGRICULTURE PRESENTS AN AWARD OF HONOUR TO THE VC"/>
          </v:shape>
        </w:pict>
      </w:r>
    </w:p>
    <w:p w:rsidR="007E5603" w:rsidRDefault="007E5603" w:rsidP="00B02D38">
      <w:pPr>
        <w:jc w:val="both"/>
        <w:rPr>
          <w:rFonts w:ascii="Tahoma" w:hAnsi="Tahoma" w:cs="Tahoma"/>
          <w:color w:val="000000"/>
          <w:sz w:val="22"/>
          <w:szCs w:val="22"/>
        </w:rPr>
        <w:sectPr w:rsidR="007E5603" w:rsidSect="00EF5C39">
          <w:type w:val="continuous"/>
          <w:pgSz w:w="11909" w:h="16834" w:code="9"/>
          <w:pgMar w:top="1440" w:right="720" w:bottom="432" w:left="1296" w:header="720" w:footer="720" w:gutter="0"/>
          <w:cols w:space="720"/>
          <w:docGrid w:linePitch="360"/>
        </w:sectPr>
      </w:pPr>
    </w:p>
    <w:p w:rsidR="00B02D38" w:rsidRPr="003318AE" w:rsidRDefault="00B02D38" w:rsidP="00B02D38">
      <w:pPr>
        <w:jc w:val="both"/>
        <w:rPr>
          <w:rFonts w:ascii="Tahoma" w:hAnsi="Tahoma" w:cs="Tahoma"/>
          <w:sz w:val="21"/>
          <w:szCs w:val="21"/>
        </w:rPr>
      </w:pPr>
      <w:r w:rsidRPr="003318AE">
        <w:rPr>
          <w:rFonts w:ascii="Tahoma" w:hAnsi="Tahoma" w:cs="Tahoma"/>
          <w:color w:val="000000"/>
          <w:sz w:val="21"/>
          <w:szCs w:val="21"/>
        </w:rPr>
        <w:t xml:space="preserve">The Vice-Chancellor, Prof. Joseph Ahaneku, FAS has recently bagged an award of excellence from the Faculty of Agriculture of the </w:t>
      </w:r>
      <w:r w:rsidRPr="003318AE">
        <w:rPr>
          <w:rFonts w:ascii="Tahoma" w:hAnsi="Tahoma" w:cs="Tahoma"/>
          <w:caps/>
          <w:color w:val="000000"/>
          <w:sz w:val="21"/>
          <w:szCs w:val="21"/>
        </w:rPr>
        <w:t>i</w:t>
      </w:r>
      <w:r w:rsidRPr="003318AE">
        <w:rPr>
          <w:rFonts w:ascii="Tahoma" w:hAnsi="Tahoma" w:cs="Tahoma"/>
          <w:color w:val="000000"/>
          <w:sz w:val="21"/>
          <w:szCs w:val="21"/>
        </w:rPr>
        <w:t>nstitution.</w:t>
      </w:r>
    </w:p>
    <w:p w:rsidR="00B02D38" w:rsidRPr="003318AE" w:rsidRDefault="00B02D38" w:rsidP="00B02D38">
      <w:pPr>
        <w:jc w:val="both"/>
        <w:rPr>
          <w:rFonts w:ascii="Tahoma" w:hAnsi="Tahoma" w:cs="Tahoma"/>
          <w:sz w:val="21"/>
          <w:szCs w:val="21"/>
        </w:rPr>
      </w:pPr>
      <w:r w:rsidRPr="003318AE">
        <w:rPr>
          <w:rFonts w:ascii="Tahoma" w:hAnsi="Tahoma" w:cs="Tahoma"/>
          <w:color w:val="000000"/>
          <w:sz w:val="21"/>
          <w:szCs w:val="21"/>
        </w:rPr>
        <w:t>The distinguished award of honour presented to the Vice-Chancellor by the National Association of Agricultural Students (UNIZIK Chapter), was in recognition and appreciation of the outstanding contributions of the Vice Chancellor to the development of the Faculty of Agriculture, UNIZIK.</w:t>
      </w:r>
    </w:p>
    <w:p w:rsidR="0055369B" w:rsidRPr="003318AE" w:rsidRDefault="0055369B" w:rsidP="00B02D38">
      <w:pPr>
        <w:jc w:val="both"/>
        <w:rPr>
          <w:rFonts w:ascii="Tahoma" w:hAnsi="Tahoma" w:cs="Tahoma"/>
          <w:color w:val="000000"/>
          <w:sz w:val="21"/>
          <w:szCs w:val="21"/>
        </w:rPr>
      </w:pPr>
    </w:p>
    <w:p w:rsidR="00B02D38" w:rsidRPr="003318AE" w:rsidRDefault="00B02D38" w:rsidP="00B02D38">
      <w:pPr>
        <w:jc w:val="both"/>
        <w:rPr>
          <w:rFonts w:ascii="Tahoma" w:hAnsi="Tahoma" w:cs="Tahoma"/>
          <w:sz w:val="21"/>
          <w:szCs w:val="21"/>
        </w:rPr>
      </w:pPr>
      <w:r w:rsidRPr="003318AE">
        <w:rPr>
          <w:rFonts w:ascii="Tahoma" w:hAnsi="Tahoma" w:cs="Tahoma"/>
          <w:color w:val="000000"/>
          <w:sz w:val="21"/>
          <w:szCs w:val="21"/>
        </w:rPr>
        <w:t>While presenting the award, the President of the Association, Comrade Nwachikere Gideon express</w:t>
      </w:r>
      <w:r w:rsidR="007E5603" w:rsidRPr="003318AE">
        <w:rPr>
          <w:rFonts w:ascii="Tahoma" w:hAnsi="Tahoma" w:cs="Tahoma"/>
          <w:color w:val="000000"/>
          <w:sz w:val="21"/>
          <w:szCs w:val="21"/>
        </w:rPr>
        <w:t>ed immense joy and appreciation</w:t>
      </w:r>
      <w:r w:rsidRPr="003318AE">
        <w:rPr>
          <w:rFonts w:ascii="Tahoma" w:hAnsi="Tahoma" w:cs="Tahoma"/>
          <w:color w:val="000000"/>
          <w:sz w:val="21"/>
          <w:szCs w:val="21"/>
        </w:rPr>
        <w:t xml:space="preserve"> to the Vice-Chancellor for his efforts in raising the status and giving a face</w:t>
      </w:r>
      <w:r w:rsidR="007E5603" w:rsidRPr="003318AE">
        <w:rPr>
          <w:rFonts w:ascii="Tahoma" w:hAnsi="Tahoma" w:cs="Tahoma"/>
          <w:color w:val="000000"/>
          <w:sz w:val="21"/>
          <w:szCs w:val="21"/>
        </w:rPr>
        <w:t>-</w:t>
      </w:r>
      <w:r w:rsidRPr="003318AE">
        <w:rPr>
          <w:rFonts w:ascii="Tahoma" w:hAnsi="Tahoma" w:cs="Tahoma"/>
          <w:color w:val="000000"/>
          <w:sz w:val="21"/>
          <w:szCs w:val="21"/>
        </w:rPr>
        <w:t>lift to the Faculty. He said the outstanding leadership qualities of the Vice-Chancellor ha</w:t>
      </w:r>
      <w:r w:rsidR="0056438F" w:rsidRPr="003318AE">
        <w:rPr>
          <w:rFonts w:ascii="Tahoma" w:hAnsi="Tahoma" w:cs="Tahoma"/>
          <w:color w:val="000000"/>
          <w:sz w:val="21"/>
          <w:szCs w:val="21"/>
        </w:rPr>
        <w:t>ve</w:t>
      </w:r>
      <w:r w:rsidRPr="003318AE">
        <w:rPr>
          <w:rFonts w:ascii="Tahoma" w:hAnsi="Tahoma" w:cs="Tahoma"/>
          <w:color w:val="000000"/>
          <w:sz w:val="21"/>
          <w:szCs w:val="21"/>
        </w:rPr>
        <w:t xml:space="preserve"> </w:t>
      </w:r>
      <w:r w:rsidR="0056438F" w:rsidRPr="003318AE">
        <w:rPr>
          <w:rFonts w:ascii="Tahoma" w:hAnsi="Tahoma" w:cs="Tahoma"/>
          <w:color w:val="000000"/>
          <w:sz w:val="21"/>
          <w:szCs w:val="21"/>
        </w:rPr>
        <w:t>undoubtedly</w:t>
      </w:r>
      <w:r w:rsidRPr="003318AE">
        <w:rPr>
          <w:rFonts w:ascii="Tahoma" w:hAnsi="Tahoma" w:cs="Tahoma"/>
          <w:color w:val="000000"/>
          <w:sz w:val="21"/>
          <w:szCs w:val="21"/>
        </w:rPr>
        <w:t xml:space="preserve"> projected him as a visionary leader.</w:t>
      </w:r>
    </w:p>
    <w:p w:rsidR="00B02D38" w:rsidRPr="003318AE" w:rsidRDefault="00B02D38" w:rsidP="00B02D38">
      <w:pPr>
        <w:jc w:val="both"/>
        <w:rPr>
          <w:rFonts w:ascii="Tahoma" w:hAnsi="Tahoma" w:cs="Tahoma"/>
          <w:sz w:val="21"/>
          <w:szCs w:val="21"/>
        </w:rPr>
      </w:pPr>
      <w:r w:rsidRPr="003318AE">
        <w:rPr>
          <w:rFonts w:ascii="Tahoma" w:hAnsi="Tahoma" w:cs="Tahoma"/>
          <w:color w:val="000000"/>
          <w:sz w:val="21"/>
          <w:szCs w:val="21"/>
        </w:rPr>
        <w:t>Prof. Ahaneku while receiving the award said the effect of the accolade will encourage his administration to do more for the faculty. He said that the Faculty of Agriculture is one that will redefine the essence of the skilled acquired in the University, which is transcended in the production of agricultural produce for the entire community and for the socioeconomic development of the country.</w:t>
      </w:r>
    </w:p>
    <w:p w:rsidR="00B02D38" w:rsidRPr="00DD4A3A" w:rsidRDefault="00B02D38" w:rsidP="00B02D38">
      <w:pPr>
        <w:jc w:val="both"/>
        <w:rPr>
          <w:rFonts w:ascii="Tahoma" w:hAnsi="Tahoma" w:cs="Tahoma"/>
          <w:sz w:val="20"/>
          <w:szCs w:val="20"/>
        </w:rPr>
      </w:pPr>
      <w:r w:rsidRPr="00DD4A3A">
        <w:rPr>
          <w:rFonts w:ascii="Tahoma" w:hAnsi="Tahoma" w:cs="Tahoma"/>
          <w:color w:val="000000"/>
          <w:sz w:val="20"/>
          <w:szCs w:val="20"/>
        </w:rPr>
        <w:t>Prof. Ahaneku urged the students to always work hard, as they are already established in their course of study and by default are entrepreneurs, job creators and problem solvers in the society.</w:t>
      </w:r>
    </w:p>
    <w:p w:rsidR="0055369B" w:rsidRPr="00DD4A3A" w:rsidRDefault="0055369B" w:rsidP="00B02D38">
      <w:pPr>
        <w:jc w:val="both"/>
        <w:rPr>
          <w:rFonts w:ascii="Tahoma" w:hAnsi="Tahoma" w:cs="Tahoma"/>
          <w:color w:val="000000"/>
          <w:sz w:val="20"/>
          <w:szCs w:val="20"/>
        </w:rPr>
      </w:pPr>
    </w:p>
    <w:p w:rsidR="007E5603" w:rsidRPr="00DD4A3A" w:rsidRDefault="00B02D38" w:rsidP="00B02D38">
      <w:pPr>
        <w:jc w:val="both"/>
        <w:rPr>
          <w:rFonts w:ascii="Tahoma" w:hAnsi="Tahoma" w:cs="Tahoma"/>
          <w:color w:val="000000"/>
          <w:sz w:val="20"/>
          <w:szCs w:val="20"/>
        </w:rPr>
      </w:pPr>
      <w:r w:rsidRPr="00DD4A3A">
        <w:rPr>
          <w:rFonts w:ascii="Tahoma" w:hAnsi="Tahoma" w:cs="Tahoma"/>
          <w:color w:val="000000"/>
          <w:sz w:val="20"/>
          <w:szCs w:val="20"/>
        </w:rPr>
        <w:t>Present at the interaction were the Dean of the faculty, Prof. Charles Onugu, the Director of Infrastructure and Development, Prof. Godson Okafor and the Director of the Continuing Education Programme, Prof. Ada Sam-Omenyi.</w:t>
      </w:r>
    </w:p>
    <w:p w:rsidR="007E5603" w:rsidRPr="00DD4A3A" w:rsidRDefault="007E5603" w:rsidP="00B02D38">
      <w:pPr>
        <w:jc w:val="both"/>
        <w:rPr>
          <w:rFonts w:ascii="Tahoma" w:hAnsi="Tahoma" w:cs="Tahoma"/>
          <w:color w:val="000000"/>
          <w:sz w:val="20"/>
          <w:szCs w:val="20"/>
        </w:rPr>
        <w:sectPr w:rsidR="007E5603" w:rsidRPr="00DD4A3A" w:rsidSect="007E5603">
          <w:type w:val="continuous"/>
          <w:pgSz w:w="11909" w:h="16834" w:code="9"/>
          <w:pgMar w:top="1440" w:right="720" w:bottom="432" w:left="1296" w:header="720" w:footer="720" w:gutter="0"/>
          <w:cols w:num="3" w:sep="1" w:space="216"/>
          <w:docGrid w:linePitch="360"/>
        </w:sectPr>
      </w:pPr>
    </w:p>
    <w:p w:rsidR="00DD4A3A" w:rsidRPr="0076461F" w:rsidRDefault="00DD4A3A" w:rsidP="00B02D38">
      <w:pPr>
        <w:jc w:val="both"/>
        <w:rPr>
          <w:rFonts w:ascii="Tahoma" w:hAnsi="Tahoma" w:cs="Tahoma"/>
          <w:color w:val="000000"/>
          <w:sz w:val="10"/>
          <w:szCs w:val="10"/>
        </w:rPr>
      </w:pPr>
    </w:p>
    <w:p w:rsidR="00B02D38" w:rsidRPr="00DD4A3A" w:rsidRDefault="00DE2633" w:rsidP="00B02D38">
      <w:pPr>
        <w:jc w:val="both"/>
        <w:rPr>
          <w:rFonts w:ascii="Tahoma" w:hAnsi="Tahoma" w:cs="Tahoma"/>
          <w:sz w:val="20"/>
          <w:szCs w:val="20"/>
        </w:rPr>
      </w:pPr>
      <w:r w:rsidRPr="00DE2633">
        <w:rPr>
          <w:rFonts w:ascii="Tahoma" w:hAnsi="Tahoma" w:cs="Tahoma"/>
          <w:color w:val="000000"/>
          <w:sz w:val="20"/>
          <w:szCs w:val="20"/>
        </w:rPr>
        <w:pict>
          <v:shape id="_x0000_i1032" type="#_x0000_t136" style="width:492.7pt;height:8.6pt" fillcolor="black" stroked="f">
            <v:shadow opacity="52429f"/>
            <v:textpath style="font-family:&quot;Arial Black&quot;;font-style:italic;v-text-kern:t" trim="t" fitpath="t" string="THE VC URGES UNDERGRADUATE STUDENTS TO BE PRODUCTIVE DURING THE LONG VACATION"/>
          </v:shape>
        </w:pict>
      </w:r>
    </w:p>
    <w:p w:rsidR="007E5603" w:rsidRPr="00DD4A3A" w:rsidRDefault="007E5603" w:rsidP="00B02D38">
      <w:pPr>
        <w:jc w:val="both"/>
        <w:rPr>
          <w:rFonts w:ascii="Tahoma" w:hAnsi="Tahoma" w:cs="Tahoma"/>
          <w:color w:val="000000"/>
          <w:sz w:val="20"/>
          <w:szCs w:val="20"/>
        </w:rPr>
        <w:sectPr w:rsidR="007E5603" w:rsidRPr="00DD4A3A" w:rsidSect="00EF5C39">
          <w:type w:val="continuous"/>
          <w:pgSz w:w="11909" w:h="16834" w:code="9"/>
          <w:pgMar w:top="1440" w:right="720" w:bottom="432" w:left="1296" w:header="720" w:footer="720" w:gutter="0"/>
          <w:cols w:space="720"/>
          <w:docGrid w:linePitch="360"/>
        </w:sectPr>
      </w:pPr>
    </w:p>
    <w:p w:rsidR="00B02D38" w:rsidRPr="00DD4A3A" w:rsidRDefault="00B02D38" w:rsidP="00B02D38">
      <w:pPr>
        <w:jc w:val="both"/>
        <w:rPr>
          <w:rFonts w:ascii="Tahoma" w:hAnsi="Tahoma" w:cs="Tahoma"/>
          <w:sz w:val="22"/>
          <w:szCs w:val="22"/>
        </w:rPr>
      </w:pPr>
      <w:r w:rsidRPr="00DD4A3A">
        <w:rPr>
          <w:rFonts w:ascii="Tahoma" w:hAnsi="Tahoma" w:cs="Tahoma"/>
          <w:color w:val="000000"/>
          <w:sz w:val="22"/>
          <w:szCs w:val="22"/>
        </w:rPr>
        <w:t xml:space="preserve">The Vice-Chancellor, Prof. Joseph Ahaneku has urged the undergraduate students of the </w:t>
      </w:r>
      <w:r w:rsidRPr="00DD4A3A">
        <w:rPr>
          <w:rFonts w:ascii="Tahoma" w:hAnsi="Tahoma" w:cs="Tahoma"/>
          <w:caps/>
          <w:color w:val="000000"/>
          <w:sz w:val="22"/>
          <w:szCs w:val="22"/>
        </w:rPr>
        <w:t>u</w:t>
      </w:r>
      <w:r w:rsidRPr="00DD4A3A">
        <w:rPr>
          <w:rFonts w:ascii="Tahoma" w:hAnsi="Tahoma" w:cs="Tahoma"/>
          <w:color w:val="000000"/>
          <w:sz w:val="22"/>
          <w:szCs w:val="22"/>
        </w:rPr>
        <w:t>niversity to maximize their stay during the holidays and be productive.</w:t>
      </w:r>
      <w:r w:rsidR="007E5603" w:rsidRPr="00DD4A3A">
        <w:rPr>
          <w:rFonts w:ascii="Tahoma" w:hAnsi="Tahoma" w:cs="Tahoma"/>
          <w:color w:val="000000"/>
          <w:sz w:val="22"/>
          <w:szCs w:val="22"/>
        </w:rPr>
        <w:t xml:space="preserve">  He</w:t>
      </w:r>
      <w:r w:rsidRPr="00DD4A3A">
        <w:rPr>
          <w:rFonts w:ascii="Tahoma" w:hAnsi="Tahoma" w:cs="Tahoma"/>
          <w:color w:val="000000"/>
          <w:sz w:val="22"/>
          <w:szCs w:val="22"/>
        </w:rPr>
        <w:t xml:space="preserve"> gave this advice in a meeting with some students of the University at the Council Chambers, recently.</w:t>
      </w:r>
    </w:p>
    <w:p w:rsidR="0055369B" w:rsidRPr="00DD4A3A" w:rsidRDefault="0055369B" w:rsidP="00B02D38">
      <w:pPr>
        <w:jc w:val="both"/>
        <w:rPr>
          <w:rFonts w:ascii="Tahoma" w:hAnsi="Tahoma" w:cs="Tahoma"/>
          <w:color w:val="000000"/>
          <w:sz w:val="8"/>
          <w:szCs w:val="8"/>
        </w:rPr>
      </w:pPr>
    </w:p>
    <w:p w:rsidR="00B02D38" w:rsidRPr="00DD4A3A" w:rsidRDefault="00B02D38" w:rsidP="00B02D38">
      <w:pPr>
        <w:jc w:val="both"/>
        <w:rPr>
          <w:rFonts w:ascii="Tahoma" w:hAnsi="Tahoma" w:cs="Tahoma"/>
          <w:sz w:val="22"/>
          <w:szCs w:val="22"/>
        </w:rPr>
      </w:pPr>
      <w:r w:rsidRPr="00DD4A3A">
        <w:rPr>
          <w:rFonts w:ascii="Tahoma" w:hAnsi="Tahoma" w:cs="Tahoma"/>
          <w:color w:val="000000"/>
          <w:sz w:val="22"/>
          <w:szCs w:val="22"/>
        </w:rPr>
        <w:t>In his fatherly advice, he urged the students to travel home and be helpful to their parents and themselves since they have concluded their second semester examinations.</w:t>
      </w:r>
    </w:p>
    <w:p w:rsidR="00B02D38" w:rsidRPr="00DD4A3A" w:rsidRDefault="00B02D38" w:rsidP="00B02D38">
      <w:pPr>
        <w:jc w:val="both"/>
        <w:rPr>
          <w:rFonts w:ascii="Tahoma" w:hAnsi="Tahoma" w:cs="Tahoma"/>
          <w:sz w:val="22"/>
          <w:szCs w:val="22"/>
        </w:rPr>
      </w:pPr>
    </w:p>
    <w:p w:rsidR="007E5603" w:rsidRPr="00E62D09" w:rsidRDefault="00B02D38" w:rsidP="00B02D38">
      <w:pPr>
        <w:jc w:val="both"/>
        <w:rPr>
          <w:rFonts w:ascii="Tahoma" w:hAnsi="Tahoma" w:cs="Tahoma"/>
          <w:color w:val="000000"/>
        </w:rPr>
      </w:pPr>
      <w:r w:rsidRPr="00DD4A3A">
        <w:rPr>
          <w:rFonts w:ascii="Tahoma" w:hAnsi="Tahoma" w:cs="Tahoma"/>
          <w:color w:val="000000"/>
          <w:sz w:val="22"/>
          <w:szCs w:val="22"/>
        </w:rPr>
        <w:t>He further charged them to engage themselves positively and be productive during the long vacation, praying for safe trip</w:t>
      </w:r>
      <w:r w:rsidRPr="00E62D09">
        <w:rPr>
          <w:rFonts w:ascii="Tahoma" w:hAnsi="Tahoma" w:cs="Tahoma"/>
          <w:color w:val="000000"/>
        </w:rPr>
        <w:t xml:space="preserve"> to as many that are traveling.</w:t>
      </w:r>
    </w:p>
    <w:p w:rsidR="00A85418" w:rsidRDefault="00A85418" w:rsidP="00B02D38">
      <w:pPr>
        <w:jc w:val="both"/>
        <w:rPr>
          <w:rFonts w:ascii="Tahoma" w:hAnsi="Tahoma" w:cs="Tahoma"/>
          <w:color w:val="000000"/>
          <w:sz w:val="22"/>
          <w:szCs w:val="22"/>
        </w:rPr>
        <w:sectPr w:rsidR="00A85418" w:rsidSect="007E5603">
          <w:type w:val="continuous"/>
          <w:pgSz w:w="11909" w:h="16834" w:code="9"/>
          <w:pgMar w:top="1440" w:right="720" w:bottom="432" w:left="1296" w:header="720" w:footer="720" w:gutter="0"/>
          <w:cols w:num="2" w:space="259"/>
          <w:docGrid w:linePitch="360"/>
        </w:sectPr>
      </w:pPr>
    </w:p>
    <w:p w:rsidR="0055369B" w:rsidRDefault="0055369B" w:rsidP="00B02D38">
      <w:pPr>
        <w:jc w:val="both"/>
        <w:rPr>
          <w:rFonts w:ascii="Tahoma" w:hAnsi="Tahoma" w:cs="Tahoma"/>
          <w:b/>
          <w:caps/>
        </w:rPr>
      </w:pPr>
    </w:p>
    <w:p w:rsidR="00AF76F7" w:rsidRDefault="00DE2633" w:rsidP="00B02D38">
      <w:pPr>
        <w:jc w:val="both"/>
        <w:rPr>
          <w:rFonts w:ascii="Tahoma" w:hAnsi="Tahoma" w:cs="Tahoma"/>
          <w:b/>
          <w:caps/>
        </w:rPr>
      </w:pPr>
      <w:r w:rsidRPr="00DE2633">
        <w:rPr>
          <w:rFonts w:ascii="Tahoma" w:hAnsi="Tahoma" w:cs="Tahoma"/>
          <w:b/>
          <w:cap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3" type="#_x0000_t156" style="width:484.1pt;height:17.2pt" fillcolor="black [3213]" stroked="f">
            <v:fill color2="#099"/>
            <v:shadow color="silver" opacity="52429f" offset="3pt,3pt"/>
            <v:textpath style="font-family:&quot;Tahoma&quot;;font-weight:bold;font-style:italic;v-text-kern:t" trim="t" fitpath="t" xscale="f" string="FEDERAL ROAD SAFETY COMMISSION APPROVES UNIZIK AS A PSYCHOLOGICAL SERVICE CENTRE"/>
          </v:shape>
        </w:pict>
      </w:r>
    </w:p>
    <w:p w:rsidR="00AF76F7" w:rsidRPr="00E62D09" w:rsidRDefault="00AF76F7" w:rsidP="00B02D38">
      <w:pPr>
        <w:jc w:val="both"/>
        <w:rPr>
          <w:rFonts w:ascii="Tahoma" w:hAnsi="Tahoma" w:cs="Tahoma"/>
          <w:sz w:val="22"/>
          <w:szCs w:val="22"/>
        </w:rPr>
      </w:pPr>
      <w:r w:rsidRPr="00E62D09">
        <w:rPr>
          <w:rFonts w:ascii="Tahoma" w:hAnsi="Tahoma" w:cs="Tahoma"/>
          <w:sz w:val="22"/>
          <w:szCs w:val="22"/>
        </w:rPr>
        <w:t xml:space="preserve">The Federal Road Safety Commission, Anambra State Command has approved the </w:t>
      </w:r>
      <w:r w:rsidR="00CD1A3B" w:rsidRPr="00E62D09">
        <w:rPr>
          <w:rFonts w:ascii="Tahoma" w:hAnsi="Tahoma" w:cs="Tahoma"/>
          <w:sz w:val="22"/>
          <w:szCs w:val="22"/>
        </w:rPr>
        <w:t>Nnamdi Azikiwe University,</w:t>
      </w:r>
      <w:r w:rsidRPr="00E62D09">
        <w:rPr>
          <w:rFonts w:ascii="Tahoma" w:hAnsi="Tahoma" w:cs="Tahoma"/>
          <w:sz w:val="22"/>
          <w:szCs w:val="22"/>
        </w:rPr>
        <w:t xml:space="preserve"> Department of Psychology, </w:t>
      </w:r>
      <w:proofErr w:type="gramStart"/>
      <w:r w:rsidRPr="00E62D09">
        <w:rPr>
          <w:rFonts w:ascii="Tahoma" w:hAnsi="Tahoma" w:cs="Tahoma"/>
          <w:sz w:val="22"/>
          <w:szCs w:val="22"/>
        </w:rPr>
        <w:t>Psychological</w:t>
      </w:r>
      <w:proofErr w:type="gramEnd"/>
      <w:r w:rsidRPr="00E62D09">
        <w:rPr>
          <w:rFonts w:ascii="Tahoma" w:hAnsi="Tahoma" w:cs="Tahoma"/>
          <w:sz w:val="22"/>
          <w:szCs w:val="22"/>
        </w:rPr>
        <w:t xml:space="preserve"> Services Centre for the assessment and </w:t>
      </w:r>
      <w:r w:rsidR="009F075A" w:rsidRPr="00E62D09">
        <w:rPr>
          <w:rFonts w:ascii="Tahoma" w:hAnsi="Tahoma" w:cs="Tahoma"/>
          <w:sz w:val="22"/>
          <w:szCs w:val="22"/>
        </w:rPr>
        <w:t>psychotherapy</w:t>
      </w:r>
      <w:r w:rsidRPr="00E62D09">
        <w:rPr>
          <w:rFonts w:ascii="Tahoma" w:hAnsi="Tahoma" w:cs="Tahoma"/>
          <w:sz w:val="22"/>
          <w:szCs w:val="22"/>
        </w:rPr>
        <w:t xml:space="preserve"> (when required) of traffic offenders in the state.</w:t>
      </w:r>
    </w:p>
    <w:p w:rsidR="00AF76F7" w:rsidRPr="00DD4A3A" w:rsidRDefault="00AF76F7" w:rsidP="00B02D38">
      <w:pPr>
        <w:jc w:val="both"/>
        <w:rPr>
          <w:rFonts w:ascii="Tahoma" w:hAnsi="Tahoma" w:cs="Tahoma"/>
          <w:sz w:val="6"/>
          <w:szCs w:val="6"/>
        </w:rPr>
      </w:pPr>
    </w:p>
    <w:p w:rsidR="00AF76F7" w:rsidRPr="00E62D09" w:rsidRDefault="00AF76F7" w:rsidP="00B02D38">
      <w:pPr>
        <w:jc w:val="both"/>
        <w:rPr>
          <w:rFonts w:ascii="Tahoma" w:hAnsi="Tahoma" w:cs="Tahoma"/>
          <w:sz w:val="22"/>
          <w:szCs w:val="22"/>
        </w:rPr>
      </w:pPr>
      <w:r w:rsidRPr="00E62D09">
        <w:rPr>
          <w:rFonts w:ascii="Tahoma" w:hAnsi="Tahoma" w:cs="Tahoma"/>
          <w:sz w:val="22"/>
          <w:szCs w:val="22"/>
        </w:rPr>
        <w:t>The Department of Psychology also expressed appreciation to the Vice-Chancellor for the Department.</w:t>
      </w:r>
    </w:p>
    <w:p w:rsidR="0055369B" w:rsidRPr="003318AE" w:rsidRDefault="0055369B" w:rsidP="00B02D38">
      <w:pPr>
        <w:jc w:val="both"/>
        <w:rPr>
          <w:rFonts w:ascii="Tahoma" w:hAnsi="Tahoma" w:cs="Tahoma"/>
          <w:caps/>
          <w:sz w:val="16"/>
          <w:szCs w:val="16"/>
        </w:rPr>
      </w:pPr>
    </w:p>
    <w:p w:rsidR="00E762F7" w:rsidRPr="007205A7" w:rsidRDefault="00DE2633" w:rsidP="00B02D38">
      <w:pPr>
        <w:jc w:val="both"/>
        <w:rPr>
          <w:rFonts w:ascii="Tahoma" w:hAnsi="Tahoma" w:cs="Tahoma"/>
          <w:sz w:val="20"/>
          <w:szCs w:val="20"/>
        </w:rPr>
      </w:pPr>
      <w:r w:rsidRPr="00DE2633">
        <w:rPr>
          <w:rFonts w:ascii="Tahoma" w:hAnsi="Tahoma" w:cs="Tahoma"/>
          <w:caps/>
        </w:rPr>
        <w:pict>
          <v:shape id="_x0000_i1034" type="#_x0000_t136" style="width:498.1pt;height:11.3pt" fillcolor="black [3213]" stroked="f">
            <v:shadow color="#868686"/>
            <v:textpath style="font-family:&quot;Arial Black&quot;;font-style:italic;v-text-kern:t" trim="t" fitpath="t" string="UNIZIK ANTI-CORRUPTION AND TRANSPARENCY MONITORING UNIT CALLS ON THE UNIVERSITY COMMUNITY TO REPORT CORRUPT ACTIVITIES"/>
          </v:shape>
        </w:pict>
      </w:r>
      <w:r w:rsidR="00E762F7" w:rsidRPr="00E62D09">
        <w:rPr>
          <w:rFonts w:ascii="Tahoma" w:hAnsi="Tahoma" w:cs="Tahoma"/>
          <w:sz w:val="22"/>
          <w:szCs w:val="22"/>
        </w:rPr>
        <w:t>The Anti-corruption and Transparency Monitoring Unit (A</w:t>
      </w:r>
      <w:r w:rsidR="006A1E94" w:rsidRPr="00E62D09">
        <w:rPr>
          <w:rFonts w:ascii="Tahoma" w:hAnsi="Tahoma" w:cs="Tahoma"/>
          <w:sz w:val="22"/>
          <w:szCs w:val="22"/>
        </w:rPr>
        <w:t xml:space="preserve">CTU), Nnamdi Azikiwe University (NAU), Awka Chapter calls on the University Community to report any case of sorting, forgery and misappropriation, bribery, extortion, illegal sale of handouts, sexual harassment, intimidation, humiliation, admission racketeering to the Unit or send a text message to </w:t>
      </w:r>
      <w:r w:rsidR="006A1E94" w:rsidRPr="00E62D09">
        <w:rPr>
          <w:rFonts w:ascii="Tahoma" w:hAnsi="Tahoma" w:cs="Tahoma"/>
          <w:b/>
          <w:sz w:val="22"/>
          <w:szCs w:val="22"/>
        </w:rPr>
        <w:t>09030612428</w:t>
      </w:r>
      <w:r w:rsidR="006A1E94" w:rsidRPr="00E62D09">
        <w:rPr>
          <w:rFonts w:ascii="Tahoma" w:hAnsi="Tahoma" w:cs="Tahoma"/>
          <w:sz w:val="22"/>
          <w:szCs w:val="22"/>
        </w:rPr>
        <w:t xml:space="preserve"> or </w:t>
      </w:r>
      <w:r w:rsidR="006A1E94" w:rsidRPr="00E62D09">
        <w:rPr>
          <w:rFonts w:ascii="Tahoma" w:hAnsi="Tahoma" w:cs="Tahoma"/>
          <w:b/>
          <w:sz w:val="22"/>
          <w:szCs w:val="22"/>
        </w:rPr>
        <w:t>08152307842</w:t>
      </w:r>
      <w:r w:rsidR="007205A7" w:rsidRPr="00E62D09">
        <w:rPr>
          <w:rFonts w:ascii="Tahoma" w:hAnsi="Tahoma" w:cs="Tahoma"/>
          <w:b/>
          <w:sz w:val="22"/>
          <w:szCs w:val="22"/>
        </w:rPr>
        <w:t>.</w:t>
      </w:r>
    </w:p>
    <w:p w:rsidR="0055369B" w:rsidRPr="003318AE" w:rsidRDefault="0055369B" w:rsidP="00B02D38">
      <w:pPr>
        <w:jc w:val="both"/>
        <w:rPr>
          <w:rFonts w:ascii="Tahoma" w:hAnsi="Tahoma" w:cs="Tahoma"/>
          <w:caps/>
          <w:sz w:val="16"/>
          <w:szCs w:val="16"/>
        </w:rPr>
      </w:pPr>
    </w:p>
    <w:p w:rsidR="000656CD" w:rsidRDefault="00DE2633" w:rsidP="00B02D38">
      <w:pPr>
        <w:jc w:val="both"/>
        <w:rPr>
          <w:rFonts w:ascii="Tahoma" w:hAnsi="Tahoma" w:cs="Tahoma"/>
          <w:caps/>
        </w:rPr>
      </w:pPr>
      <w:r w:rsidRPr="00DE2633">
        <w:rPr>
          <w:rFonts w:ascii="Tahoma" w:hAnsi="Tahoma" w:cs="Tahoma"/>
          <w:caps/>
        </w:rPr>
        <w:pict>
          <v:shape id="_x0000_i1035" type="#_x0000_t136" style="width:445.45pt;height:11.3pt" fillcolor="black [3213]" stroked="f">
            <v:shadow on="t" color="#b2b2b2" opacity="52429f" offset="3pt"/>
            <v:textpath style="font-family:&quot;Tahoma&quot;;font-weight:bold;font-style:italic;v-text-kern:t" trim="t" fitpath="t" string="UNIZIK TO HOLD FREE MECHATRONIC TRAINING FOR ITS COMMUNITY"/>
          </v:shape>
        </w:pict>
      </w:r>
    </w:p>
    <w:p w:rsidR="00AC5AF0" w:rsidRDefault="00AC5AF0" w:rsidP="00B02D38">
      <w:pPr>
        <w:jc w:val="both"/>
        <w:rPr>
          <w:rFonts w:ascii="Tahoma" w:hAnsi="Tahoma" w:cs="Tahoma"/>
        </w:rPr>
        <w:sectPr w:rsidR="00AC5AF0" w:rsidSect="00EF5C39">
          <w:type w:val="continuous"/>
          <w:pgSz w:w="11909" w:h="16834" w:code="9"/>
          <w:pgMar w:top="1440" w:right="720" w:bottom="432" w:left="1296" w:header="720" w:footer="720" w:gutter="0"/>
          <w:cols w:space="720"/>
          <w:docGrid w:linePitch="360"/>
        </w:sectPr>
      </w:pPr>
    </w:p>
    <w:p w:rsidR="00C8677F" w:rsidRPr="00DD4A3A" w:rsidRDefault="00C8677F" w:rsidP="00B02D38">
      <w:pPr>
        <w:jc w:val="both"/>
        <w:rPr>
          <w:rFonts w:ascii="Tahoma" w:hAnsi="Tahoma" w:cs="Tahoma"/>
          <w:sz w:val="22"/>
          <w:szCs w:val="22"/>
        </w:rPr>
      </w:pPr>
      <w:r w:rsidRPr="00DD4A3A">
        <w:rPr>
          <w:rFonts w:ascii="Tahoma" w:hAnsi="Tahoma" w:cs="Tahoma"/>
          <w:sz w:val="22"/>
          <w:szCs w:val="22"/>
        </w:rPr>
        <w:t>In line with the Vice-Chancellor’s vision for skill acquisition and youth empowerment, the Chisco Institute for Transportation Studies, Nnamdi Azikiwe University invites the University Community to a free six (6) weeks basic course on auto mechatronics for the intending graduands and staff of the University.</w:t>
      </w:r>
    </w:p>
    <w:p w:rsidR="00C8677F" w:rsidRPr="00DD4A3A" w:rsidRDefault="00C8677F" w:rsidP="00B02D38">
      <w:pPr>
        <w:jc w:val="both"/>
        <w:rPr>
          <w:rFonts w:ascii="Tahoma" w:hAnsi="Tahoma" w:cs="Tahoma"/>
          <w:sz w:val="22"/>
          <w:szCs w:val="22"/>
        </w:rPr>
      </w:pPr>
      <w:r w:rsidRPr="00DD4A3A">
        <w:rPr>
          <w:rFonts w:ascii="Tahoma" w:hAnsi="Tahoma" w:cs="Tahoma"/>
          <w:sz w:val="22"/>
          <w:szCs w:val="22"/>
        </w:rPr>
        <w:t>The training will be on “first come first serve basis” as the first twenty (20) applicants will commence the training</w:t>
      </w:r>
      <w:r w:rsidR="00CD1A3B" w:rsidRPr="00DD4A3A">
        <w:rPr>
          <w:rFonts w:ascii="Tahoma" w:hAnsi="Tahoma" w:cs="Tahoma"/>
          <w:sz w:val="22"/>
          <w:szCs w:val="22"/>
        </w:rPr>
        <w:t>,</w:t>
      </w:r>
      <w:r w:rsidRPr="00DD4A3A">
        <w:rPr>
          <w:rFonts w:ascii="Tahoma" w:hAnsi="Tahoma" w:cs="Tahoma"/>
          <w:sz w:val="22"/>
          <w:szCs w:val="22"/>
        </w:rPr>
        <w:t xml:space="preserve"> while oth</w:t>
      </w:r>
      <w:r w:rsidR="000656CD" w:rsidRPr="00DD4A3A">
        <w:rPr>
          <w:rFonts w:ascii="Tahoma" w:hAnsi="Tahoma" w:cs="Tahoma"/>
          <w:sz w:val="22"/>
          <w:szCs w:val="22"/>
        </w:rPr>
        <w:t>e</w:t>
      </w:r>
      <w:r w:rsidRPr="00DD4A3A">
        <w:rPr>
          <w:rFonts w:ascii="Tahoma" w:hAnsi="Tahoma" w:cs="Tahoma"/>
          <w:sz w:val="22"/>
          <w:szCs w:val="22"/>
        </w:rPr>
        <w:t>rs will queue up in batches.</w:t>
      </w:r>
    </w:p>
    <w:p w:rsidR="00C8677F" w:rsidRPr="00DD4A3A" w:rsidRDefault="00C8677F" w:rsidP="00B02D38">
      <w:pPr>
        <w:jc w:val="both"/>
        <w:rPr>
          <w:rFonts w:ascii="Tahoma" w:hAnsi="Tahoma" w:cs="Tahoma"/>
          <w:sz w:val="22"/>
          <w:szCs w:val="22"/>
        </w:rPr>
      </w:pPr>
    </w:p>
    <w:p w:rsidR="00AC5AF0" w:rsidRPr="00DD4A3A" w:rsidRDefault="00C8677F" w:rsidP="00B02D38">
      <w:pPr>
        <w:jc w:val="both"/>
        <w:rPr>
          <w:rFonts w:ascii="Tahoma" w:hAnsi="Tahoma" w:cs="Tahoma"/>
          <w:sz w:val="22"/>
          <w:szCs w:val="22"/>
        </w:rPr>
      </w:pPr>
      <w:r w:rsidRPr="00DD4A3A">
        <w:rPr>
          <w:rFonts w:ascii="Tahoma" w:hAnsi="Tahoma" w:cs="Tahoma"/>
          <w:sz w:val="22"/>
          <w:szCs w:val="22"/>
        </w:rPr>
        <w:t>The training is due to commence by 1</w:t>
      </w:r>
      <w:r w:rsidR="000656CD" w:rsidRPr="00DD4A3A">
        <w:rPr>
          <w:rFonts w:ascii="Tahoma" w:hAnsi="Tahoma" w:cs="Tahoma"/>
          <w:sz w:val="22"/>
          <w:szCs w:val="22"/>
        </w:rPr>
        <w:t>st</w:t>
      </w:r>
      <w:r w:rsidRPr="00DD4A3A">
        <w:rPr>
          <w:rFonts w:ascii="Tahoma" w:hAnsi="Tahoma" w:cs="Tahoma"/>
          <w:sz w:val="22"/>
          <w:szCs w:val="22"/>
        </w:rPr>
        <w:t xml:space="preserve"> week of September, 2017.</w:t>
      </w:r>
    </w:p>
    <w:p w:rsidR="00AC5AF0" w:rsidRPr="00DD4A3A" w:rsidRDefault="00AC5AF0" w:rsidP="00B02D38">
      <w:pPr>
        <w:jc w:val="both"/>
        <w:rPr>
          <w:rFonts w:ascii="Tahoma" w:hAnsi="Tahoma" w:cs="Tahoma"/>
          <w:sz w:val="22"/>
          <w:szCs w:val="22"/>
        </w:rPr>
        <w:sectPr w:rsidR="00AC5AF0" w:rsidRPr="00DD4A3A" w:rsidSect="00AC5AF0">
          <w:type w:val="continuous"/>
          <w:pgSz w:w="11909" w:h="16834" w:code="9"/>
          <w:pgMar w:top="1440" w:right="720" w:bottom="432" w:left="1296" w:header="720" w:footer="720" w:gutter="0"/>
          <w:cols w:num="2" w:space="259"/>
          <w:docGrid w:linePitch="360"/>
        </w:sectPr>
      </w:pPr>
    </w:p>
    <w:p w:rsidR="00F90B2E" w:rsidRDefault="00DE2633" w:rsidP="009B5C79">
      <w:pPr>
        <w:jc w:val="both"/>
        <w:rPr>
          <w:rFonts w:ascii="Tahoma" w:hAnsi="Tahoma" w:cs="Tahoma"/>
          <w:b/>
          <w:caps/>
          <w:sz w:val="22"/>
          <w:szCs w:val="22"/>
        </w:rPr>
        <w:sectPr w:rsidR="00F90B2E" w:rsidSect="00EF5C39">
          <w:type w:val="continuous"/>
          <w:pgSz w:w="11909" w:h="16834" w:code="9"/>
          <w:pgMar w:top="1440" w:right="720" w:bottom="432" w:left="1296" w:header="720" w:footer="720" w:gutter="0"/>
          <w:cols w:space="720"/>
          <w:docGrid w:linePitch="360"/>
        </w:sectPr>
      </w:pPr>
      <w:r w:rsidRPr="00DE2633">
        <w:rPr>
          <w:rFonts w:ascii="Tahoma" w:hAnsi="Tahoma" w:cs="Tahoma"/>
          <w:b/>
          <w:caps/>
          <w:sz w:val="22"/>
          <w:szCs w:val="22"/>
        </w:rPr>
        <w:pict>
          <v:shape id="_x0000_i1036" type="#_x0000_t136" style="width:489.5pt;height:9.65pt" fillcolor="black [3213]" stroked="f">
            <v:shadow color="#868686"/>
            <v:textpath style="font-family:&quot;Arial Black&quot;;font-style:italic;v-text-kern:t" trim="t" fitpath="t" string="PROHIBITION OF PARKING VEHICLES AT ADMIN BLOCK AND THE BEAUTIFUL GATE"/>
          </v:shape>
        </w:pict>
      </w:r>
    </w:p>
    <w:p w:rsidR="00F90B2E" w:rsidRPr="00DD4A3A" w:rsidRDefault="00F90B2E" w:rsidP="009B5C79">
      <w:pPr>
        <w:jc w:val="both"/>
        <w:rPr>
          <w:rFonts w:ascii="Tahoma" w:hAnsi="Tahoma" w:cs="Tahoma"/>
          <w:sz w:val="22"/>
          <w:szCs w:val="22"/>
        </w:rPr>
      </w:pPr>
      <w:r w:rsidRPr="00DD4A3A">
        <w:rPr>
          <w:rFonts w:ascii="Tahoma" w:hAnsi="Tahoma" w:cs="Tahoma"/>
          <w:sz w:val="22"/>
          <w:szCs w:val="22"/>
        </w:rPr>
        <w:t>Parking of vehicles, picking or loading of passengers at the front of Admin Block ‘A’ roundabout and Beautiful Gate is prohibited henceforth.</w:t>
      </w:r>
    </w:p>
    <w:p w:rsidR="00F90B2E" w:rsidRPr="00DD4A3A" w:rsidRDefault="00F90B2E" w:rsidP="009B5C79">
      <w:pPr>
        <w:jc w:val="both"/>
        <w:rPr>
          <w:rFonts w:ascii="Tahoma" w:hAnsi="Tahoma" w:cs="Tahoma"/>
          <w:sz w:val="22"/>
          <w:szCs w:val="22"/>
        </w:rPr>
      </w:pPr>
      <w:r w:rsidRPr="00DD4A3A">
        <w:rPr>
          <w:rFonts w:ascii="Tahoma" w:hAnsi="Tahoma" w:cs="Tahoma"/>
          <w:sz w:val="22"/>
          <w:szCs w:val="22"/>
        </w:rPr>
        <w:t>This is to avoid recklessness of some drivers that load, pick or off-load passengers by Admin Block or Beautiful gate.  The University Community is advised to adhere to this directive as the safety of lives outweighs any other consideration.</w:t>
      </w:r>
    </w:p>
    <w:p w:rsidR="00F90B2E" w:rsidRPr="00DD4A3A" w:rsidRDefault="00F90B2E" w:rsidP="009B5C79">
      <w:pPr>
        <w:jc w:val="both"/>
        <w:rPr>
          <w:rFonts w:ascii="Tahoma" w:hAnsi="Tahoma" w:cs="Tahoma"/>
          <w:sz w:val="22"/>
          <w:szCs w:val="22"/>
        </w:rPr>
        <w:sectPr w:rsidR="00F90B2E" w:rsidRPr="00DD4A3A" w:rsidSect="00F90B2E">
          <w:type w:val="continuous"/>
          <w:pgSz w:w="11909" w:h="16834" w:code="9"/>
          <w:pgMar w:top="1440" w:right="720" w:bottom="432" w:left="1296" w:header="720" w:footer="720" w:gutter="0"/>
          <w:cols w:num="2" w:sep="1" w:space="216" w:equalWidth="0">
            <w:col w:w="2817" w:space="216"/>
            <w:col w:w="6860"/>
          </w:cols>
          <w:docGrid w:linePitch="360"/>
        </w:sectPr>
      </w:pPr>
    </w:p>
    <w:p w:rsidR="00F90B2E" w:rsidRPr="00DD4A3A" w:rsidRDefault="00F90B2E" w:rsidP="009B5C79">
      <w:pPr>
        <w:jc w:val="both"/>
        <w:rPr>
          <w:rFonts w:ascii="Tahoma" w:hAnsi="Tahoma" w:cs="Tahoma"/>
          <w:b/>
          <w:sz w:val="22"/>
          <w:szCs w:val="22"/>
        </w:rPr>
      </w:pPr>
    </w:p>
    <w:p w:rsidR="007205A7" w:rsidRPr="007205A7" w:rsidRDefault="007205A7" w:rsidP="009B5C79">
      <w:pPr>
        <w:jc w:val="both"/>
        <w:rPr>
          <w:rFonts w:ascii="Tahoma" w:hAnsi="Tahoma" w:cs="Tahoma"/>
          <w:b/>
          <w:sz w:val="4"/>
          <w:szCs w:val="4"/>
        </w:rPr>
      </w:pPr>
    </w:p>
    <w:p w:rsidR="007205A7" w:rsidRPr="00DD4A3A" w:rsidRDefault="00DE2633" w:rsidP="009B5C79">
      <w:pPr>
        <w:jc w:val="both"/>
        <w:rPr>
          <w:rFonts w:ascii="Tahoma" w:hAnsi="Tahoma" w:cs="Tahoma"/>
          <w:sz w:val="22"/>
          <w:szCs w:val="22"/>
        </w:rPr>
      </w:pPr>
      <w:r w:rsidRPr="00DE2633">
        <w:rPr>
          <w:rFonts w:ascii="Tahoma" w:hAnsi="Tahoma" w:cs="Tahoma"/>
          <w:b/>
          <w:sz w:val="22"/>
          <w:szCs w:val="22"/>
        </w:rPr>
        <w:pict>
          <v:shape id="_x0000_i1037" type="#_x0000_t136" style="width:489.5pt;height:9.65pt" fillcolor="black [3213]" stroked="f">
            <v:shadow opacity="52429f"/>
            <v:textpath style="font-family:&quot;Arial Black&quot;;font-style:italic;v-text-kern:t" trim="t" fitpath="t" string="NAU RETIREES EXPRESS APPRECIATION TO THE VICE-CHANCELLOR"/>
          </v:shape>
        </w:pict>
      </w:r>
      <w:r w:rsidR="007205A7" w:rsidRPr="00DD4A3A">
        <w:rPr>
          <w:rFonts w:ascii="Tahoma" w:hAnsi="Tahoma" w:cs="Tahoma"/>
          <w:sz w:val="22"/>
          <w:szCs w:val="22"/>
        </w:rPr>
        <w:t xml:space="preserve">The 2018 NAU Retirees have written to express their immense gratitude to the Vice-Chancellor, Prof. Joseph E. Ahaneku, </w:t>
      </w:r>
      <w:proofErr w:type="gramStart"/>
      <w:r w:rsidR="007205A7" w:rsidRPr="00DD4A3A">
        <w:rPr>
          <w:rFonts w:ascii="Tahoma" w:hAnsi="Tahoma" w:cs="Tahoma"/>
          <w:sz w:val="22"/>
          <w:szCs w:val="22"/>
        </w:rPr>
        <w:t>FAS</w:t>
      </w:r>
      <w:proofErr w:type="gramEnd"/>
      <w:r w:rsidR="007205A7" w:rsidRPr="00DD4A3A">
        <w:rPr>
          <w:rFonts w:ascii="Tahoma" w:hAnsi="Tahoma" w:cs="Tahoma"/>
          <w:sz w:val="22"/>
          <w:szCs w:val="22"/>
        </w:rPr>
        <w:t xml:space="preserve"> for graciously providing the bus that conveyed them to and fro Enugu for verification and Enrolment exercise.</w:t>
      </w:r>
    </w:p>
    <w:p w:rsidR="00DD4A3A" w:rsidRPr="003318AE" w:rsidRDefault="00DD4A3A" w:rsidP="009B5C79">
      <w:pPr>
        <w:jc w:val="both"/>
        <w:rPr>
          <w:rFonts w:ascii="Tahoma" w:hAnsi="Tahoma" w:cs="Tahoma"/>
          <w:b/>
          <w:i/>
          <w:caps/>
          <w:sz w:val="16"/>
          <w:szCs w:val="16"/>
        </w:rPr>
      </w:pPr>
    </w:p>
    <w:p w:rsidR="006F2BDD" w:rsidRPr="0079612D" w:rsidRDefault="006F2BDD" w:rsidP="009B5C79">
      <w:pPr>
        <w:jc w:val="both"/>
        <w:rPr>
          <w:rFonts w:ascii="Tahoma" w:hAnsi="Tahoma" w:cs="Tahoma"/>
          <w:b/>
          <w:i/>
          <w:caps/>
          <w:sz w:val="20"/>
          <w:szCs w:val="20"/>
        </w:rPr>
      </w:pPr>
      <w:r w:rsidRPr="0079612D">
        <w:rPr>
          <w:rFonts w:ascii="Tahoma" w:hAnsi="Tahoma" w:cs="Tahoma"/>
          <w:b/>
          <w:i/>
          <w:caps/>
          <w:sz w:val="20"/>
          <w:szCs w:val="20"/>
        </w:rPr>
        <w:t>2015 and 2016 fresh federal government scholarship award to students in Nigerian public tertiary institutions</w:t>
      </w:r>
    </w:p>
    <w:p w:rsidR="006F2BDD" w:rsidRPr="003318AE" w:rsidRDefault="006F2BDD" w:rsidP="009B5C79">
      <w:pPr>
        <w:jc w:val="both"/>
        <w:rPr>
          <w:rFonts w:ascii="Tahoma" w:hAnsi="Tahoma" w:cs="Tahoma"/>
          <w:sz w:val="21"/>
          <w:szCs w:val="21"/>
        </w:rPr>
      </w:pPr>
      <w:r w:rsidRPr="003318AE">
        <w:rPr>
          <w:rFonts w:ascii="Tahoma" w:hAnsi="Tahoma" w:cs="Tahoma"/>
          <w:sz w:val="21"/>
          <w:szCs w:val="21"/>
        </w:rPr>
        <w:t>The Honourable Minister of Education, Hon. Mallam Adamu Adamu has approved the conduct of 2015 and 2016 Fresh Federal Scholarship Awards to students in Nigerian Public Tertiary Institutions.  Consequently, Federal Scholarship Board (FSB) has concluded the election processes and the following UNIZIK</w:t>
      </w:r>
      <w:r w:rsidR="00F63A39" w:rsidRPr="003318AE">
        <w:rPr>
          <w:rFonts w:ascii="Tahoma" w:hAnsi="Tahoma" w:cs="Tahoma"/>
          <w:sz w:val="21"/>
          <w:szCs w:val="21"/>
        </w:rPr>
        <w:t>, Awka</w:t>
      </w:r>
      <w:r w:rsidRPr="003318AE">
        <w:rPr>
          <w:rFonts w:ascii="Tahoma" w:hAnsi="Tahoma" w:cs="Tahoma"/>
          <w:sz w:val="21"/>
          <w:szCs w:val="21"/>
        </w:rPr>
        <w:t xml:space="preserve"> students have been offered scholarship:</w:t>
      </w:r>
    </w:p>
    <w:tbl>
      <w:tblPr>
        <w:tblStyle w:val="TableGrid"/>
        <w:tblW w:w="0" w:type="auto"/>
        <w:tblLayout w:type="fixed"/>
        <w:tblLook w:val="04A0"/>
      </w:tblPr>
      <w:tblGrid>
        <w:gridCol w:w="573"/>
        <w:gridCol w:w="1247"/>
        <w:gridCol w:w="2428"/>
        <w:gridCol w:w="450"/>
        <w:gridCol w:w="984"/>
        <w:gridCol w:w="1266"/>
        <w:gridCol w:w="922"/>
        <w:gridCol w:w="1688"/>
        <w:gridCol w:w="492"/>
      </w:tblGrid>
      <w:tr w:rsidR="00EB61BC" w:rsidRPr="0079612D" w:rsidTr="00EB61BC">
        <w:tc>
          <w:tcPr>
            <w:tcW w:w="573" w:type="dxa"/>
          </w:tcPr>
          <w:p w:rsidR="006F2BDD" w:rsidRPr="0079612D" w:rsidRDefault="006F2BDD" w:rsidP="00EB61BC">
            <w:pPr>
              <w:jc w:val="center"/>
              <w:rPr>
                <w:rFonts w:ascii="Tahoma" w:hAnsi="Tahoma" w:cs="Tahoma"/>
                <w:b/>
                <w:sz w:val="14"/>
                <w:szCs w:val="14"/>
              </w:rPr>
            </w:pPr>
            <w:r w:rsidRPr="0079612D">
              <w:rPr>
                <w:rFonts w:ascii="Tahoma" w:hAnsi="Tahoma" w:cs="Tahoma"/>
                <w:b/>
                <w:sz w:val="14"/>
                <w:szCs w:val="14"/>
              </w:rPr>
              <w:t>S/N</w:t>
            </w:r>
          </w:p>
        </w:tc>
        <w:tc>
          <w:tcPr>
            <w:tcW w:w="1247" w:type="dxa"/>
          </w:tcPr>
          <w:p w:rsidR="006F2BDD" w:rsidRPr="0079612D" w:rsidRDefault="006F2BDD" w:rsidP="0021052B">
            <w:pPr>
              <w:jc w:val="both"/>
              <w:rPr>
                <w:rFonts w:ascii="Tahoma" w:hAnsi="Tahoma" w:cs="Tahoma"/>
                <w:b/>
                <w:sz w:val="14"/>
                <w:szCs w:val="14"/>
              </w:rPr>
            </w:pPr>
            <w:r w:rsidRPr="0079612D">
              <w:rPr>
                <w:rFonts w:ascii="Tahoma" w:hAnsi="Tahoma" w:cs="Tahoma"/>
                <w:b/>
                <w:sz w:val="14"/>
                <w:szCs w:val="14"/>
              </w:rPr>
              <w:t>Reg. No.</w:t>
            </w:r>
          </w:p>
        </w:tc>
        <w:tc>
          <w:tcPr>
            <w:tcW w:w="2428" w:type="dxa"/>
          </w:tcPr>
          <w:p w:rsidR="006F2BDD" w:rsidRPr="0079612D" w:rsidRDefault="006F2BDD" w:rsidP="0021052B">
            <w:pPr>
              <w:jc w:val="both"/>
              <w:rPr>
                <w:rFonts w:ascii="Tahoma" w:hAnsi="Tahoma" w:cs="Tahoma"/>
                <w:b/>
                <w:sz w:val="14"/>
                <w:szCs w:val="14"/>
              </w:rPr>
            </w:pPr>
            <w:r w:rsidRPr="0079612D">
              <w:rPr>
                <w:rFonts w:ascii="Tahoma" w:hAnsi="Tahoma" w:cs="Tahoma"/>
                <w:b/>
                <w:sz w:val="14"/>
                <w:szCs w:val="14"/>
              </w:rPr>
              <w:t>Name</w:t>
            </w:r>
          </w:p>
        </w:tc>
        <w:tc>
          <w:tcPr>
            <w:tcW w:w="450" w:type="dxa"/>
          </w:tcPr>
          <w:p w:rsidR="006F2BDD" w:rsidRPr="0079612D" w:rsidRDefault="006F2BDD" w:rsidP="00EB61BC">
            <w:pPr>
              <w:ind w:left="-42" w:right="-18" w:firstLine="18"/>
              <w:jc w:val="both"/>
              <w:rPr>
                <w:rFonts w:ascii="Tahoma" w:hAnsi="Tahoma" w:cs="Tahoma"/>
                <w:b/>
                <w:sz w:val="14"/>
                <w:szCs w:val="14"/>
              </w:rPr>
            </w:pPr>
            <w:r w:rsidRPr="0079612D">
              <w:rPr>
                <w:rFonts w:ascii="Tahoma" w:hAnsi="Tahoma" w:cs="Tahoma"/>
                <w:b/>
                <w:sz w:val="14"/>
                <w:szCs w:val="14"/>
              </w:rPr>
              <w:t>Sex</w:t>
            </w:r>
          </w:p>
        </w:tc>
        <w:tc>
          <w:tcPr>
            <w:tcW w:w="984" w:type="dxa"/>
          </w:tcPr>
          <w:p w:rsidR="006F2BDD" w:rsidRPr="0079612D" w:rsidRDefault="006F2BDD" w:rsidP="0021052B">
            <w:pPr>
              <w:jc w:val="both"/>
              <w:rPr>
                <w:rFonts w:ascii="Tahoma" w:hAnsi="Tahoma" w:cs="Tahoma"/>
                <w:b/>
                <w:sz w:val="14"/>
                <w:szCs w:val="14"/>
              </w:rPr>
            </w:pPr>
            <w:r w:rsidRPr="0079612D">
              <w:rPr>
                <w:rFonts w:ascii="Tahoma" w:hAnsi="Tahoma" w:cs="Tahoma"/>
                <w:b/>
                <w:sz w:val="14"/>
                <w:szCs w:val="14"/>
              </w:rPr>
              <w:t>State</w:t>
            </w:r>
          </w:p>
        </w:tc>
        <w:tc>
          <w:tcPr>
            <w:tcW w:w="1266" w:type="dxa"/>
          </w:tcPr>
          <w:p w:rsidR="006F2BDD" w:rsidRPr="0079612D" w:rsidRDefault="006F2BDD" w:rsidP="0021052B">
            <w:pPr>
              <w:jc w:val="both"/>
              <w:rPr>
                <w:rFonts w:ascii="Tahoma" w:hAnsi="Tahoma" w:cs="Tahoma"/>
                <w:b/>
                <w:sz w:val="14"/>
                <w:szCs w:val="14"/>
              </w:rPr>
            </w:pPr>
            <w:r w:rsidRPr="0079612D">
              <w:rPr>
                <w:rFonts w:ascii="Tahoma" w:hAnsi="Tahoma" w:cs="Tahoma"/>
                <w:b/>
                <w:sz w:val="14"/>
                <w:szCs w:val="14"/>
              </w:rPr>
              <w:t>LGA</w:t>
            </w:r>
          </w:p>
        </w:tc>
        <w:tc>
          <w:tcPr>
            <w:tcW w:w="922" w:type="dxa"/>
          </w:tcPr>
          <w:p w:rsidR="006F2BDD" w:rsidRPr="0079612D" w:rsidRDefault="006F2BDD" w:rsidP="0021052B">
            <w:pPr>
              <w:jc w:val="both"/>
              <w:rPr>
                <w:rFonts w:ascii="Tahoma" w:hAnsi="Tahoma" w:cs="Tahoma"/>
                <w:b/>
                <w:sz w:val="13"/>
                <w:szCs w:val="13"/>
              </w:rPr>
            </w:pPr>
            <w:r w:rsidRPr="0079612D">
              <w:rPr>
                <w:rFonts w:ascii="Tahoma" w:hAnsi="Tahoma" w:cs="Tahoma"/>
                <w:b/>
                <w:sz w:val="13"/>
                <w:szCs w:val="13"/>
              </w:rPr>
              <w:t>Institution</w:t>
            </w:r>
          </w:p>
        </w:tc>
        <w:tc>
          <w:tcPr>
            <w:tcW w:w="1688" w:type="dxa"/>
          </w:tcPr>
          <w:p w:rsidR="006F2BDD" w:rsidRPr="0079612D" w:rsidRDefault="006F2BDD" w:rsidP="0021052B">
            <w:pPr>
              <w:jc w:val="both"/>
              <w:rPr>
                <w:rFonts w:ascii="Tahoma" w:hAnsi="Tahoma" w:cs="Tahoma"/>
                <w:b/>
                <w:sz w:val="14"/>
                <w:szCs w:val="14"/>
              </w:rPr>
            </w:pPr>
            <w:r w:rsidRPr="0079612D">
              <w:rPr>
                <w:rFonts w:ascii="Tahoma" w:hAnsi="Tahoma" w:cs="Tahoma"/>
                <w:b/>
                <w:sz w:val="14"/>
                <w:szCs w:val="14"/>
              </w:rPr>
              <w:t>Course</w:t>
            </w:r>
          </w:p>
        </w:tc>
        <w:tc>
          <w:tcPr>
            <w:tcW w:w="492" w:type="dxa"/>
          </w:tcPr>
          <w:p w:rsidR="006F2BDD" w:rsidRPr="0079612D" w:rsidRDefault="006F2BDD" w:rsidP="00EB61BC">
            <w:pPr>
              <w:jc w:val="center"/>
              <w:rPr>
                <w:rFonts w:ascii="Tahoma" w:hAnsi="Tahoma" w:cs="Tahoma"/>
                <w:b/>
                <w:sz w:val="14"/>
                <w:szCs w:val="14"/>
              </w:rPr>
            </w:pPr>
            <w:r w:rsidRPr="0079612D">
              <w:rPr>
                <w:rFonts w:ascii="Tahoma" w:hAnsi="Tahoma" w:cs="Tahoma"/>
                <w:b/>
                <w:sz w:val="14"/>
                <w:szCs w:val="14"/>
              </w:rPr>
              <w:t>UG</w:t>
            </w:r>
          </w:p>
        </w:tc>
      </w:tr>
      <w:tr w:rsidR="00EB61BC"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1.</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37069361IJ</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CHIMAOBI CHIDIEBUBE JAMES</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ABIA</w:t>
            </w:r>
          </w:p>
        </w:tc>
        <w:tc>
          <w:tcPr>
            <w:tcW w:w="1266"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NGWA-SOUTH</w:t>
            </w:r>
          </w:p>
        </w:tc>
        <w:tc>
          <w:tcPr>
            <w:tcW w:w="922" w:type="dxa"/>
          </w:tcPr>
          <w:p w:rsidR="0021052B" w:rsidRPr="0079612D" w:rsidRDefault="0021052B" w:rsidP="00F63A39">
            <w:pPr>
              <w:jc w:val="both"/>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Fonts w:ascii="Tahoma" w:hAnsi="Tahoma" w:cs="Tahoma"/>
                <w:sz w:val="14"/>
                <w:szCs w:val="14"/>
              </w:rPr>
              <w:t>Law</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2.</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37069101JD</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EKE ELIZABETH CHIDINMA</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F</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ASIA</w:t>
            </w:r>
          </w:p>
        </w:tc>
        <w:tc>
          <w:tcPr>
            <w:tcW w:w="1266"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BENDE</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Fonts w:ascii="Tahoma" w:hAnsi="Tahoma" w:cs="Tahoma"/>
                <w:sz w:val="14"/>
                <w:szCs w:val="14"/>
              </w:rPr>
              <w:t xml:space="preserve">Medicine and </w:t>
            </w:r>
            <w:r w:rsidRPr="0079612D">
              <w:rPr>
                <w:rFonts w:ascii="Tahoma" w:hAnsi="Tahoma" w:cs="Tahoma"/>
                <w:caps/>
                <w:sz w:val="14"/>
                <w:szCs w:val="14"/>
              </w:rPr>
              <w:t>s</w:t>
            </w:r>
            <w:r w:rsidRPr="0079612D">
              <w:rPr>
                <w:rFonts w:ascii="Tahoma" w:hAnsi="Tahoma" w:cs="Tahoma"/>
                <w:sz w:val="14"/>
                <w:szCs w:val="14"/>
              </w:rPr>
              <w:t>urgery</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79612D">
        <w:trPr>
          <w:trHeight w:val="152"/>
        </w:trPr>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3.</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37069085EE</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MADAKOR UGOCHUKWU F</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ABIA</w:t>
            </w:r>
          </w:p>
        </w:tc>
        <w:tc>
          <w:tcPr>
            <w:tcW w:w="1266"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NNEOCHI</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Fonts w:ascii="Tahoma" w:hAnsi="Tahoma" w:cs="Tahoma"/>
                <w:sz w:val="14"/>
                <w:szCs w:val="14"/>
              </w:rPr>
              <w:t>Chemical Engrn.</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5</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4.</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3706936216</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IFEDIGBO CHUKWUEBUKA UZON&gt;</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ANAMBRA</w:t>
            </w:r>
          </w:p>
        </w:tc>
        <w:tc>
          <w:tcPr>
            <w:tcW w:w="1266"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NNEWI-NORTH</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Fonts w:ascii="Tahoma" w:hAnsi="Tahoma" w:cs="Tahoma"/>
                <w:sz w:val="14"/>
                <w:szCs w:val="14"/>
              </w:rPr>
              <w:t>Law</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5.</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3706930SGD</w:t>
            </w:r>
          </w:p>
        </w:tc>
        <w:tc>
          <w:tcPr>
            <w:tcW w:w="2428" w:type="dxa"/>
          </w:tcPr>
          <w:p w:rsidR="0021052B" w:rsidRPr="0079612D" w:rsidRDefault="0021052B" w:rsidP="00EB61BC">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ENUKORAH GLORIA CHINEN &gt;</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F</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ANAMBRA</w:t>
            </w:r>
          </w:p>
        </w:tc>
        <w:tc>
          <w:tcPr>
            <w:tcW w:w="1266"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AWKA-SOUTH</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79612D">
            <w:pPr>
              <w:jc w:val="both"/>
              <w:rPr>
                <w:rFonts w:ascii="Tahoma" w:hAnsi="Tahoma" w:cs="Tahoma"/>
                <w:sz w:val="13"/>
                <w:szCs w:val="13"/>
              </w:rPr>
            </w:pPr>
            <w:r w:rsidRPr="0079612D">
              <w:rPr>
                <w:rStyle w:val="BodytextMSReferenceSansSerif"/>
                <w:rFonts w:ascii="Tahoma" w:hAnsi="Tahoma" w:cs="Tahoma"/>
                <w:b w:val="0"/>
                <w:sz w:val="13"/>
                <w:szCs w:val="13"/>
              </w:rPr>
              <w:t>Nursing/Nursing</w:t>
            </w:r>
            <w:r w:rsidR="0079612D" w:rsidRPr="0079612D">
              <w:rPr>
                <w:rStyle w:val="BodytextMSReferenceSansSerif"/>
                <w:rFonts w:ascii="Tahoma" w:hAnsi="Tahoma" w:cs="Tahoma"/>
                <w:b w:val="0"/>
                <w:sz w:val="13"/>
                <w:szCs w:val="13"/>
              </w:rPr>
              <w:t xml:space="preserve"> </w:t>
            </w:r>
            <w:r w:rsidRPr="0079612D">
              <w:rPr>
                <w:rStyle w:val="BodytextMSReferenceSansSerif"/>
                <w:rFonts w:ascii="Tahoma" w:hAnsi="Tahoma" w:cs="Tahoma"/>
                <w:b w:val="0"/>
                <w:sz w:val="13"/>
                <w:szCs w:val="13"/>
              </w:rPr>
              <w:t>Science</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6.</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37069356AH</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 xml:space="preserve">CHIMA JOHN UZOCHUK WU-OBI </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ANAMBRA</w:t>
            </w:r>
          </w:p>
        </w:tc>
        <w:tc>
          <w:tcPr>
            <w:tcW w:w="1266"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NNEWI-SOUTH</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Fonts w:ascii="Tahoma" w:hAnsi="Tahoma" w:cs="Tahoma"/>
                <w:sz w:val="14"/>
                <w:szCs w:val="14"/>
              </w:rPr>
              <w:t>Law</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7.</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37069351CC</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EMMANUEL 0 NDUKAIFE</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ANAMBRA</w:t>
            </w:r>
          </w:p>
        </w:tc>
        <w:tc>
          <w:tcPr>
            <w:tcW w:w="1266"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1H1ALA</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Style w:val="BodytextMSReferenceSansSerif"/>
                <w:rFonts w:ascii="Tahoma" w:hAnsi="Tahoma" w:cs="Tahoma"/>
                <w:b w:val="0"/>
                <w:sz w:val="14"/>
                <w:szCs w:val="14"/>
              </w:rPr>
              <w:t>Medicine and Surgery</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8.</w:t>
            </w:r>
          </w:p>
        </w:tc>
        <w:tc>
          <w:tcPr>
            <w:tcW w:w="1247"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2700103FF</w:t>
            </w:r>
          </w:p>
        </w:tc>
        <w:tc>
          <w:tcPr>
            <w:tcW w:w="2428" w:type="dxa"/>
          </w:tcPr>
          <w:p w:rsidR="0021052B" w:rsidRPr="0079612D" w:rsidRDefault="0021052B" w:rsidP="0021052B">
            <w:pPr>
              <w:pStyle w:val="Bodytext1"/>
              <w:shd w:val="clear" w:color="auto" w:fill="auto"/>
              <w:spacing w:line="240" w:lineRule="auto"/>
              <w:rPr>
                <w:rFonts w:ascii="Tahoma" w:hAnsi="Tahoma" w:cs="Tahoma"/>
                <w:b/>
                <w:sz w:val="14"/>
                <w:szCs w:val="14"/>
              </w:rPr>
            </w:pPr>
            <w:r w:rsidRPr="0079612D">
              <w:rPr>
                <w:rStyle w:val="BodytextMSReferenceSansSerif"/>
                <w:rFonts w:ascii="Tahoma" w:hAnsi="Tahoma" w:cs="Tahoma"/>
                <w:b w:val="0"/>
                <w:sz w:val="14"/>
                <w:szCs w:val="14"/>
              </w:rPr>
              <w:t>OFFORNKIRUKA PRECIOUS</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F</w:t>
            </w:r>
          </w:p>
        </w:tc>
        <w:tc>
          <w:tcPr>
            <w:tcW w:w="984" w:type="dxa"/>
          </w:tcPr>
          <w:p w:rsidR="0021052B" w:rsidRPr="0079612D" w:rsidRDefault="0021052B" w:rsidP="00EB61BC">
            <w:pPr>
              <w:pStyle w:val="Bodytext1"/>
              <w:shd w:val="clear" w:color="auto" w:fill="auto"/>
              <w:spacing w:line="240" w:lineRule="auto"/>
              <w:rPr>
                <w:sz w:val="14"/>
                <w:szCs w:val="14"/>
              </w:rPr>
            </w:pPr>
            <w:r w:rsidRPr="0079612D">
              <w:rPr>
                <w:rStyle w:val="BodytextLucidaSansUnicode"/>
              </w:rPr>
              <w:t>ANAMBRA</w:t>
            </w:r>
          </w:p>
        </w:tc>
        <w:tc>
          <w:tcPr>
            <w:tcW w:w="1266"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EKWUSIGO</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Style w:val="BodytextMSReferenceSansSerif"/>
                <w:rFonts w:ascii="Tahoma" w:hAnsi="Tahoma" w:cs="Tahoma"/>
                <w:b w:val="0"/>
                <w:sz w:val="14"/>
                <w:szCs w:val="14"/>
              </w:rPr>
              <w:t>Masscom</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4</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9.</w:t>
            </w:r>
          </w:p>
        </w:tc>
        <w:tc>
          <w:tcPr>
            <w:tcW w:w="1247" w:type="dxa"/>
          </w:tcPr>
          <w:p w:rsidR="0021052B" w:rsidRPr="0079612D" w:rsidRDefault="00AE4D86" w:rsidP="0021052B">
            <w:pPr>
              <w:jc w:val="both"/>
              <w:rPr>
                <w:rFonts w:ascii="Tahoma" w:hAnsi="Tahoma" w:cs="Tahoma"/>
                <w:sz w:val="14"/>
                <w:szCs w:val="14"/>
              </w:rPr>
            </w:pPr>
            <w:r w:rsidRPr="0079612D">
              <w:rPr>
                <w:rFonts w:ascii="Tahoma" w:hAnsi="Tahoma" w:cs="Tahoma"/>
                <w:sz w:val="14"/>
                <w:szCs w:val="14"/>
              </w:rPr>
              <w:t>47087112FF</w:t>
            </w:r>
          </w:p>
        </w:tc>
        <w:tc>
          <w:tcPr>
            <w:tcW w:w="2428" w:type="dxa"/>
          </w:tcPr>
          <w:p w:rsidR="0021052B" w:rsidRPr="0079612D" w:rsidRDefault="00AE4D86" w:rsidP="0021052B">
            <w:pPr>
              <w:jc w:val="both"/>
              <w:rPr>
                <w:rFonts w:ascii="Tahoma" w:hAnsi="Tahoma" w:cs="Tahoma"/>
                <w:caps/>
                <w:sz w:val="14"/>
                <w:szCs w:val="14"/>
              </w:rPr>
            </w:pPr>
            <w:r w:rsidRPr="0079612D">
              <w:rPr>
                <w:rFonts w:ascii="Tahoma" w:hAnsi="Tahoma" w:cs="Tahoma"/>
                <w:caps/>
                <w:sz w:val="14"/>
                <w:szCs w:val="14"/>
              </w:rPr>
              <w:t>Ojemeni Akachukwu Victor</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ANAMBRA</w:t>
            </w:r>
          </w:p>
        </w:tc>
        <w:tc>
          <w:tcPr>
            <w:tcW w:w="1266"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IHIALA</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Style w:val="BodytextMSReferenceSansSerif"/>
                <w:rFonts w:ascii="Tahoma" w:hAnsi="Tahoma" w:cs="Tahoma"/>
                <w:b w:val="0"/>
                <w:sz w:val="14"/>
                <w:szCs w:val="14"/>
              </w:rPr>
              <w:t>Computer Science</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10.</w:t>
            </w:r>
          </w:p>
        </w:tc>
        <w:tc>
          <w:tcPr>
            <w:tcW w:w="1247" w:type="dxa"/>
          </w:tcPr>
          <w:p w:rsidR="0021052B" w:rsidRPr="0079612D" w:rsidRDefault="00AE4D86" w:rsidP="0021052B">
            <w:pPr>
              <w:jc w:val="both"/>
              <w:rPr>
                <w:rFonts w:ascii="Tahoma" w:hAnsi="Tahoma" w:cs="Tahoma"/>
                <w:sz w:val="14"/>
                <w:szCs w:val="14"/>
              </w:rPr>
            </w:pPr>
            <w:r w:rsidRPr="0079612D">
              <w:rPr>
                <w:rFonts w:ascii="Tahoma" w:hAnsi="Tahoma" w:cs="Tahoma"/>
                <w:sz w:val="14"/>
                <w:szCs w:val="14"/>
              </w:rPr>
              <w:t>37069331IC</w:t>
            </w:r>
          </w:p>
        </w:tc>
        <w:tc>
          <w:tcPr>
            <w:tcW w:w="2428" w:type="dxa"/>
          </w:tcPr>
          <w:p w:rsidR="0021052B" w:rsidRPr="0079612D" w:rsidRDefault="00AE4D86" w:rsidP="0021052B">
            <w:pPr>
              <w:jc w:val="both"/>
              <w:rPr>
                <w:rFonts w:ascii="Tahoma" w:hAnsi="Tahoma" w:cs="Tahoma"/>
                <w:caps/>
                <w:sz w:val="14"/>
                <w:szCs w:val="14"/>
              </w:rPr>
            </w:pPr>
            <w:r w:rsidRPr="0079612D">
              <w:rPr>
                <w:rFonts w:ascii="Tahoma" w:hAnsi="Tahoma" w:cs="Tahoma"/>
                <w:caps/>
                <w:sz w:val="14"/>
                <w:szCs w:val="14"/>
              </w:rPr>
              <w:t>Agbo Theophilus Nwanyigor</w:t>
            </w:r>
          </w:p>
        </w:tc>
        <w:tc>
          <w:tcPr>
            <w:tcW w:w="450"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M</w:t>
            </w:r>
          </w:p>
        </w:tc>
        <w:tc>
          <w:tcPr>
            <w:tcW w:w="984"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EBONY!</w:t>
            </w:r>
          </w:p>
        </w:tc>
        <w:tc>
          <w:tcPr>
            <w:tcW w:w="1266" w:type="dxa"/>
          </w:tcPr>
          <w:p w:rsidR="0021052B" w:rsidRPr="0079612D" w:rsidRDefault="0021052B" w:rsidP="0021052B">
            <w:pPr>
              <w:pStyle w:val="Bodytext1"/>
              <w:shd w:val="clear" w:color="auto" w:fill="auto"/>
              <w:spacing w:line="240" w:lineRule="auto"/>
              <w:rPr>
                <w:sz w:val="14"/>
                <w:szCs w:val="14"/>
              </w:rPr>
            </w:pPr>
            <w:r w:rsidRPr="0079612D">
              <w:rPr>
                <w:rStyle w:val="BodytextLucidaSansUnicode"/>
              </w:rPr>
              <w:t>OHAUKWU</w:t>
            </w:r>
          </w:p>
        </w:tc>
        <w:tc>
          <w:tcPr>
            <w:tcW w:w="922" w:type="dxa"/>
          </w:tcPr>
          <w:p w:rsidR="0021052B" w:rsidRPr="0079612D" w:rsidRDefault="0021052B"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21052B" w:rsidP="0021052B">
            <w:pPr>
              <w:jc w:val="both"/>
              <w:rPr>
                <w:rFonts w:ascii="Tahoma" w:hAnsi="Tahoma" w:cs="Tahoma"/>
                <w:sz w:val="14"/>
                <w:szCs w:val="14"/>
              </w:rPr>
            </w:pPr>
            <w:r w:rsidRPr="0079612D">
              <w:rPr>
                <w:rStyle w:val="BodytextMSReferenceSansSerif"/>
                <w:rFonts w:ascii="Tahoma" w:hAnsi="Tahoma" w:cs="Tahoma"/>
                <w:b w:val="0"/>
                <w:sz w:val="14"/>
                <w:szCs w:val="14"/>
              </w:rPr>
              <w:t>Medicine and Surgery</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2</w:t>
            </w:r>
          </w:p>
        </w:tc>
      </w:tr>
      <w:tr w:rsidR="0021052B" w:rsidRPr="0079612D" w:rsidTr="00EB61BC">
        <w:tc>
          <w:tcPr>
            <w:tcW w:w="573" w:type="dxa"/>
          </w:tcPr>
          <w:p w:rsidR="0021052B" w:rsidRPr="0079612D" w:rsidRDefault="0021052B" w:rsidP="00EB61BC">
            <w:pPr>
              <w:jc w:val="center"/>
              <w:rPr>
                <w:rFonts w:ascii="Tahoma" w:hAnsi="Tahoma" w:cs="Tahoma"/>
                <w:sz w:val="14"/>
                <w:szCs w:val="14"/>
              </w:rPr>
            </w:pPr>
            <w:r w:rsidRPr="0079612D">
              <w:rPr>
                <w:rFonts w:ascii="Tahoma" w:hAnsi="Tahoma" w:cs="Tahoma"/>
                <w:sz w:val="14"/>
                <w:szCs w:val="14"/>
              </w:rPr>
              <w:t>11.</w:t>
            </w:r>
          </w:p>
        </w:tc>
        <w:tc>
          <w:tcPr>
            <w:tcW w:w="1247" w:type="dxa"/>
          </w:tcPr>
          <w:p w:rsidR="0021052B" w:rsidRPr="0079612D" w:rsidRDefault="00AE4D86" w:rsidP="0021052B">
            <w:pPr>
              <w:jc w:val="both"/>
              <w:rPr>
                <w:rFonts w:ascii="Tahoma" w:hAnsi="Tahoma" w:cs="Tahoma"/>
                <w:sz w:val="14"/>
                <w:szCs w:val="14"/>
              </w:rPr>
            </w:pPr>
            <w:r w:rsidRPr="0079612D">
              <w:rPr>
                <w:rFonts w:ascii="Tahoma" w:hAnsi="Tahoma" w:cs="Tahoma"/>
                <w:sz w:val="14"/>
                <w:szCs w:val="14"/>
              </w:rPr>
              <w:t>37069339FI</w:t>
            </w:r>
          </w:p>
        </w:tc>
        <w:tc>
          <w:tcPr>
            <w:tcW w:w="2428" w:type="dxa"/>
          </w:tcPr>
          <w:p w:rsidR="0021052B" w:rsidRPr="0079612D" w:rsidRDefault="00AE4D86" w:rsidP="0021052B">
            <w:pPr>
              <w:jc w:val="both"/>
              <w:rPr>
                <w:rFonts w:ascii="Tahoma" w:hAnsi="Tahoma" w:cs="Tahoma"/>
                <w:caps/>
                <w:sz w:val="12"/>
                <w:szCs w:val="12"/>
              </w:rPr>
            </w:pPr>
            <w:r w:rsidRPr="0079612D">
              <w:rPr>
                <w:rFonts w:ascii="Tahoma" w:hAnsi="Tahoma" w:cs="Tahoma"/>
                <w:caps/>
                <w:sz w:val="12"/>
                <w:szCs w:val="12"/>
              </w:rPr>
              <w:t>Okafor Charles Chukwunomunso</w:t>
            </w:r>
          </w:p>
        </w:tc>
        <w:tc>
          <w:tcPr>
            <w:tcW w:w="450" w:type="dxa"/>
          </w:tcPr>
          <w:p w:rsidR="0021052B" w:rsidRPr="0079612D" w:rsidRDefault="00AE4D86" w:rsidP="0021052B">
            <w:pPr>
              <w:pStyle w:val="Bodytext1"/>
              <w:shd w:val="clear" w:color="auto" w:fill="auto"/>
              <w:spacing w:line="240" w:lineRule="auto"/>
              <w:rPr>
                <w:rStyle w:val="BodytextLucidaSansUnicode"/>
              </w:rPr>
            </w:pPr>
            <w:r w:rsidRPr="0079612D">
              <w:rPr>
                <w:rStyle w:val="BodytextLucidaSansUnicode"/>
              </w:rPr>
              <w:t>M</w:t>
            </w:r>
          </w:p>
        </w:tc>
        <w:tc>
          <w:tcPr>
            <w:tcW w:w="984" w:type="dxa"/>
          </w:tcPr>
          <w:p w:rsidR="0021052B" w:rsidRPr="0079612D" w:rsidRDefault="00AE4D86" w:rsidP="0021052B">
            <w:pPr>
              <w:pStyle w:val="Bodytext1"/>
              <w:shd w:val="clear" w:color="auto" w:fill="auto"/>
              <w:spacing w:line="240" w:lineRule="auto"/>
              <w:rPr>
                <w:rStyle w:val="BodytextLucidaSansUnicode"/>
              </w:rPr>
            </w:pPr>
            <w:r w:rsidRPr="0079612D">
              <w:rPr>
                <w:rStyle w:val="BodytextLucidaSansUnicode"/>
              </w:rPr>
              <w:t>Enugu</w:t>
            </w:r>
          </w:p>
        </w:tc>
        <w:tc>
          <w:tcPr>
            <w:tcW w:w="1266" w:type="dxa"/>
          </w:tcPr>
          <w:p w:rsidR="0021052B" w:rsidRPr="0079612D" w:rsidRDefault="00AE4D86" w:rsidP="0021052B">
            <w:pPr>
              <w:pStyle w:val="Bodytext1"/>
              <w:shd w:val="clear" w:color="auto" w:fill="auto"/>
              <w:spacing w:line="240" w:lineRule="auto"/>
              <w:rPr>
                <w:rStyle w:val="BodytextLucidaSansUnicode"/>
              </w:rPr>
            </w:pPr>
            <w:r w:rsidRPr="0079612D">
              <w:rPr>
                <w:rStyle w:val="BodytextLucidaSansUnicode"/>
              </w:rPr>
              <w:t>Ezeagu</w:t>
            </w:r>
          </w:p>
        </w:tc>
        <w:tc>
          <w:tcPr>
            <w:tcW w:w="922" w:type="dxa"/>
          </w:tcPr>
          <w:p w:rsidR="0021052B" w:rsidRPr="0079612D" w:rsidRDefault="00AE4D86" w:rsidP="0079612D">
            <w:pPr>
              <w:rPr>
                <w:rFonts w:ascii="Tahoma" w:hAnsi="Tahoma" w:cs="Tahoma"/>
                <w:sz w:val="14"/>
                <w:szCs w:val="14"/>
              </w:rPr>
            </w:pPr>
            <w:r w:rsidRPr="0079612D">
              <w:rPr>
                <w:rFonts w:ascii="Tahoma" w:hAnsi="Tahoma" w:cs="Tahoma"/>
                <w:sz w:val="14"/>
                <w:szCs w:val="14"/>
              </w:rPr>
              <w:t>UNIZIK</w:t>
            </w:r>
          </w:p>
        </w:tc>
        <w:tc>
          <w:tcPr>
            <w:tcW w:w="1688" w:type="dxa"/>
          </w:tcPr>
          <w:p w:rsidR="0021052B" w:rsidRPr="0079612D" w:rsidRDefault="00EB61BC" w:rsidP="0021052B">
            <w:pPr>
              <w:jc w:val="both"/>
              <w:rPr>
                <w:rStyle w:val="BodytextMSReferenceSansSerif"/>
                <w:rFonts w:ascii="Tahoma" w:hAnsi="Tahoma" w:cs="Tahoma"/>
                <w:b w:val="0"/>
                <w:sz w:val="14"/>
                <w:szCs w:val="14"/>
              </w:rPr>
            </w:pPr>
            <w:r w:rsidRPr="0079612D">
              <w:rPr>
                <w:rStyle w:val="BodytextMSReferenceSansSerif"/>
                <w:rFonts w:ascii="Tahoma" w:hAnsi="Tahoma" w:cs="Tahoma"/>
                <w:b w:val="0"/>
                <w:sz w:val="14"/>
                <w:szCs w:val="14"/>
              </w:rPr>
              <w:t>Medicine and Surgery</w:t>
            </w:r>
          </w:p>
        </w:tc>
        <w:tc>
          <w:tcPr>
            <w:tcW w:w="492" w:type="dxa"/>
          </w:tcPr>
          <w:p w:rsidR="0021052B" w:rsidRPr="0079612D" w:rsidRDefault="00EB61BC" w:rsidP="00EB61BC">
            <w:pPr>
              <w:jc w:val="center"/>
              <w:rPr>
                <w:rFonts w:ascii="Tahoma" w:hAnsi="Tahoma" w:cs="Tahoma"/>
                <w:sz w:val="14"/>
                <w:szCs w:val="14"/>
              </w:rPr>
            </w:pPr>
            <w:r w:rsidRPr="0079612D">
              <w:rPr>
                <w:rFonts w:ascii="Tahoma" w:hAnsi="Tahoma" w:cs="Tahoma"/>
                <w:sz w:val="14"/>
                <w:szCs w:val="14"/>
              </w:rPr>
              <w:t>4</w:t>
            </w:r>
          </w:p>
        </w:tc>
      </w:tr>
      <w:tr w:rsidR="00EB61BC" w:rsidRPr="0079612D" w:rsidTr="00EB61BC">
        <w:tc>
          <w:tcPr>
            <w:tcW w:w="573" w:type="dxa"/>
          </w:tcPr>
          <w:p w:rsidR="00EB61BC" w:rsidRPr="0079612D" w:rsidRDefault="00EB61BC" w:rsidP="00EB61BC">
            <w:pPr>
              <w:jc w:val="center"/>
              <w:rPr>
                <w:rFonts w:ascii="Tahoma" w:hAnsi="Tahoma" w:cs="Tahoma"/>
                <w:sz w:val="14"/>
                <w:szCs w:val="14"/>
              </w:rPr>
            </w:pPr>
            <w:r w:rsidRPr="0079612D">
              <w:rPr>
                <w:rFonts w:ascii="Tahoma" w:hAnsi="Tahoma" w:cs="Tahoma"/>
                <w:sz w:val="14"/>
                <w:szCs w:val="14"/>
              </w:rPr>
              <w:t>12.</w:t>
            </w:r>
          </w:p>
        </w:tc>
        <w:tc>
          <w:tcPr>
            <w:tcW w:w="1247" w:type="dxa"/>
          </w:tcPr>
          <w:p w:rsidR="00EB61BC" w:rsidRPr="0079612D" w:rsidRDefault="00EB61BC" w:rsidP="0021052B">
            <w:pPr>
              <w:jc w:val="both"/>
              <w:rPr>
                <w:rFonts w:ascii="Tahoma" w:hAnsi="Tahoma" w:cs="Tahoma"/>
                <w:sz w:val="14"/>
                <w:szCs w:val="14"/>
              </w:rPr>
            </w:pPr>
            <w:r w:rsidRPr="0079612D">
              <w:rPr>
                <w:rFonts w:ascii="Tahoma" w:hAnsi="Tahoma" w:cs="Tahoma"/>
                <w:sz w:val="14"/>
                <w:szCs w:val="14"/>
              </w:rPr>
              <w:t>37069383CD</w:t>
            </w:r>
          </w:p>
        </w:tc>
        <w:tc>
          <w:tcPr>
            <w:tcW w:w="2428" w:type="dxa"/>
          </w:tcPr>
          <w:p w:rsidR="00EB61BC" w:rsidRPr="0079612D" w:rsidRDefault="00EB61BC" w:rsidP="00EB61BC">
            <w:pPr>
              <w:jc w:val="both"/>
              <w:rPr>
                <w:rFonts w:ascii="Tahoma" w:hAnsi="Tahoma" w:cs="Tahoma"/>
                <w:caps/>
                <w:sz w:val="14"/>
                <w:szCs w:val="14"/>
              </w:rPr>
            </w:pPr>
            <w:r w:rsidRPr="0079612D">
              <w:rPr>
                <w:rFonts w:ascii="Tahoma" w:hAnsi="Tahoma" w:cs="Tahoma"/>
                <w:caps/>
                <w:sz w:val="14"/>
                <w:szCs w:val="14"/>
              </w:rPr>
              <w:t>Idoko Kingsley Odinaka</w:t>
            </w:r>
          </w:p>
        </w:tc>
        <w:tc>
          <w:tcPr>
            <w:tcW w:w="450" w:type="dxa"/>
          </w:tcPr>
          <w:p w:rsidR="00EB61BC" w:rsidRPr="0079612D" w:rsidRDefault="00EB61BC" w:rsidP="0021052B">
            <w:pPr>
              <w:pStyle w:val="Bodytext1"/>
              <w:shd w:val="clear" w:color="auto" w:fill="auto"/>
              <w:spacing w:line="240" w:lineRule="auto"/>
              <w:rPr>
                <w:rStyle w:val="BodytextLucidaSansUnicode"/>
              </w:rPr>
            </w:pPr>
            <w:r w:rsidRPr="0079612D">
              <w:rPr>
                <w:rStyle w:val="BodytextLucidaSansUnicode"/>
              </w:rPr>
              <w:t>M</w:t>
            </w:r>
          </w:p>
        </w:tc>
        <w:tc>
          <w:tcPr>
            <w:tcW w:w="984" w:type="dxa"/>
          </w:tcPr>
          <w:p w:rsidR="00EB61BC" w:rsidRPr="0079612D" w:rsidRDefault="00EB61BC" w:rsidP="0021052B">
            <w:pPr>
              <w:pStyle w:val="Bodytext1"/>
              <w:shd w:val="clear" w:color="auto" w:fill="auto"/>
              <w:spacing w:line="240" w:lineRule="auto"/>
              <w:rPr>
                <w:rStyle w:val="BodytextLucidaSansUnicode"/>
              </w:rPr>
            </w:pPr>
            <w:r w:rsidRPr="0079612D">
              <w:rPr>
                <w:rStyle w:val="BodytextLucidaSansUnicode"/>
              </w:rPr>
              <w:t>Enugu</w:t>
            </w:r>
          </w:p>
        </w:tc>
        <w:tc>
          <w:tcPr>
            <w:tcW w:w="1266" w:type="dxa"/>
          </w:tcPr>
          <w:p w:rsidR="00EB61BC" w:rsidRPr="0079612D" w:rsidRDefault="00EB61BC" w:rsidP="0021052B">
            <w:pPr>
              <w:pStyle w:val="Bodytext1"/>
              <w:shd w:val="clear" w:color="auto" w:fill="auto"/>
              <w:spacing w:line="240" w:lineRule="auto"/>
              <w:rPr>
                <w:rStyle w:val="BodytextLucidaSansUnicode"/>
                <w:sz w:val="13"/>
                <w:szCs w:val="13"/>
              </w:rPr>
            </w:pPr>
            <w:r w:rsidRPr="0079612D">
              <w:rPr>
                <w:rStyle w:val="BodytextLucidaSansUnicode"/>
                <w:sz w:val="13"/>
                <w:szCs w:val="13"/>
              </w:rPr>
              <w:t>Igbo-Eze-North</w:t>
            </w:r>
          </w:p>
        </w:tc>
        <w:tc>
          <w:tcPr>
            <w:tcW w:w="922" w:type="dxa"/>
          </w:tcPr>
          <w:p w:rsidR="00EB61BC" w:rsidRPr="0079612D" w:rsidRDefault="00EB61BC" w:rsidP="0079612D">
            <w:pPr>
              <w:rPr>
                <w:rFonts w:ascii="Tahoma" w:hAnsi="Tahoma" w:cs="Tahoma"/>
                <w:sz w:val="14"/>
                <w:szCs w:val="14"/>
              </w:rPr>
            </w:pPr>
            <w:r w:rsidRPr="0079612D">
              <w:rPr>
                <w:rFonts w:ascii="Tahoma" w:hAnsi="Tahoma" w:cs="Tahoma"/>
                <w:sz w:val="14"/>
                <w:szCs w:val="14"/>
              </w:rPr>
              <w:t>UNIZIK</w:t>
            </w:r>
          </w:p>
        </w:tc>
        <w:tc>
          <w:tcPr>
            <w:tcW w:w="1688" w:type="dxa"/>
          </w:tcPr>
          <w:p w:rsidR="00EB61BC" w:rsidRPr="0079612D" w:rsidRDefault="00EB61BC" w:rsidP="0021052B">
            <w:pPr>
              <w:jc w:val="both"/>
              <w:rPr>
                <w:rStyle w:val="BodytextMSReferenceSansSerif"/>
                <w:rFonts w:ascii="Tahoma" w:hAnsi="Tahoma" w:cs="Tahoma"/>
                <w:b w:val="0"/>
                <w:sz w:val="14"/>
                <w:szCs w:val="14"/>
              </w:rPr>
            </w:pPr>
            <w:r w:rsidRPr="0079612D">
              <w:rPr>
                <w:rStyle w:val="BodytextMSReferenceSansSerif"/>
                <w:rFonts w:ascii="Tahoma" w:hAnsi="Tahoma" w:cs="Tahoma"/>
                <w:b w:val="0"/>
                <w:sz w:val="14"/>
                <w:szCs w:val="14"/>
              </w:rPr>
              <w:t>Medicine and Surgery</w:t>
            </w:r>
          </w:p>
        </w:tc>
        <w:tc>
          <w:tcPr>
            <w:tcW w:w="492" w:type="dxa"/>
          </w:tcPr>
          <w:p w:rsidR="00EB61BC" w:rsidRPr="0079612D" w:rsidRDefault="00EB61BC" w:rsidP="00EB61BC">
            <w:pPr>
              <w:jc w:val="center"/>
              <w:rPr>
                <w:rFonts w:ascii="Tahoma" w:hAnsi="Tahoma" w:cs="Tahoma"/>
                <w:sz w:val="14"/>
                <w:szCs w:val="14"/>
              </w:rPr>
            </w:pPr>
            <w:r w:rsidRPr="0079612D">
              <w:rPr>
                <w:rFonts w:ascii="Tahoma" w:hAnsi="Tahoma" w:cs="Tahoma"/>
                <w:sz w:val="14"/>
                <w:szCs w:val="14"/>
              </w:rPr>
              <w:t>4</w:t>
            </w:r>
          </w:p>
        </w:tc>
      </w:tr>
      <w:tr w:rsidR="00F63A39" w:rsidRPr="0079612D" w:rsidTr="00EB61BC">
        <w:tc>
          <w:tcPr>
            <w:tcW w:w="573" w:type="dxa"/>
          </w:tcPr>
          <w:p w:rsidR="00F63A39" w:rsidRPr="0079612D" w:rsidRDefault="00F63A39" w:rsidP="00EB61BC">
            <w:pPr>
              <w:jc w:val="center"/>
              <w:rPr>
                <w:rFonts w:ascii="Tahoma" w:hAnsi="Tahoma" w:cs="Tahoma"/>
                <w:sz w:val="14"/>
                <w:szCs w:val="14"/>
              </w:rPr>
            </w:pPr>
            <w:r w:rsidRPr="0079612D">
              <w:rPr>
                <w:rFonts w:ascii="Tahoma" w:hAnsi="Tahoma" w:cs="Tahoma"/>
                <w:sz w:val="14"/>
                <w:szCs w:val="14"/>
              </w:rPr>
              <w:t>13.</w:t>
            </w:r>
          </w:p>
        </w:tc>
        <w:tc>
          <w:tcPr>
            <w:tcW w:w="1247" w:type="dxa"/>
          </w:tcPr>
          <w:p w:rsidR="00F63A39" w:rsidRPr="0079612D" w:rsidRDefault="00F63A39" w:rsidP="0021052B">
            <w:pPr>
              <w:jc w:val="both"/>
              <w:rPr>
                <w:rFonts w:ascii="Tahoma" w:hAnsi="Tahoma" w:cs="Tahoma"/>
                <w:sz w:val="14"/>
                <w:szCs w:val="14"/>
              </w:rPr>
            </w:pPr>
            <w:r w:rsidRPr="0079612D">
              <w:rPr>
                <w:rFonts w:ascii="Tahoma" w:hAnsi="Tahoma" w:cs="Tahoma"/>
                <w:sz w:val="14"/>
                <w:szCs w:val="14"/>
              </w:rPr>
              <w:t>37069090CJ</w:t>
            </w:r>
          </w:p>
        </w:tc>
        <w:tc>
          <w:tcPr>
            <w:tcW w:w="2428" w:type="dxa"/>
          </w:tcPr>
          <w:p w:rsidR="00F63A39" w:rsidRPr="0079612D" w:rsidRDefault="00F63A39" w:rsidP="00EB61BC">
            <w:pPr>
              <w:jc w:val="both"/>
              <w:rPr>
                <w:rFonts w:ascii="Tahoma" w:hAnsi="Tahoma" w:cs="Tahoma"/>
                <w:caps/>
                <w:sz w:val="14"/>
                <w:szCs w:val="14"/>
              </w:rPr>
            </w:pPr>
            <w:r w:rsidRPr="0079612D">
              <w:rPr>
                <w:rFonts w:ascii="Tahoma" w:hAnsi="Tahoma" w:cs="Tahoma"/>
                <w:caps/>
                <w:sz w:val="14"/>
                <w:szCs w:val="14"/>
              </w:rPr>
              <w:t>Victor Chigoziri Nwankwo</w:t>
            </w:r>
          </w:p>
        </w:tc>
        <w:tc>
          <w:tcPr>
            <w:tcW w:w="450" w:type="dxa"/>
          </w:tcPr>
          <w:p w:rsidR="00F63A39" w:rsidRPr="0079612D" w:rsidRDefault="00F63A39" w:rsidP="0021052B">
            <w:pPr>
              <w:pStyle w:val="Bodytext1"/>
              <w:shd w:val="clear" w:color="auto" w:fill="auto"/>
              <w:spacing w:line="240" w:lineRule="auto"/>
              <w:rPr>
                <w:rStyle w:val="BodytextLucidaSansUnicode"/>
              </w:rPr>
            </w:pPr>
            <w:r w:rsidRPr="0079612D">
              <w:rPr>
                <w:rStyle w:val="BodytextLucidaSansUnicode"/>
              </w:rPr>
              <w:t>M</w:t>
            </w:r>
          </w:p>
        </w:tc>
        <w:tc>
          <w:tcPr>
            <w:tcW w:w="984" w:type="dxa"/>
          </w:tcPr>
          <w:p w:rsidR="00F63A39" w:rsidRPr="0079612D" w:rsidRDefault="00F63A39" w:rsidP="0021052B">
            <w:pPr>
              <w:pStyle w:val="Bodytext1"/>
              <w:shd w:val="clear" w:color="auto" w:fill="auto"/>
              <w:spacing w:line="240" w:lineRule="auto"/>
              <w:rPr>
                <w:rStyle w:val="BodytextLucidaSansUnicode"/>
              </w:rPr>
            </w:pPr>
            <w:r w:rsidRPr="0079612D">
              <w:rPr>
                <w:rStyle w:val="BodytextLucidaSansUnicode"/>
              </w:rPr>
              <w:t>Rivers</w:t>
            </w:r>
          </w:p>
        </w:tc>
        <w:tc>
          <w:tcPr>
            <w:tcW w:w="1266" w:type="dxa"/>
          </w:tcPr>
          <w:p w:rsidR="00F63A39" w:rsidRPr="0079612D" w:rsidRDefault="00F63A39" w:rsidP="0021052B">
            <w:pPr>
              <w:pStyle w:val="Bodytext1"/>
              <w:shd w:val="clear" w:color="auto" w:fill="auto"/>
              <w:spacing w:line="240" w:lineRule="auto"/>
              <w:rPr>
                <w:rStyle w:val="BodytextLucidaSansUnicode"/>
              </w:rPr>
            </w:pPr>
            <w:r w:rsidRPr="0079612D">
              <w:rPr>
                <w:rStyle w:val="BodytextLucidaSansUnicode"/>
              </w:rPr>
              <w:t>Omuma</w:t>
            </w:r>
          </w:p>
        </w:tc>
        <w:tc>
          <w:tcPr>
            <w:tcW w:w="922" w:type="dxa"/>
          </w:tcPr>
          <w:p w:rsidR="00F63A39" w:rsidRPr="0079612D" w:rsidRDefault="00F63A39" w:rsidP="0079612D">
            <w:pPr>
              <w:rPr>
                <w:rFonts w:ascii="Tahoma" w:hAnsi="Tahoma" w:cs="Tahoma"/>
                <w:sz w:val="14"/>
                <w:szCs w:val="14"/>
              </w:rPr>
            </w:pPr>
            <w:r w:rsidRPr="0079612D">
              <w:rPr>
                <w:rFonts w:ascii="Tahoma" w:hAnsi="Tahoma" w:cs="Tahoma"/>
                <w:sz w:val="14"/>
                <w:szCs w:val="14"/>
              </w:rPr>
              <w:t>UNIZIK</w:t>
            </w:r>
          </w:p>
        </w:tc>
        <w:tc>
          <w:tcPr>
            <w:tcW w:w="1688" w:type="dxa"/>
          </w:tcPr>
          <w:p w:rsidR="00F63A39" w:rsidRPr="0079612D" w:rsidRDefault="00F63A39" w:rsidP="0021052B">
            <w:pPr>
              <w:jc w:val="both"/>
              <w:rPr>
                <w:rStyle w:val="BodytextMSReferenceSansSerif"/>
                <w:rFonts w:ascii="Tahoma" w:hAnsi="Tahoma" w:cs="Tahoma"/>
                <w:b w:val="0"/>
                <w:sz w:val="14"/>
                <w:szCs w:val="14"/>
              </w:rPr>
            </w:pPr>
            <w:r w:rsidRPr="0079612D">
              <w:rPr>
                <w:rStyle w:val="BodytextMSReferenceSansSerif"/>
                <w:rFonts w:ascii="Tahoma" w:hAnsi="Tahoma" w:cs="Tahoma"/>
                <w:b w:val="0"/>
                <w:sz w:val="14"/>
                <w:szCs w:val="14"/>
              </w:rPr>
              <w:t>Medicine and Surgery</w:t>
            </w:r>
          </w:p>
        </w:tc>
        <w:tc>
          <w:tcPr>
            <w:tcW w:w="492" w:type="dxa"/>
          </w:tcPr>
          <w:p w:rsidR="00F63A39" w:rsidRPr="0079612D" w:rsidRDefault="00F63A39" w:rsidP="00EB61BC">
            <w:pPr>
              <w:jc w:val="center"/>
              <w:rPr>
                <w:rFonts w:ascii="Tahoma" w:hAnsi="Tahoma" w:cs="Tahoma"/>
                <w:sz w:val="14"/>
                <w:szCs w:val="14"/>
              </w:rPr>
            </w:pPr>
            <w:r w:rsidRPr="0079612D">
              <w:rPr>
                <w:rFonts w:ascii="Tahoma" w:hAnsi="Tahoma" w:cs="Tahoma"/>
                <w:sz w:val="14"/>
                <w:szCs w:val="14"/>
              </w:rPr>
              <w:t>2</w:t>
            </w:r>
          </w:p>
        </w:tc>
      </w:tr>
    </w:tbl>
    <w:p w:rsidR="006F2BDD" w:rsidRPr="0079612D" w:rsidRDefault="006F2BDD" w:rsidP="009B5C79">
      <w:pPr>
        <w:jc w:val="both"/>
        <w:rPr>
          <w:rFonts w:ascii="Tahoma" w:hAnsi="Tahoma" w:cs="Tahoma"/>
          <w:sz w:val="6"/>
          <w:szCs w:val="6"/>
        </w:rPr>
      </w:pPr>
    </w:p>
    <w:p w:rsidR="00B82CF4" w:rsidRPr="003318AE" w:rsidRDefault="00B82CF4" w:rsidP="009B5C79">
      <w:pPr>
        <w:jc w:val="both"/>
        <w:rPr>
          <w:rFonts w:ascii="Tahoma" w:hAnsi="Tahoma" w:cs="Tahoma"/>
          <w:b/>
          <w:sz w:val="16"/>
          <w:szCs w:val="16"/>
        </w:rPr>
      </w:pPr>
    </w:p>
    <w:p w:rsidR="009B5C79" w:rsidRDefault="00DE2633" w:rsidP="009B5C79">
      <w:pPr>
        <w:jc w:val="both"/>
        <w:rPr>
          <w:rFonts w:ascii="Tahoma" w:hAnsi="Tahoma" w:cs="Tahoma"/>
          <w:b/>
          <w:sz w:val="22"/>
          <w:szCs w:val="22"/>
        </w:rPr>
      </w:pPr>
      <w:r w:rsidRPr="00DE2633">
        <w:rPr>
          <w:rFonts w:ascii="Tahoma" w:hAnsi="Tahoma" w:cs="Tahoma"/>
          <w:b/>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8" type="#_x0000_t161" style="width:485.2pt;height:11.3pt" fillcolor="black [3213]" stroked="f">
            <v:shadow color="#868686"/>
            <v:textpath style="font-family:&quot;Arial Black&quot;;font-style:italic;v-text-kern:t" trim="t" fitpath="t" xscale="f" string="MORE STUDENTS EARN EXPULSION FROM THE UNIVERSITY FOR ERRING"/>
          </v:shape>
        </w:pict>
      </w:r>
    </w:p>
    <w:p w:rsidR="009B5C79" w:rsidRPr="00B82CF4" w:rsidRDefault="009B5C79" w:rsidP="009B5C79">
      <w:pPr>
        <w:jc w:val="both"/>
        <w:rPr>
          <w:rFonts w:ascii="Tahoma" w:hAnsi="Tahoma" w:cs="Tahoma"/>
          <w:sz w:val="22"/>
          <w:szCs w:val="22"/>
        </w:rPr>
      </w:pPr>
      <w:r w:rsidRPr="00B82CF4">
        <w:rPr>
          <w:rFonts w:ascii="Tahoma" w:hAnsi="Tahoma" w:cs="Tahoma"/>
          <w:sz w:val="22"/>
          <w:szCs w:val="22"/>
        </w:rPr>
        <w:t>The University Management at its 335th regular meeting held on Monday, 19th June, 2017 considered the report of the Students Disciplinary Committee on different offences leveled against the following students:</w:t>
      </w:r>
    </w:p>
    <w:p w:rsidR="009B5C79" w:rsidRPr="009B5C79" w:rsidRDefault="009B5C79" w:rsidP="009B5C79">
      <w:pPr>
        <w:jc w:val="both"/>
        <w:rPr>
          <w:rFonts w:ascii="Tahoma" w:hAnsi="Tahoma" w:cs="Tahoma"/>
          <w:sz w:val="6"/>
          <w:szCs w:val="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700"/>
        <w:gridCol w:w="2430"/>
        <w:gridCol w:w="1260"/>
        <w:gridCol w:w="2790"/>
      </w:tblGrid>
      <w:tr w:rsidR="009B5C79" w:rsidRPr="007205A7" w:rsidTr="001E0888">
        <w:tc>
          <w:tcPr>
            <w:tcW w:w="558" w:type="dxa"/>
          </w:tcPr>
          <w:p w:rsidR="009B5C79" w:rsidRPr="007205A7" w:rsidRDefault="009B5C79" w:rsidP="009B5C79">
            <w:pPr>
              <w:ind w:left="-90" w:right="-108" w:firstLine="10"/>
              <w:jc w:val="center"/>
              <w:rPr>
                <w:rFonts w:ascii="Tahoma" w:eastAsia="Calibri" w:hAnsi="Tahoma" w:cs="Tahoma"/>
                <w:b/>
                <w:sz w:val="16"/>
                <w:szCs w:val="16"/>
              </w:rPr>
            </w:pPr>
            <w:r w:rsidRPr="007205A7">
              <w:rPr>
                <w:rFonts w:ascii="Tahoma" w:eastAsia="Calibri" w:hAnsi="Tahoma" w:cs="Tahoma"/>
                <w:b/>
                <w:sz w:val="16"/>
                <w:szCs w:val="16"/>
              </w:rPr>
              <w:t>S/N</w:t>
            </w:r>
          </w:p>
        </w:tc>
        <w:tc>
          <w:tcPr>
            <w:tcW w:w="2700" w:type="dxa"/>
          </w:tcPr>
          <w:p w:rsidR="009B5C79" w:rsidRPr="007205A7" w:rsidRDefault="009B5C79" w:rsidP="009B5C79">
            <w:pPr>
              <w:jc w:val="center"/>
              <w:rPr>
                <w:rFonts w:ascii="Tahoma" w:eastAsia="Calibri" w:hAnsi="Tahoma" w:cs="Tahoma"/>
                <w:b/>
                <w:sz w:val="16"/>
                <w:szCs w:val="16"/>
              </w:rPr>
            </w:pPr>
            <w:r w:rsidRPr="007205A7">
              <w:rPr>
                <w:rFonts w:ascii="Tahoma" w:eastAsia="Calibri" w:hAnsi="Tahoma" w:cs="Tahoma"/>
                <w:b/>
                <w:sz w:val="16"/>
                <w:szCs w:val="16"/>
              </w:rPr>
              <w:t>NAME</w:t>
            </w:r>
          </w:p>
        </w:tc>
        <w:tc>
          <w:tcPr>
            <w:tcW w:w="2430" w:type="dxa"/>
          </w:tcPr>
          <w:p w:rsidR="009B5C79" w:rsidRPr="007205A7" w:rsidRDefault="009B5C79" w:rsidP="009B5C79">
            <w:pPr>
              <w:jc w:val="center"/>
              <w:rPr>
                <w:rFonts w:ascii="Tahoma" w:eastAsia="Calibri" w:hAnsi="Tahoma" w:cs="Tahoma"/>
                <w:b/>
                <w:sz w:val="16"/>
                <w:szCs w:val="16"/>
              </w:rPr>
            </w:pPr>
            <w:r w:rsidRPr="007205A7">
              <w:rPr>
                <w:rFonts w:ascii="Tahoma" w:eastAsia="Calibri" w:hAnsi="Tahoma" w:cs="Tahoma"/>
                <w:b/>
                <w:sz w:val="16"/>
                <w:szCs w:val="16"/>
              </w:rPr>
              <w:t>DEPARTMENT</w:t>
            </w:r>
          </w:p>
        </w:tc>
        <w:tc>
          <w:tcPr>
            <w:tcW w:w="1260" w:type="dxa"/>
          </w:tcPr>
          <w:p w:rsidR="009B5C79" w:rsidRPr="007205A7" w:rsidRDefault="009B5C79" w:rsidP="009B5C79">
            <w:pPr>
              <w:jc w:val="center"/>
              <w:rPr>
                <w:rFonts w:ascii="Tahoma" w:eastAsia="Calibri" w:hAnsi="Tahoma" w:cs="Tahoma"/>
                <w:b/>
                <w:sz w:val="16"/>
                <w:szCs w:val="16"/>
              </w:rPr>
            </w:pPr>
            <w:r w:rsidRPr="007205A7">
              <w:rPr>
                <w:rFonts w:ascii="Tahoma" w:eastAsia="Calibri" w:hAnsi="Tahoma" w:cs="Tahoma"/>
                <w:b/>
                <w:sz w:val="16"/>
                <w:szCs w:val="16"/>
              </w:rPr>
              <w:t>REG. NO</w:t>
            </w:r>
          </w:p>
        </w:tc>
        <w:tc>
          <w:tcPr>
            <w:tcW w:w="2790" w:type="dxa"/>
          </w:tcPr>
          <w:p w:rsidR="009B5C79" w:rsidRPr="007205A7" w:rsidRDefault="009B5C79" w:rsidP="009B5C79">
            <w:pPr>
              <w:jc w:val="center"/>
              <w:rPr>
                <w:rFonts w:ascii="Tahoma" w:eastAsia="Calibri" w:hAnsi="Tahoma" w:cs="Tahoma"/>
                <w:b/>
                <w:sz w:val="16"/>
                <w:szCs w:val="16"/>
              </w:rPr>
            </w:pPr>
            <w:r w:rsidRPr="007205A7">
              <w:rPr>
                <w:rFonts w:ascii="Tahoma" w:eastAsia="Calibri" w:hAnsi="Tahoma" w:cs="Tahoma"/>
                <w:b/>
                <w:sz w:val="16"/>
                <w:szCs w:val="16"/>
              </w:rPr>
              <w:t>CASE</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1.</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Eboh, Nkiruka P.</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Accountancy</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2011403166</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School fees teller</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2.</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Olasunkanmi</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Accountancy</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2011403150</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School fees teller</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3.</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Isibor, Henry Nkem</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Accountancy</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2011403128</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School fees teller</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4.</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Ngobili, Chuba Byron</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Medical Rehabilitation</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2012614144</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Smoking of Indian hemp</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5.</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Metu, Pascal</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Medical Rehabilitation</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2013614225</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Smoking of Indian hemp</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6.</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Okany, Charles Chika</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Anatomy</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2011704020</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Stealing</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7.</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Sunday, Emmanuel Onyedika</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Chemical Engineering</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2011214002</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Impersonation</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8.</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Nnanyelugo, Ifeanyi</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Business Administration</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2002423137</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Degree result</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9.</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Anizoba, Hilary Ifeanyi</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Sociology &amp; Anthropology</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2001154360</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Degree result</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10.</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Madiebo, Christian Chiagozie</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Psychology</w:t>
            </w:r>
          </w:p>
        </w:tc>
        <w:tc>
          <w:tcPr>
            <w:tcW w:w="1260" w:type="dxa"/>
          </w:tcPr>
          <w:p w:rsidR="009B5C79" w:rsidRPr="007205A7" w:rsidRDefault="009B5C79" w:rsidP="009B5C79">
            <w:pPr>
              <w:rPr>
                <w:rFonts w:ascii="Tahoma" w:eastAsia="Calibri" w:hAnsi="Tahoma" w:cs="Tahoma"/>
                <w:sz w:val="16"/>
                <w:szCs w:val="16"/>
              </w:rPr>
            </w:pPr>
            <w:r w:rsidRPr="007205A7">
              <w:rPr>
                <w:rFonts w:ascii="Tahoma" w:eastAsia="Calibri" w:hAnsi="Tahoma" w:cs="Tahoma"/>
                <w:sz w:val="16"/>
                <w:szCs w:val="16"/>
              </w:rPr>
              <w:t>2001144326</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Degree result</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11.</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Ajogwu, Ijeoma V.</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Computer Science</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2000514115</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Forgery of Degree result</w:t>
            </w:r>
          </w:p>
        </w:tc>
      </w:tr>
      <w:tr w:rsidR="009B5C79" w:rsidRPr="007205A7" w:rsidTr="001E0888">
        <w:tc>
          <w:tcPr>
            <w:tcW w:w="558" w:type="dxa"/>
          </w:tcPr>
          <w:p w:rsidR="009B5C79" w:rsidRPr="007205A7" w:rsidRDefault="009B5C79" w:rsidP="009B5C79">
            <w:pPr>
              <w:jc w:val="center"/>
              <w:rPr>
                <w:rFonts w:ascii="Tahoma" w:eastAsia="Calibri" w:hAnsi="Tahoma" w:cs="Tahoma"/>
                <w:sz w:val="16"/>
                <w:szCs w:val="16"/>
              </w:rPr>
            </w:pPr>
            <w:r w:rsidRPr="007205A7">
              <w:rPr>
                <w:rFonts w:ascii="Tahoma" w:eastAsia="Calibri" w:hAnsi="Tahoma" w:cs="Tahoma"/>
                <w:sz w:val="16"/>
                <w:szCs w:val="16"/>
              </w:rPr>
              <w:t>12.</w:t>
            </w:r>
          </w:p>
        </w:tc>
        <w:tc>
          <w:tcPr>
            <w:tcW w:w="270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Ibekwe, Ejike</w:t>
            </w:r>
          </w:p>
        </w:tc>
        <w:tc>
          <w:tcPr>
            <w:tcW w:w="243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Medical Rehabilitation</w:t>
            </w:r>
          </w:p>
        </w:tc>
        <w:tc>
          <w:tcPr>
            <w:tcW w:w="126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2013614122</w:t>
            </w:r>
          </w:p>
        </w:tc>
        <w:tc>
          <w:tcPr>
            <w:tcW w:w="2790" w:type="dxa"/>
          </w:tcPr>
          <w:p w:rsidR="009B5C79" w:rsidRPr="007205A7" w:rsidRDefault="009B5C79" w:rsidP="00AC5AF0">
            <w:pPr>
              <w:rPr>
                <w:rFonts w:ascii="Tahoma" w:eastAsia="Calibri" w:hAnsi="Tahoma" w:cs="Tahoma"/>
                <w:sz w:val="16"/>
                <w:szCs w:val="16"/>
              </w:rPr>
            </w:pPr>
            <w:r w:rsidRPr="007205A7">
              <w:rPr>
                <w:rFonts w:ascii="Tahoma" w:eastAsia="Calibri" w:hAnsi="Tahoma" w:cs="Tahoma"/>
                <w:sz w:val="16"/>
                <w:szCs w:val="16"/>
              </w:rPr>
              <w:t>Stealing, Fighting and Cultism</w:t>
            </w:r>
          </w:p>
        </w:tc>
      </w:tr>
    </w:tbl>
    <w:p w:rsidR="00EA43AE" w:rsidRDefault="00EA43AE" w:rsidP="002D215B">
      <w:pPr>
        <w:rPr>
          <w:rFonts w:ascii="Tahoma" w:hAnsi="Tahoma" w:cs="Tahoma"/>
          <w:sz w:val="8"/>
          <w:szCs w:val="8"/>
        </w:rPr>
      </w:pPr>
    </w:p>
    <w:p w:rsidR="003318AE" w:rsidRPr="00EA43AE" w:rsidRDefault="003318AE" w:rsidP="002D215B">
      <w:pPr>
        <w:rPr>
          <w:rFonts w:ascii="Tahoma" w:hAnsi="Tahoma" w:cs="Tahoma"/>
          <w:sz w:val="8"/>
          <w:szCs w:val="8"/>
        </w:rPr>
      </w:pPr>
    </w:p>
    <w:p w:rsidR="009B5C79" w:rsidRPr="00B82CF4" w:rsidRDefault="009B5C79" w:rsidP="002D215B">
      <w:pPr>
        <w:rPr>
          <w:rFonts w:ascii="Tahoma" w:hAnsi="Tahoma" w:cs="Tahoma"/>
          <w:sz w:val="22"/>
          <w:szCs w:val="22"/>
        </w:rPr>
      </w:pPr>
      <w:r w:rsidRPr="00B82CF4">
        <w:rPr>
          <w:rFonts w:ascii="Tahoma" w:hAnsi="Tahoma" w:cs="Tahoma"/>
          <w:sz w:val="22"/>
          <w:szCs w:val="22"/>
        </w:rPr>
        <w:t>Management noted as follows:</w:t>
      </w:r>
    </w:p>
    <w:p w:rsidR="009B5C79" w:rsidRPr="00B82CF4" w:rsidRDefault="002D215B" w:rsidP="002D215B">
      <w:pPr>
        <w:pStyle w:val="ListParagraph"/>
        <w:numPr>
          <w:ilvl w:val="0"/>
          <w:numId w:val="22"/>
        </w:numPr>
        <w:ind w:left="360"/>
        <w:jc w:val="both"/>
        <w:rPr>
          <w:rFonts w:ascii="Tahoma" w:hAnsi="Tahoma" w:cs="Tahoma"/>
          <w:sz w:val="22"/>
          <w:szCs w:val="22"/>
        </w:rPr>
      </w:pPr>
      <w:proofErr w:type="gramStart"/>
      <w:r w:rsidRPr="00B82CF4">
        <w:rPr>
          <w:rFonts w:ascii="Tahoma" w:hAnsi="Tahoma" w:cs="Tahoma"/>
          <w:sz w:val="22"/>
          <w:szCs w:val="22"/>
        </w:rPr>
        <w:t>t</w:t>
      </w:r>
      <w:r w:rsidR="009B5C79" w:rsidRPr="00B82CF4">
        <w:rPr>
          <w:rFonts w:ascii="Tahoma" w:hAnsi="Tahoma" w:cs="Tahoma"/>
          <w:sz w:val="22"/>
          <w:szCs w:val="22"/>
        </w:rPr>
        <w:t>hat</w:t>
      </w:r>
      <w:proofErr w:type="gramEnd"/>
      <w:r w:rsidR="009B5C79" w:rsidRPr="00B82CF4">
        <w:rPr>
          <w:rFonts w:ascii="Tahoma" w:hAnsi="Tahoma" w:cs="Tahoma"/>
          <w:sz w:val="22"/>
          <w:szCs w:val="22"/>
        </w:rPr>
        <w:t xml:space="preserve"> the students were caught and admitted that they committed the stated offence. </w:t>
      </w:r>
      <w:r w:rsidRPr="00B82CF4">
        <w:rPr>
          <w:rFonts w:ascii="Tahoma" w:hAnsi="Tahoma" w:cs="Tahoma"/>
          <w:sz w:val="22"/>
          <w:szCs w:val="22"/>
        </w:rPr>
        <w:t xml:space="preserve"> </w:t>
      </w:r>
      <w:r w:rsidR="009B5C79" w:rsidRPr="00B82CF4">
        <w:rPr>
          <w:rFonts w:ascii="Tahoma" w:hAnsi="Tahoma" w:cs="Tahoma"/>
          <w:sz w:val="22"/>
          <w:szCs w:val="22"/>
        </w:rPr>
        <w:t>Consequent upon the above, Management directed that they be expelled, and they are hereby expelled from the University with immediate effect.</w:t>
      </w:r>
    </w:p>
    <w:p w:rsidR="009B5C79" w:rsidRPr="00B82CF4" w:rsidRDefault="009B5C79" w:rsidP="002D215B">
      <w:pPr>
        <w:pStyle w:val="ListParagraph"/>
        <w:numPr>
          <w:ilvl w:val="0"/>
          <w:numId w:val="22"/>
        </w:numPr>
        <w:ind w:left="360"/>
        <w:rPr>
          <w:rFonts w:ascii="Tahoma" w:hAnsi="Tahoma" w:cs="Tahoma"/>
          <w:sz w:val="22"/>
          <w:szCs w:val="22"/>
        </w:rPr>
      </w:pPr>
      <w:r w:rsidRPr="00B82CF4">
        <w:rPr>
          <w:rFonts w:ascii="Tahoma" w:hAnsi="Tahoma" w:cs="Tahoma"/>
          <w:sz w:val="22"/>
          <w:szCs w:val="22"/>
        </w:rPr>
        <w:t>Also, they are directed to surrender their student identity card and any property of the University in their possession to the Security Department and totally keep off from the University premises.</w:t>
      </w:r>
    </w:p>
    <w:p w:rsidR="0055369B" w:rsidRPr="00DD4A3A" w:rsidRDefault="0055369B" w:rsidP="00491440">
      <w:pPr>
        <w:jc w:val="both"/>
        <w:rPr>
          <w:rFonts w:ascii="Tahoma" w:hAnsi="Tahoma" w:cs="Tahoma"/>
          <w:b/>
          <w:caps/>
          <w:sz w:val="12"/>
          <w:szCs w:val="12"/>
        </w:rPr>
      </w:pPr>
    </w:p>
    <w:p w:rsidR="00491440" w:rsidRDefault="00DE2633" w:rsidP="00491440">
      <w:pPr>
        <w:jc w:val="both"/>
        <w:rPr>
          <w:rFonts w:ascii="Tahoma" w:hAnsi="Tahoma" w:cs="Tahoma"/>
          <w:b/>
          <w:caps/>
        </w:rPr>
        <w:sectPr w:rsidR="00491440" w:rsidSect="00EF5C39">
          <w:type w:val="continuous"/>
          <w:pgSz w:w="11909" w:h="16834" w:code="9"/>
          <w:pgMar w:top="1440" w:right="720" w:bottom="432" w:left="1296" w:header="720" w:footer="720" w:gutter="0"/>
          <w:cols w:space="720"/>
          <w:docGrid w:linePitch="360"/>
        </w:sectPr>
      </w:pPr>
      <w:r w:rsidRPr="00DE2633">
        <w:rPr>
          <w:rFonts w:ascii="Tahoma" w:hAnsi="Tahoma" w:cs="Tahoma"/>
          <w:b/>
          <w:caps/>
        </w:rPr>
        <w:pict>
          <v:shape id="_x0000_i1039" type="#_x0000_t156" style="width:491.65pt;height:13.45pt" fillcolor="black [3213]" stroked="f">
            <v:fill color2="#099"/>
            <v:shadow color="silver" opacity="52429f" offset="3pt,3pt"/>
            <v:textpath style="font-family:&quot;Tahoma&quot;;font-weight:bold;font-style:italic;v-text-kern:t" trim="t" fitpath="t" xscale="f" string="UNIZIK SELECTED FOR THE 2018 RHODE SCHOLARSHIP FOR WEST AFRICA"/>
          </v:shape>
        </w:pict>
      </w:r>
    </w:p>
    <w:p w:rsidR="00491440" w:rsidRPr="00DD4A3A" w:rsidRDefault="00491440" w:rsidP="00491440">
      <w:pPr>
        <w:jc w:val="both"/>
        <w:rPr>
          <w:rFonts w:ascii="Tahoma" w:hAnsi="Tahoma" w:cs="Tahoma"/>
          <w:sz w:val="20"/>
          <w:szCs w:val="20"/>
        </w:rPr>
      </w:pPr>
      <w:r w:rsidRPr="00DD4A3A">
        <w:rPr>
          <w:rFonts w:ascii="Tahoma" w:hAnsi="Tahoma" w:cs="Tahoma"/>
          <w:sz w:val="20"/>
          <w:szCs w:val="20"/>
        </w:rPr>
        <w:t>Nnamdi Azikiwe University, Awka has been selected as one of the Universities to benefit from the 2018 Rhodes scholarship for West Africa.</w:t>
      </w:r>
    </w:p>
    <w:p w:rsidR="00491440" w:rsidRPr="00DD4A3A" w:rsidRDefault="00491440" w:rsidP="00491440">
      <w:pPr>
        <w:jc w:val="both"/>
        <w:rPr>
          <w:rFonts w:ascii="Tahoma" w:hAnsi="Tahoma" w:cs="Tahoma"/>
          <w:sz w:val="6"/>
          <w:szCs w:val="6"/>
        </w:rPr>
      </w:pPr>
    </w:p>
    <w:p w:rsidR="00DD4A3A" w:rsidRPr="00DD4A3A" w:rsidRDefault="00DD4A3A" w:rsidP="00491440">
      <w:pPr>
        <w:jc w:val="both"/>
        <w:rPr>
          <w:rFonts w:ascii="Tahoma" w:hAnsi="Tahoma" w:cs="Tahoma"/>
          <w:sz w:val="6"/>
          <w:szCs w:val="6"/>
        </w:rPr>
        <w:sectPr w:rsidR="00DD4A3A" w:rsidRPr="00DD4A3A" w:rsidSect="00652071">
          <w:type w:val="continuous"/>
          <w:pgSz w:w="11909" w:h="16834" w:code="9"/>
          <w:pgMar w:top="1440" w:right="720" w:bottom="432" w:left="1296" w:header="720" w:footer="720" w:gutter="0"/>
          <w:cols w:sep="1" w:space="216"/>
          <w:docGrid w:linePitch="360"/>
        </w:sectPr>
      </w:pPr>
    </w:p>
    <w:p w:rsidR="00491440" w:rsidRPr="00DD4A3A" w:rsidRDefault="00491440" w:rsidP="00491440">
      <w:pPr>
        <w:jc w:val="both"/>
        <w:rPr>
          <w:rFonts w:ascii="Tahoma" w:hAnsi="Tahoma" w:cs="Tahoma"/>
          <w:sz w:val="20"/>
          <w:szCs w:val="20"/>
        </w:rPr>
      </w:pPr>
      <w:r w:rsidRPr="00DD4A3A">
        <w:rPr>
          <w:rFonts w:ascii="Tahoma" w:hAnsi="Tahoma" w:cs="Tahoma"/>
          <w:sz w:val="20"/>
          <w:szCs w:val="20"/>
        </w:rPr>
        <w:t xml:space="preserve">Rhodes </w:t>
      </w:r>
      <w:proofErr w:type="gramStart"/>
      <w:r w:rsidRPr="00DD4A3A">
        <w:rPr>
          <w:rFonts w:ascii="Tahoma" w:hAnsi="Tahoma" w:cs="Tahoma"/>
          <w:sz w:val="20"/>
          <w:szCs w:val="20"/>
        </w:rPr>
        <w:t>Scholarship</w:t>
      </w:r>
      <w:proofErr w:type="gramEnd"/>
      <w:r w:rsidRPr="00DD4A3A">
        <w:rPr>
          <w:rFonts w:ascii="Tahoma" w:hAnsi="Tahoma" w:cs="Tahoma"/>
          <w:sz w:val="20"/>
          <w:szCs w:val="20"/>
        </w:rPr>
        <w:t xml:space="preserve"> is the oldest and most prestigious international scholarship programme established in 1903.  It is aimed at nurturing public-spirited leaders for the world’s future.</w:t>
      </w:r>
    </w:p>
    <w:p w:rsidR="00491440" w:rsidRPr="00DD4A3A" w:rsidRDefault="00491440" w:rsidP="00491440">
      <w:pPr>
        <w:jc w:val="both"/>
        <w:rPr>
          <w:rFonts w:ascii="Tahoma" w:hAnsi="Tahoma" w:cs="Tahoma"/>
          <w:sz w:val="20"/>
          <w:szCs w:val="20"/>
        </w:rPr>
      </w:pPr>
      <w:r w:rsidRPr="00DD4A3A">
        <w:rPr>
          <w:rFonts w:ascii="Tahoma" w:hAnsi="Tahoma" w:cs="Tahoma"/>
          <w:sz w:val="20"/>
          <w:szCs w:val="20"/>
        </w:rPr>
        <w:t xml:space="preserve">The Rhodes Scholarships “the Scholarship” are postgraduate awards that support exceptionally bright students from around the world to study at the University </w:t>
      </w:r>
      <w:proofErr w:type="gramStart"/>
      <w:r w:rsidRPr="00DD4A3A">
        <w:rPr>
          <w:rFonts w:ascii="Tahoma" w:hAnsi="Tahoma" w:cs="Tahoma"/>
          <w:sz w:val="20"/>
          <w:szCs w:val="20"/>
        </w:rPr>
        <w:t>of</w:t>
      </w:r>
      <w:proofErr w:type="gramEnd"/>
      <w:r w:rsidRPr="00DD4A3A">
        <w:rPr>
          <w:rFonts w:ascii="Tahoma" w:hAnsi="Tahoma" w:cs="Tahoma"/>
          <w:sz w:val="20"/>
          <w:szCs w:val="20"/>
        </w:rPr>
        <w:t xml:space="preserve"> Oxford, United Kingdom.</w:t>
      </w:r>
    </w:p>
    <w:p w:rsidR="00491440" w:rsidRPr="00DD4A3A" w:rsidRDefault="00491440" w:rsidP="00491440">
      <w:pPr>
        <w:jc w:val="both"/>
        <w:rPr>
          <w:rFonts w:ascii="Tahoma" w:hAnsi="Tahoma" w:cs="Tahoma"/>
          <w:sz w:val="6"/>
          <w:szCs w:val="6"/>
        </w:rPr>
      </w:pPr>
    </w:p>
    <w:p w:rsidR="00491440" w:rsidRPr="00DD4A3A" w:rsidRDefault="00491440" w:rsidP="00491440">
      <w:pPr>
        <w:jc w:val="both"/>
        <w:rPr>
          <w:rFonts w:ascii="Tahoma" w:hAnsi="Tahoma" w:cs="Tahoma"/>
          <w:sz w:val="20"/>
          <w:szCs w:val="20"/>
        </w:rPr>
      </w:pPr>
      <w:r w:rsidRPr="00DD4A3A">
        <w:rPr>
          <w:rFonts w:ascii="Tahoma" w:hAnsi="Tahoma" w:cs="Tahoma"/>
          <w:sz w:val="20"/>
          <w:szCs w:val="20"/>
        </w:rPr>
        <w:t>The selected scholar will be entitled to:</w:t>
      </w:r>
    </w:p>
    <w:p w:rsidR="00491440" w:rsidRPr="00DD4A3A" w:rsidRDefault="00491440" w:rsidP="00491440">
      <w:pPr>
        <w:ind w:left="270" w:hanging="270"/>
        <w:jc w:val="both"/>
        <w:rPr>
          <w:rFonts w:ascii="Tahoma" w:hAnsi="Tahoma" w:cs="Tahoma"/>
          <w:sz w:val="20"/>
          <w:szCs w:val="20"/>
        </w:rPr>
      </w:pPr>
      <w:r w:rsidRPr="00DD4A3A">
        <w:rPr>
          <w:rFonts w:ascii="Tahoma" w:hAnsi="Tahoma" w:cs="Tahoma"/>
          <w:sz w:val="20"/>
          <w:szCs w:val="20"/>
        </w:rPr>
        <w:t>a.</w:t>
      </w:r>
      <w:r w:rsidRPr="00DD4A3A">
        <w:rPr>
          <w:rFonts w:ascii="Tahoma" w:hAnsi="Tahoma" w:cs="Tahoma"/>
          <w:sz w:val="20"/>
          <w:szCs w:val="20"/>
        </w:rPr>
        <w:tab/>
        <w:t>Fully tuition fees to pursue any course available at Oxford for two years with an option of a third year.</w:t>
      </w:r>
    </w:p>
    <w:p w:rsidR="00491440" w:rsidRPr="00DD4A3A" w:rsidRDefault="00491440" w:rsidP="00491440">
      <w:pPr>
        <w:ind w:left="270" w:hanging="270"/>
        <w:jc w:val="both"/>
        <w:rPr>
          <w:rFonts w:ascii="Tahoma" w:hAnsi="Tahoma" w:cs="Tahoma"/>
          <w:sz w:val="20"/>
          <w:szCs w:val="20"/>
        </w:rPr>
      </w:pPr>
      <w:r w:rsidRPr="00DD4A3A">
        <w:rPr>
          <w:rFonts w:ascii="Tahoma" w:hAnsi="Tahoma" w:cs="Tahoma"/>
          <w:sz w:val="20"/>
          <w:szCs w:val="20"/>
        </w:rPr>
        <w:t>b.</w:t>
      </w:r>
      <w:r w:rsidRPr="00DD4A3A">
        <w:rPr>
          <w:rFonts w:ascii="Tahoma" w:hAnsi="Tahoma" w:cs="Tahoma"/>
          <w:sz w:val="20"/>
          <w:szCs w:val="20"/>
        </w:rPr>
        <w:tab/>
        <w:t>A maintenance stipend that will cover accommodations, feedings and incidentals.</w:t>
      </w:r>
    </w:p>
    <w:p w:rsidR="00491440" w:rsidRPr="00DD4A3A" w:rsidRDefault="00491440" w:rsidP="00491440">
      <w:pPr>
        <w:ind w:left="270" w:hanging="270"/>
        <w:jc w:val="both"/>
        <w:rPr>
          <w:rFonts w:ascii="Tahoma" w:hAnsi="Tahoma" w:cs="Tahoma"/>
          <w:sz w:val="20"/>
          <w:szCs w:val="20"/>
        </w:rPr>
      </w:pPr>
      <w:r w:rsidRPr="00DD4A3A">
        <w:rPr>
          <w:rFonts w:ascii="Tahoma" w:hAnsi="Tahoma" w:cs="Tahoma"/>
          <w:sz w:val="20"/>
          <w:szCs w:val="20"/>
        </w:rPr>
        <w:t>c.</w:t>
      </w:r>
      <w:r w:rsidRPr="00DD4A3A">
        <w:rPr>
          <w:rFonts w:ascii="Tahoma" w:hAnsi="Tahoma" w:cs="Tahoma"/>
          <w:sz w:val="20"/>
          <w:szCs w:val="20"/>
        </w:rPr>
        <w:tab/>
        <w:t>Tailored leadership courses designed to equip the Scholar on how to solve critical problems in any community.</w:t>
      </w:r>
    </w:p>
    <w:p w:rsidR="00491440" w:rsidRPr="00DD4A3A" w:rsidRDefault="00491440" w:rsidP="00491440">
      <w:pPr>
        <w:ind w:left="270" w:hanging="270"/>
        <w:jc w:val="both"/>
        <w:rPr>
          <w:rFonts w:ascii="Tahoma" w:hAnsi="Tahoma" w:cs="Tahoma"/>
          <w:sz w:val="20"/>
          <w:szCs w:val="20"/>
        </w:rPr>
      </w:pPr>
      <w:r w:rsidRPr="00DD4A3A">
        <w:rPr>
          <w:rFonts w:ascii="Tahoma" w:hAnsi="Tahoma" w:cs="Tahoma"/>
          <w:sz w:val="20"/>
          <w:szCs w:val="20"/>
        </w:rPr>
        <w:t>d.</w:t>
      </w:r>
      <w:r w:rsidRPr="00DD4A3A">
        <w:rPr>
          <w:rFonts w:ascii="Tahoma" w:hAnsi="Tahoma" w:cs="Tahoma"/>
          <w:sz w:val="20"/>
          <w:szCs w:val="20"/>
        </w:rPr>
        <w:tab/>
        <w:t>One economy class airfare to and from Oxford at the beginning and end of tenure.</w:t>
      </w:r>
    </w:p>
    <w:p w:rsidR="00127CC0" w:rsidRPr="00DD4A3A" w:rsidRDefault="00491440" w:rsidP="00491440">
      <w:pPr>
        <w:jc w:val="both"/>
        <w:rPr>
          <w:rFonts w:ascii="Tahoma" w:hAnsi="Tahoma" w:cs="Tahoma"/>
          <w:sz w:val="20"/>
          <w:szCs w:val="20"/>
        </w:rPr>
      </w:pPr>
      <w:r w:rsidRPr="00DD4A3A">
        <w:rPr>
          <w:rFonts w:ascii="Tahoma" w:hAnsi="Tahoma" w:cs="Tahoma"/>
          <w:sz w:val="20"/>
          <w:szCs w:val="20"/>
        </w:rPr>
        <w:t xml:space="preserve">For more information on the application procedure, eligibility criteria and how to apply for the 2018 Scholarship, visit </w:t>
      </w:r>
      <w:hyperlink r:id="rId18" w:history="1">
        <w:r w:rsidRPr="00DD4A3A">
          <w:rPr>
            <w:rStyle w:val="Hyperlink"/>
            <w:rFonts w:ascii="Tahoma" w:hAnsi="Tahoma" w:cs="Tahoma"/>
            <w:sz w:val="20"/>
            <w:szCs w:val="20"/>
          </w:rPr>
          <w:t>www.rhodeshouse.ox.ac.uk</w:t>
        </w:r>
      </w:hyperlink>
      <w:r w:rsidRPr="00DD4A3A">
        <w:rPr>
          <w:rFonts w:ascii="Tahoma" w:hAnsi="Tahoma" w:cs="Tahoma"/>
          <w:sz w:val="20"/>
          <w:szCs w:val="20"/>
        </w:rPr>
        <w:t>.  The application process is open and will close on 30th September, 2017.</w:t>
      </w:r>
    </w:p>
    <w:p w:rsidR="00127CC0" w:rsidRPr="00DD4A3A" w:rsidRDefault="00127CC0" w:rsidP="00491440">
      <w:pPr>
        <w:jc w:val="both"/>
        <w:rPr>
          <w:rFonts w:ascii="Tahoma" w:hAnsi="Tahoma" w:cs="Tahoma"/>
          <w:sz w:val="20"/>
          <w:szCs w:val="20"/>
        </w:rPr>
        <w:sectPr w:rsidR="00127CC0" w:rsidRPr="00DD4A3A" w:rsidSect="00127CC0">
          <w:type w:val="continuous"/>
          <w:pgSz w:w="11909" w:h="16834" w:code="9"/>
          <w:pgMar w:top="1440" w:right="720" w:bottom="432" w:left="1296" w:header="720" w:footer="720" w:gutter="0"/>
          <w:cols w:num="2" w:sep="1" w:space="216"/>
          <w:docGrid w:linePitch="360"/>
        </w:sectPr>
      </w:pPr>
    </w:p>
    <w:p w:rsidR="0055369B" w:rsidRPr="00DD4A3A" w:rsidRDefault="0055369B" w:rsidP="00491440">
      <w:pPr>
        <w:jc w:val="both"/>
        <w:rPr>
          <w:rFonts w:ascii="Tahoma" w:hAnsi="Tahoma" w:cs="Tahoma"/>
          <w:b/>
          <w:caps/>
          <w:sz w:val="8"/>
          <w:szCs w:val="8"/>
        </w:rPr>
      </w:pPr>
    </w:p>
    <w:p w:rsidR="00491440" w:rsidRDefault="00DE2633" w:rsidP="00491440">
      <w:pPr>
        <w:jc w:val="both"/>
        <w:rPr>
          <w:rFonts w:ascii="Tahoma" w:hAnsi="Tahoma" w:cs="Tahoma"/>
          <w:b/>
          <w:caps/>
        </w:rPr>
      </w:pPr>
      <w:r w:rsidRPr="00DE2633">
        <w:rPr>
          <w:rFonts w:ascii="Tahoma" w:hAnsi="Tahoma" w:cs="Tahoma"/>
          <w:b/>
          <w:caps/>
          <w:sz w:val="20"/>
          <w:szCs w:val="20"/>
        </w:rPr>
        <w:pict>
          <v:shape id="_x0000_i1040" type="#_x0000_t156" style="width:440.6pt;height:10.2pt" fillcolor="black [3213]" stroked="f">
            <v:fill color2="#099"/>
            <v:shadow color="silver" opacity="52429f" offset="3pt,3pt"/>
            <v:textpath style="font-family:&quot;Tahoma&quot;;font-weight:bold;font-style:italic;v-text-kern:t" trim="t" fitpath="t" xscale="f" string="UNIZIK 38TH INAUGURAL LECTURE TO HOLD SOON"/>
          </v:shape>
        </w:pict>
      </w:r>
    </w:p>
    <w:p w:rsidR="00491440" w:rsidRPr="007205A7" w:rsidRDefault="00491440" w:rsidP="00491440">
      <w:pPr>
        <w:jc w:val="both"/>
        <w:rPr>
          <w:rFonts w:ascii="Tahoma" w:hAnsi="Tahoma" w:cs="Tahoma"/>
          <w:b/>
          <w:i/>
          <w:sz w:val="20"/>
          <w:szCs w:val="20"/>
        </w:rPr>
      </w:pPr>
      <w:r w:rsidRPr="007205A7">
        <w:rPr>
          <w:rFonts w:ascii="Tahoma" w:hAnsi="Tahoma" w:cs="Tahoma"/>
          <w:sz w:val="20"/>
          <w:szCs w:val="20"/>
        </w:rPr>
        <w:t xml:space="preserve">A </w:t>
      </w:r>
      <w:r w:rsidRPr="007205A7">
        <w:rPr>
          <w:rFonts w:ascii="Tahoma" w:hAnsi="Tahoma" w:cs="Tahoma"/>
          <w:caps/>
          <w:sz w:val="20"/>
          <w:szCs w:val="20"/>
        </w:rPr>
        <w:t>p</w:t>
      </w:r>
      <w:r w:rsidRPr="007205A7">
        <w:rPr>
          <w:rFonts w:ascii="Tahoma" w:hAnsi="Tahoma" w:cs="Tahoma"/>
          <w:sz w:val="20"/>
          <w:szCs w:val="20"/>
        </w:rPr>
        <w:t xml:space="preserve">rofessor from the Department of </w:t>
      </w:r>
      <w:r w:rsidR="003A259B">
        <w:rPr>
          <w:rFonts w:ascii="Tahoma" w:hAnsi="Tahoma" w:cs="Tahoma"/>
          <w:sz w:val="20"/>
          <w:szCs w:val="20"/>
        </w:rPr>
        <w:t xml:space="preserve">Human Kinetics and </w:t>
      </w:r>
      <w:r w:rsidRPr="007205A7">
        <w:rPr>
          <w:rFonts w:ascii="Tahoma" w:hAnsi="Tahoma" w:cs="Tahoma"/>
          <w:sz w:val="20"/>
          <w:szCs w:val="20"/>
        </w:rPr>
        <w:t xml:space="preserve">Health Education, Faculty of Education, Prof. Anthony Ikechchukwu Ogbalu shall deliver the 38th Nnamdi Azikiwe University </w:t>
      </w:r>
      <w:r w:rsidRPr="007205A7">
        <w:rPr>
          <w:rFonts w:ascii="Tahoma" w:hAnsi="Tahoma" w:cs="Tahoma"/>
          <w:caps/>
          <w:sz w:val="20"/>
          <w:szCs w:val="20"/>
        </w:rPr>
        <w:t>i</w:t>
      </w:r>
      <w:r w:rsidRPr="007205A7">
        <w:rPr>
          <w:rFonts w:ascii="Tahoma" w:hAnsi="Tahoma" w:cs="Tahoma"/>
          <w:sz w:val="20"/>
          <w:szCs w:val="20"/>
        </w:rPr>
        <w:t xml:space="preserve">naugural </w:t>
      </w:r>
      <w:r w:rsidRPr="007205A7">
        <w:rPr>
          <w:rFonts w:ascii="Tahoma" w:hAnsi="Tahoma" w:cs="Tahoma"/>
          <w:caps/>
          <w:sz w:val="20"/>
          <w:szCs w:val="20"/>
        </w:rPr>
        <w:t>l</w:t>
      </w:r>
      <w:r w:rsidRPr="007205A7">
        <w:rPr>
          <w:rFonts w:ascii="Tahoma" w:hAnsi="Tahoma" w:cs="Tahoma"/>
          <w:sz w:val="20"/>
          <w:szCs w:val="20"/>
        </w:rPr>
        <w:t xml:space="preserve">ecture on the topic </w:t>
      </w:r>
      <w:r w:rsidRPr="007205A7">
        <w:rPr>
          <w:rFonts w:ascii="Tahoma" w:hAnsi="Tahoma" w:cs="Tahoma"/>
          <w:b/>
          <w:i/>
          <w:sz w:val="20"/>
          <w:szCs w:val="20"/>
        </w:rPr>
        <w:t xml:space="preserve">“Health Education: The </w:t>
      </w:r>
      <w:r w:rsidRPr="007205A7">
        <w:rPr>
          <w:rFonts w:ascii="Tahoma" w:hAnsi="Tahoma" w:cs="Tahoma"/>
          <w:b/>
          <w:i/>
          <w:caps/>
          <w:sz w:val="20"/>
          <w:szCs w:val="20"/>
        </w:rPr>
        <w:t>m</w:t>
      </w:r>
      <w:r w:rsidRPr="007205A7">
        <w:rPr>
          <w:rFonts w:ascii="Tahoma" w:hAnsi="Tahoma" w:cs="Tahoma"/>
          <w:b/>
          <w:i/>
          <w:sz w:val="20"/>
          <w:szCs w:val="20"/>
        </w:rPr>
        <w:t xml:space="preserve">aster </w:t>
      </w:r>
      <w:r w:rsidRPr="007205A7">
        <w:rPr>
          <w:rFonts w:ascii="Tahoma" w:hAnsi="Tahoma" w:cs="Tahoma"/>
          <w:b/>
          <w:i/>
          <w:caps/>
          <w:sz w:val="20"/>
          <w:szCs w:val="20"/>
        </w:rPr>
        <w:t>k</w:t>
      </w:r>
      <w:r w:rsidRPr="007205A7">
        <w:rPr>
          <w:rFonts w:ascii="Tahoma" w:hAnsi="Tahoma" w:cs="Tahoma"/>
          <w:b/>
          <w:i/>
          <w:sz w:val="20"/>
          <w:szCs w:val="20"/>
        </w:rPr>
        <w:t xml:space="preserve">ey to </w:t>
      </w:r>
      <w:r w:rsidRPr="007205A7">
        <w:rPr>
          <w:rFonts w:ascii="Tahoma" w:hAnsi="Tahoma" w:cs="Tahoma"/>
          <w:b/>
          <w:i/>
          <w:caps/>
          <w:sz w:val="20"/>
          <w:szCs w:val="20"/>
        </w:rPr>
        <w:t>h</w:t>
      </w:r>
      <w:r w:rsidRPr="007205A7">
        <w:rPr>
          <w:rFonts w:ascii="Tahoma" w:hAnsi="Tahoma" w:cs="Tahoma"/>
          <w:b/>
          <w:i/>
          <w:sz w:val="20"/>
          <w:szCs w:val="20"/>
        </w:rPr>
        <w:t xml:space="preserve">ealthy </w:t>
      </w:r>
      <w:r w:rsidRPr="007205A7">
        <w:rPr>
          <w:rFonts w:ascii="Tahoma" w:hAnsi="Tahoma" w:cs="Tahoma"/>
          <w:b/>
          <w:i/>
          <w:caps/>
          <w:sz w:val="20"/>
          <w:szCs w:val="20"/>
        </w:rPr>
        <w:t>l</w:t>
      </w:r>
      <w:r w:rsidRPr="007205A7">
        <w:rPr>
          <w:rFonts w:ascii="Tahoma" w:hAnsi="Tahoma" w:cs="Tahoma"/>
          <w:b/>
          <w:i/>
          <w:sz w:val="20"/>
          <w:szCs w:val="20"/>
        </w:rPr>
        <w:t>iving.”</w:t>
      </w:r>
    </w:p>
    <w:p w:rsidR="00491440" w:rsidRPr="00AC5AF0" w:rsidRDefault="00491440" w:rsidP="00491440">
      <w:pPr>
        <w:jc w:val="both"/>
        <w:rPr>
          <w:rFonts w:ascii="Tahoma" w:hAnsi="Tahoma" w:cs="Tahoma"/>
          <w:b/>
          <w:i/>
          <w:sz w:val="8"/>
          <w:szCs w:val="8"/>
        </w:rPr>
      </w:pPr>
    </w:p>
    <w:p w:rsidR="00491440" w:rsidRPr="00C51778" w:rsidRDefault="00491440" w:rsidP="00491440">
      <w:pPr>
        <w:tabs>
          <w:tab w:val="left" w:pos="3150"/>
        </w:tabs>
        <w:ind w:left="2160"/>
        <w:jc w:val="both"/>
        <w:rPr>
          <w:rFonts w:ascii="Tahoma" w:hAnsi="Tahoma" w:cs="Tahoma"/>
          <w:sz w:val="20"/>
          <w:szCs w:val="20"/>
        </w:rPr>
      </w:pPr>
      <w:r w:rsidRPr="00C51778">
        <w:rPr>
          <w:rFonts w:ascii="Tahoma" w:hAnsi="Tahoma" w:cs="Tahoma"/>
          <w:b/>
          <w:i/>
          <w:sz w:val="20"/>
          <w:szCs w:val="20"/>
        </w:rPr>
        <w:t>Date:</w:t>
      </w:r>
      <w:r w:rsidRPr="00C51778">
        <w:rPr>
          <w:rFonts w:ascii="Tahoma" w:hAnsi="Tahoma" w:cs="Tahoma"/>
          <w:b/>
          <w:i/>
          <w:sz w:val="20"/>
          <w:szCs w:val="20"/>
        </w:rPr>
        <w:tab/>
      </w:r>
      <w:r w:rsidRPr="00C51778">
        <w:rPr>
          <w:rFonts w:ascii="Tahoma" w:hAnsi="Tahoma" w:cs="Tahoma"/>
          <w:sz w:val="20"/>
          <w:szCs w:val="20"/>
        </w:rPr>
        <w:t>Thursday, 17th August, 2017</w:t>
      </w:r>
    </w:p>
    <w:p w:rsidR="00491440" w:rsidRPr="00C51778" w:rsidRDefault="00491440" w:rsidP="00491440">
      <w:pPr>
        <w:tabs>
          <w:tab w:val="left" w:pos="3150"/>
        </w:tabs>
        <w:ind w:left="2160"/>
        <w:jc w:val="both"/>
        <w:rPr>
          <w:rFonts w:ascii="Tahoma" w:hAnsi="Tahoma" w:cs="Tahoma"/>
          <w:sz w:val="20"/>
          <w:szCs w:val="20"/>
        </w:rPr>
      </w:pPr>
      <w:r w:rsidRPr="00C51778">
        <w:rPr>
          <w:rFonts w:ascii="Tahoma" w:hAnsi="Tahoma" w:cs="Tahoma"/>
          <w:b/>
          <w:i/>
          <w:sz w:val="20"/>
          <w:szCs w:val="20"/>
        </w:rPr>
        <w:t>Venue:</w:t>
      </w:r>
      <w:r w:rsidRPr="00C51778">
        <w:rPr>
          <w:rFonts w:ascii="Tahoma" w:hAnsi="Tahoma" w:cs="Tahoma"/>
          <w:sz w:val="20"/>
          <w:szCs w:val="20"/>
        </w:rPr>
        <w:tab/>
        <w:t>The University Auditorium</w:t>
      </w:r>
    </w:p>
    <w:p w:rsidR="00491440" w:rsidRPr="00C51778" w:rsidRDefault="00491440" w:rsidP="00491440">
      <w:pPr>
        <w:tabs>
          <w:tab w:val="left" w:pos="3150"/>
        </w:tabs>
        <w:ind w:left="2160"/>
        <w:jc w:val="both"/>
        <w:rPr>
          <w:rFonts w:ascii="Tahoma" w:hAnsi="Tahoma" w:cs="Tahoma"/>
          <w:sz w:val="20"/>
          <w:szCs w:val="20"/>
        </w:rPr>
      </w:pPr>
      <w:r w:rsidRPr="00C51778">
        <w:rPr>
          <w:rFonts w:ascii="Tahoma" w:hAnsi="Tahoma" w:cs="Tahoma"/>
          <w:b/>
          <w:i/>
          <w:sz w:val="20"/>
          <w:szCs w:val="20"/>
        </w:rPr>
        <w:t>Time:</w:t>
      </w:r>
      <w:r w:rsidRPr="00C51778">
        <w:rPr>
          <w:rFonts w:ascii="Tahoma" w:hAnsi="Tahoma" w:cs="Tahoma"/>
          <w:b/>
          <w:i/>
          <w:sz w:val="20"/>
          <w:szCs w:val="20"/>
        </w:rPr>
        <w:tab/>
      </w:r>
      <w:r w:rsidRPr="00C51778">
        <w:rPr>
          <w:rFonts w:ascii="Tahoma" w:hAnsi="Tahoma" w:cs="Tahoma"/>
          <w:sz w:val="20"/>
          <w:szCs w:val="20"/>
        </w:rPr>
        <w:t>11.00 a.m. prompt</w:t>
      </w:r>
    </w:p>
    <w:p w:rsidR="0055369B" w:rsidRPr="00DD4A3A" w:rsidRDefault="0055369B" w:rsidP="00491440">
      <w:pPr>
        <w:pStyle w:val="NormalWeb"/>
        <w:spacing w:before="0" w:beforeAutospacing="0" w:after="0" w:afterAutospacing="0"/>
        <w:jc w:val="both"/>
        <w:textAlignment w:val="baseline"/>
        <w:rPr>
          <w:rFonts w:ascii="Tahoma" w:eastAsia="Calibri" w:hAnsi="Tahoma" w:cs="Tahoma"/>
          <w:b/>
          <w:kern w:val="24"/>
          <w:sz w:val="12"/>
          <w:szCs w:val="12"/>
        </w:rPr>
      </w:pPr>
    </w:p>
    <w:p w:rsidR="00491440" w:rsidRDefault="00DE2633" w:rsidP="00491440">
      <w:pPr>
        <w:pStyle w:val="NormalWeb"/>
        <w:spacing w:before="0" w:beforeAutospacing="0" w:after="0" w:afterAutospacing="0"/>
        <w:jc w:val="both"/>
        <w:textAlignment w:val="baseline"/>
        <w:rPr>
          <w:rFonts w:ascii="Tahoma" w:eastAsia="Calibri" w:hAnsi="Tahoma" w:cs="Tahoma"/>
          <w:b/>
          <w:kern w:val="24"/>
        </w:rPr>
      </w:pPr>
      <w:r w:rsidRPr="00DE2633">
        <w:rPr>
          <w:rFonts w:ascii="Tahoma" w:eastAsia="Calibri" w:hAnsi="Tahoma" w:cs="Tahoma"/>
          <w:b/>
          <w:kern w:val="24"/>
        </w:rPr>
        <w:pict>
          <v:shape id="_x0000_i1041" type="#_x0000_t159" style="width:458.35pt;height:8.6pt" fillcolor="black [3213]" stroked="f">
            <v:shadow opacity="52429f"/>
            <v:textpath style="font-family:&quot;Arial Black&quot;;font-style:italic;v-text-kern:t" trim="t" fitpath="t" string="COCES LONG VACATION SKILL ACQUISITION PROGRAMME"/>
          </v:shape>
        </w:pict>
      </w:r>
    </w:p>
    <w:p w:rsidR="00491440" w:rsidRPr="0055369B"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pPr>
      <w:r w:rsidRPr="0055369B">
        <w:rPr>
          <w:rFonts w:ascii="Tahoma" w:eastAsia="Calibri" w:hAnsi="Tahoma" w:cs="Tahoma"/>
          <w:kern w:val="24"/>
          <w:sz w:val="20"/>
          <w:szCs w:val="20"/>
        </w:rPr>
        <w:t>Chike Okoli Centre for Entrepreneurial Studies (COCES), UNIZIK is organsing, during the long vacation period a programme for skill acquisition training in the following skills:</w:t>
      </w:r>
    </w:p>
    <w:p w:rsidR="00491440" w:rsidRPr="0055369B" w:rsidRDefault="00491440" w:rsidP="00491440">
      <w:pPr>
        <w:pStyle w:val="NormalWeb"/>
        <w:spacing w:before="0" w:beforeAutospacing="0" w:after="0" w:afterAutospacing="0"/>
        <w:jc w:val="both"/>
        <w:textAlignment w:val="baseline"/>
        <w:rPr>
          <w:rFonts w:ascii="Tahoma" w:eastAsia="Calibri" w:hAnsi="Tahoma" w:cs="Tahoma"/>
          <w:kern w:val="24"/>
          <w:sz w:val="8"/>
          <w:szCs w:val="8"/>
        </w:rPr>
      </w:pPr>
    </w:p>
    <w:p w:rsidR="00491440" w:rsidRPr="0055369B" w:rsidRDefault="00491440" w:rsidP="00491440">
      <w:pPr>
        <w:pStyle w:val="Bodytext1"/>
        <w:numPr>
          <w:ilvl w:val="0"/>
          <w:numId w:val="5"/>
        </w:numPr>
        <w:shd w:val="clear" w:color="auto" w:fill="auto"/>
        <w:tabs>
          <w:tab w:val="left" w:pos="394"/>
        </w:tabs>
        <w:spacing w:line="240" w:lineRule="auto"/>
        <w:ind w:left="394" w:right="200" w:hanging="394"/>
        <w:rPr>
          <w:rFonts w:ascii="Tahoma" w:hAnsi="Tahoma" w:cs="Tahoma"/>
          <w:color w:val="000000"/>
          <w:sz w:val="8"/>
          <w:szCs w:val="8"/>
        </w:rPr>
        <w:sectPr w:rsidR="00491440" w:rsidRPr="0055369B" w:rsidSect="00EF5C39">
          <w:type w:val="continuous"/>
          <w:pgSz w:w="11909" w:h="16834" w:code="9"/>
          <w:pgMar w:top="1440" w:right="720" w:bottom="432" w:left="1296" w:header="720" w:footer="720" w:gutter="0"/>
          <w:cols w:space="720"/>
          <w:docGrid w:linePitch="360"/>
        </w:sectPr>
      </w:pPr>
    </w:p>
    <w:p w:rsidR="00491440" w:rsidRPr="0055369B" w:rsidRDefault="00491440" w:rsidP="00491440">
      <w:pPr>
        <w:pStyle w:val="Bodytext1"/>
        <w:numPr>
          <w:ilvl w:val="0"/>
          <w:numId w:val="5"/>
        </w:numPr>
        <w:shd w:val="clear" w:color="auto" w:fill="auto"/>
        <w:tabs>
          <w:tab w:val="left" w:pos="394"/>
        </w:tabs>
        <w:spacing w:line="240" w:lineRule="auto"/>
        <w:ind w:left="394" w:right="200" w:hanging="394"/>
        <w:rPr>
          <w:rFonts w:ascii="Tahoma" w:hAnsi="Tahoma" w:cs="Tahoma"/>
          <w:sz w:val="20"/>
          <w:szCs w:val="20"/>
        </w:rPr>
      </w:pPr>
      <w:r w:rsidRPr="0055369B">
        <w:rPr>
          <w:rFonts w:ascii="Tahoma" w:hAnsi="Tahoma" w:cs="Tahoma"/>
          <w:color w:val="000000"/>
          <w:sz w:val="20"/>
          <w:szCs w:val="20"/>
        </w:rPr>
        <w:t>Information Communication Technology (General Literature, Networking and Programming Language)</w:t>
      </w:r>
    </w:p>
    <w:p w:rsidR="00491440" w:rsidRPr="0055369B"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0"/>
          <w:szCs w:val="20"/>
        </w:rPr>
      </w:pPr>
      <w:r w:rsidRPr="0055369B">
        <w:rPr>
          <w:rFonts w:ascii="Tahoma" w:hAnsi="Tahoma" w:cs="Tahoma"/>
          <w:color w:val="000000"/>
          <w:sz w:val="20"/>
          <w:szCs w:val="20"/>
        </w:rPr>
        <w:t>Computer Aided Design (Auto CAD &amp; ArchiCAD 2D &amp; 3D)</w:t>
      </w:r>
    </w:p>
    <w:p w:rsidR="00491440" w:rsidRPr="0055369B" w:rsidRDefault="00491440" w:rsidP="00491440">
      <w:pPr>
        <w:pStyle w:val="Bodytext1"/>
        <w:numPr>
          <w:ilvl w:val="0"/>
          <w:numId w:val="5"/>
        </w:numPr>
        <w:shd w:val="clear" w:color="auto" w:fill="auto"/>
        <w:tabs>
          <w:tab w:val="left" w:pos="399"/>
        </w:tabs>
        <w:spacing w:line="240" w:lineRule="auto"/>
        <w:ind w:left="394" w:hanging="394"/>
        <w:jc w:val="both"/>
        <w:rPr>
          <w:rFonts w:ascii="Tahoma" w:hAnsi="Tahoma" w:cs="Tahoma"/>
          <w:sz w:val="20"/>
          <w:szCs w:val="20"/>
        </w:rPr>
      </w:pPr>
      <w:r w:rsidRPr="0055369B">
        <w:rPr>
          <w:rFonts w:ascii="Tahoma" w:hAnsi="Tahoma" w:cs="Tahoma"/>
          <w:color w:val="000000"/>
          <w:sz w:val="20"/>
          <w:szCs w:val="20"/>
        </w:rPr>
        <w:t>Knitting</w:t>
      </w:r>
    </w:p>
    <w:p w:rsidR="00491440" w:rsidRPr="0055369B"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0"/>
          <w:szCs w:val="20"/>
        </w:rPr>
      </w:pPr>
      <w:r w:rsidRPr="0055369B">
        <w:rPr>
          <w:rFonts w:ascii="Tahoma" w:hAnsi="Tahoma" w:cs="Tahoma"/>
          <w:color w:val="000000"/>
          <w:sz w:val="20"/>
          <w:szCs w:val="20"/>
        </w:rPr>
        <w:t>Wirework &amp; Beading</w:t>
      </w:r>
    </w:p>
    <w:p w:rsidR="00491440" w:rsidRPr="0055369B" w:rsidRDefault="00491440" w:rsidP="00491440">
      <w:pPr>
        <w:pStyle w:val="Bodytext1"/>
        <w:numPr>
          <w:ilvl w:val="0"/>
          <w:numId w:val="5"/>
        </w:numPr>
        <w:shd w:val="clear" w:color="auto" w:fill="auto"/>
        <w:tabs>
          <w:tab w:val="left" w:pos="390"/>
        </w:tabs>
        <w:spacing w:line="240" w:lineRule="auto"/>
        <w:ind w:left="394" w:hanging="394"/>
        <w:jc w:val="both"/>
        <w:rPr>
          <w:rFonts w:ascii="Tahoma" w:hAnsi="Tahoma" w:cs="Tahoma"/>
          <w:sz w:val="20"/>
          <w:szCs w:val="20"/>
        </w:rPr>
      </w:pPr>
      <w:r w:rsidRPr="0055369B">
        <w:rPr>
          <w:rFonts w:ascii="Tahoma" w:hAnsi="Tahoma" w:cs="Tahoma"/>
          <w:color w:val="000000"/>
          <w:sz w:val="20"/>
          <w:szCs w:val="20"/>
        </w:rPr>
        <w:t>Confectionery/Cookery</w:t>
      </w:r>
    </w:p>
    <w:p w:rsidR="00491440" w:rsidRPr="0055369B" w:rsidRDefault="00491440" w:rsidP="00491440">
      <w:pPr>
        <w:pStyle w:val="Bodytext1"/>
        <w:numPr>
          <w:ilvl w:val="0"/>
          <w:numId w:val="5"/>
        </w:numPr>
        <w:shd w:val="clear" w:color="auto" w:fill="auto"/>
        <w:tabs>
          <w:tab w:val="left" w:pos="404"/>
        </w:tabs>
        <w:spacing w:line="240" w:lineRule="auto"/>
        <w:ind w:left="394" w:hanging="394"/>
        <w:jc w:val="both"/>
        <w:rPr>
          <w:rFonts w:ascii="Tahoma" w:hAnsi="Tahoma" w:cs="Tahoma"/>
          <w:sz w:val="20"/>
          <w:szCs w:val="20"/>
        </w:rPr>
      </w:pPr>
      <w:r w:rsidRPr="0055369B">
        <w:rPr>
          <w:rFonts w:ascii="Tahoma" w:hAnsi="Tahoma" w:cs="Tahoma"/>
          <w:color w:val="000000"/>
          <w:sz w:val="20"/>
          <w:szCs w:val="20"/>
        </w:rPr>
        <w:t>Millinery (Hat making)</w:t>
      </w:r>
    </w:p>
    <w:p w:rsidR="00491440" w:rsidRPr="0055369B" w:rsidRDefault="00491440" w:rsidP="00491440">
      <w:pPr>
        <w:pStyle w:val="Bodytext1"/>
        <w:numPr>
          <w:ilvl w:val="0"/>
          <w:numId w:val="5"/>
        </w:numPr>
        <w:shd w:val="clear" w:color="auto" w:fill="auto"/>
        <w:tabs>
          <w:tab w:val="left" w:pos="404"/>
        </w:tabs>
        <w:spacing w:line="240" w:lineRule="auto"/>
        <w:ind w:left="394" w:hanging="394"/>
        <w:jc w:val="both"/>
        <w:rPr>
          <w:rFonts w:ascii="Tahoma" w:hAnsi="Tahoma" w:cs="Tahoma"/>
          <w:sz w:val="20"/>
          <w:szCs w:val="20"/>
        </w:rPr>
      </w:pPr>
      <w:r w:rsidRPr="0055369B">
        <w:rPr>
          <w:rFonts w:ascii="Tahoma" w:hAnsi="Tahoma" w:cs="Tahoma"/>
          <w:color w:val="000000"/>
          <w:sz w:val="20"/>
          <w:szCs w:val="20"/>
        </w:rPr>
        <w:t>Fashion Designing</w:t>
      </w:r>
    </w:p>
    <w:p w:rsidR="00491440" w:rsidRPr="0055369B"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0"/>
          <w:szCs w:val="20"/>
        </w:rPr>
      </w:pPr>
      <w:r w:rsidRPr="0055369B">
        <w:rPr>
          <w:rFonts w:ascii="Tahoma" w:hAnsi="Tahoma" w:cs="Tahoma"/>
          <w:color w:val="000000"/>
          <w:sz w:val="20"/>
          <w:szCs w:val="20"/>
        </w:rPr>
        <w:t>Shoe and Bag making</w:t>
      </w:r>
    </w:p>
    <w:p w:rsidR="00491440" w:rsidRPr="0055369B" w:rsidRDefault="00491440" w:rsidP="00491440">
      <w:pPr>
        <w:pStyle w:val="Bodytext1"/>
        <w:numPr>
          <w:ilvl w:val="0"/>
          <w:numId w:val="5"/>
        </w:numPr>
        <w:shd w:val="clear" w:color="auto" w:fill="auto"/>
        <w:tabs>
          <w:tab w:val="left" w:pos="394"/>
          <w:tab w:val="left" w:pos="351"/>
        </w:tabs>
        <w:spacing w:line="240" w:lineRule="auto"/>
        <w:ind w:left="394" w:right="1180" w:hanging="394"/>
        <w:rPr>
          <w:rFonts w:ascii="Tahoma" w:hAnsi="Tahoma" w:cs="Tahoma"/>
          <w:sz w:val="20"/>
          <w:szCs w:val="20"/>
        </w:rPr>
      </w:pPr>
      <w:r w:rsidRPr="0055369B">
        <w:rPr>
          <w:rFonts w:ascii="Tahoma" w:hAnsi="Tahoma" w:cs="Tahoma"/>
          <w:color w:val="000000"/>
          <w:sz w:val="20"/>
          <w:szCs w:val="20"/>
        </w:rPr>
        <w:t xml:space="preserve">Textile/Monogramming </w:t>
      </w:r>
    </w:p>
    <w:p w:rsidR="00491440" w:rsidRPr="0055369B" w:rsidRDefault="00491440" w:rsidP="00491440">
      <w:pPr>
        <w:pStyle w:val="Bodytext1"/>
        <w:numPr>
          <w:ilvl w:val="0"/>
          <w:numId w:val="5"/>
        </w:numPr>
        <w:shd w:val="clear" w:color="auto" w:fill="auto"/>
        <w:tabs>
          <w:tab w:val="left" w:pos="394"/>
          <w:tab w:val="left" w:pos="351"/>
        </w:tabs>
        <w:spacing w:line="240" w:lineRule="auto"/>
        <w:ind w:left="394" w:right="1180" w:hanging="394"/>
        <w:rPr>
          <w:rFonts w:ascii="Tahoma" w:hAnsi="Tahoma" w:cs="Tahoma"/>
          <w:sz w:val="20"/>
          <w:szCs w:val="20"/>
        </w:rPr>
      </w:pPr>
      <w:r w:rsidRPr="0055369B">
        <w:rPr>
          <w:rFonts w:ascii="Tahoma" w:hAnsi="Tahoma" w:cs="Tahoma"/>
          <w:color w:val="000000"/>
          <w:sz w:val="20"/>
          <w:szCs w:val="20"/>
        </w:rPr>
        <w:t>Graphic/Photography</w:t>
      </w:r>
    </w:p>
    <w:p w:rsidR="00491440" w:rsidRPr="0055369B" w:rsidRDefault="00491440" w:rsidP="00491440">
      <w:pPr>
        <w:pStyle w:val="Bodytext1"/>
        <w:shd w:val="clear" w:color="auto" w:fill="auto"/>
        <w:tabs>
          <w:tab w:val="left" w:pos="332"/>
        </w:tabs>
        <w:spacing w:line="240" w:lineRule="auto"/>
        <w:ind w:left="394" w:hanging="394"/>
        <w:jc w:val="both"/>
        <w:rPr>
          <w:rFonts w:ascii="Tahoma" w:hAnsi="Tahoma" w:cs="Tahoma"/>
          <w:sz w:val="20"/>
          <w:szCs w:val="20"/>
        </w:rPr>
      </w:pPr>
      <w:r w:rsidRPr="0055369B">
        <w:rPr>
          <w:rFonts w:ascii="Tahoma" w:hAnsi="Tahoma" w:cs="Tahoma"/>
          <w:color w:val="000000"/>
          <w:sz w:val="20"/>
          <w:szCs w:val="20"/>
        </w:rPr>
        <w:t>k)</w:t>
      </w:r>
      <w:r w:rsidRPr="0055369B">
        <w:rPr>
          <w:rFonts w:ascii="Tahoma" w:hAnsi="Tahoma" w:cs="Tahoma"/>
          <w:color w:val="000000"/>
          <w:sz w:val="20"/>
          <w:szCs w:val="20"/>
        </w:rPr>
        <w:tab/>
      </w:r>
      <w:r w:rsidRPr="0055369B">
        <w:rPr>
          <w:rFonts w:ascii="Tahoma" w:hAnsi="Tahoma" w:cs="Tahoma"/>
          <w:color w:val="000000"/>
          <w:sz w:val="20"/>
          <w:szCs w:val="20"/>
        </w:rPr>
        <w:tab/>
        <w:t>Bee Keeping &amp; Honey Production</w:t>
      </w:r>
    </w:p>
    <w:p w:rsidR="00491440" w:rsidRPr="0055369B" w:rsidRDefault="00491440" w:rsidP="00491440">
      <w:pPr>
        <w:pStyle w:val="Bodytext1"/>
        <w:shd w:val="clear" w:color="auto" w:fill="auto"/>
        <w:tabs>
          <w:tab w:val="left" w:pos="707"/>
        </w:tabs>
        <w:spacing w:line="240" w:lineRule="auto"/>
        <w:ind w:left="394" w:hanging="394"/>
        <w:rPr>
          <w:rFonts w:ascii="Tahoma" w:hAnsi="Tahoma" w:cs="Tahoma"/>
          <w:sz w:val="20"/>
          <w:szCs w:val="20"/>
        </w:rPr>
      </w:pPr>
      <w:r w:rsidRPr="0055369B">
        <w:rPr>
          <w:rFonts w:ascii="Tahoma" w:hAnsi="Tahoma" w:cs="Tahoma"/>
          <w:color w:val="000000"/>
          <w:sz w:val="20"/>
          <w:szCs w:val="20"/>
        </w:rPr>
        <w:t>I)</w:t>
      </w:r>
      <w:r w:rsidRPr="0055369B">
        <w:rPr>
          <w:rFonts w:ascii="Tahoma" w:hAnsi="Tahoma" w:cs="Tahoma"/>
          <w:color w:val="000000"/>
          <w:sz w:val="20"/>
          <w:szCs w:val="20"/>
        </w:rPr>
        <w:tab/>
        <w:t>Auto Mechanics</w:t>
      </w:r>
    </w:p>
    <w:p w:rsidR="00491440" w:rsidRPr="0055369B" w:rsidRDefault="00491440" w:rsidP="00491440">
      <w:pPr>
        <w:pStyle w:val="Bodytext1"/>
        <w:shd w:val="clear" w:color="auto" w:fill="auto"/>
        <w:tabs>
          <w:tab w:val="left" w:pos="726"/>
        </w:tabs>
        <w:spacing w:line="240" w:lineRule="auto"/>
        <w:ind w:left="394" w:hanging="394"/>
        <w:rPr>
          <w:rFonts w:ascii="Tahoma" w:hAnsi="Tahoma" w:cs="Tahoma"/>
          <w:sz w:val="20"/>
          <w:szCs w:val="20"/>
        </w:rPr>
      </w:pPr>
      <w:r w:rsidRPr="0055369B">
        <w:rPr>
          <w:rFonts w:ascii="Tahoma" w:hAnsi="Tahoma" w:cs="Tahoma"/>
          <w:color w:val="000000"/>
          <w:sz w:val="20"/>
          <w:szCs w:val="20"/>
        </w:rPr>
        <w:t>m)</w:t>
      </w:r>
      <w:r w:rsidRPr="0055369B">
        <w:rPr>
          <w:rFonts w:ascii="Tahoma" w:hAnsi="Tahoma" w:cs="Tahoma"/>
          <w:color w:val="000000"/>
          <w:sz w:val="20"/>
          <w:szCs w:val="20"/>
        </w:rPr>
        <w:tab/>
        <w:t>Paint Production</w:t>
      </w:r>
    </w:p>
    <w:p w:rsidR="00491440" w:rsidRPr="0055369B" w:rsidRDefault="00491440" w:rsidP="00491440">
      <w:pPr>
        <w:pStyle w:val="Bodytext1"/>
        <w:shd w:val="clear" w:color="auto" w:fill="auto"/>
        <w:tabs>
          <w:tab w:val="left" w:pos="726"/>
        </w:tabs>
        <w:spacing w:line="240" w:lineRule="auto"/>
        <w:ind w:left="394" w:hanging="394"/>
        <w:rPr>
          <w:rFonts w:ascii="Tahoma" w:hAnsi="Tahoma" w:cs="Tahoma"/>
          <w:sz w:val="20"/>
          <w:szCs w:val="20"/>
        </w:rPr>
      </w:pPr>
      <w:r w:rsidRPr="0055369B">
        <w:rPr>
          <w:rFonts w:ascii="Tahoma" w:hAnsi="Tahoma" w:cs="Tahoma"/>
          <w:color w:val="000000"/>
          <w:sz w:val="20"/>
          <w:szCs w:val="20"/>
        </w:rPr>
        <w:t>n)</w:t>
      </w:r>
      <w:r w:rsidRPr="0055369B">
        <w:rPr>
          <w:rFonts w:ascii="Tahoma" w:hAnsi="Tahoma" w:cs="Tahoma"/>
          <w:color w:val="000000"/>
          <w:sz w:val="20"/>
          <w:szCs w:val="20"/>
        </w:rPr>
        <w:tab/>
        <w:t>Household Chemicals Production</w:t>
      </w:r>
    </w:p>
    <w:p w:rsidR="00491440" w:rsidRPr="0055369B" w:rsidRDefault="00491440" w:rsidP="00491440">
      <w:pPr>
        <w:pStyle w:val="Bodytext1"/>
        <w:shd w:val="clear" w:color="auto" w:fill="auto"/>
        <w:tabs>
          <w:tab w:val="left" w:pos="731"/>
        </w:tabs>
        <w:spacing w:line="240" w:lineRule="auto"/>
        <w:ind w:left="394" w:hanging="394"/>
        <w:rPr>
          <w:rFonts w:ascii="Tahoma" w:hAnsi="Tahoma" w:cs="Tahoma"/>
          <w:sz w:val="20"/>
          <w:szCs w:val="20"/>
        </w:rPr>
      </w:pPr>
      <w:r w:rsidRPr="0055369B">
        <w:rPr>
          <w:rFonts w:ascii="Tahoma" w:hAnsi="Tahoma" w:cs="Tahoma"/>
          <w:color w:val="000000"/>
          <w:sz w:val="20"/>
          <w:szCs w:val="20"/>
        </w:rPr>
        <w:t>o)</w:t>
      </w:r>
      <w:r w:rsidRPr="0055369B">
        <w:rPr>
          <w:rFonts w:ascii="Tahoma" w:hAnsi="Tahoma" w:cs="Tahoma"/>
          <w:color w:val="000000"/>
          <w:sz w:val="20"/>
          <w:szCs w:val="20"/>
        </w:rPr>
        <w:tab/>
        <w:t>Cosmetology</w:t>
      </w:r>
    </w:p>
    <w:p w:rsidR="00491440" w:rsidRPr="0055369B" w:rsidRDefault="00491440" w:rsidP="00491440">
      <w:pPr>
        <w:pStyle w:val="Bodytext1"/>
        <w:shd w:val="clear" w:color="auto" w:fill="auto"/>
        <w:tabs>
          <w:tab w:val="left" w:pos="726"/>
        </w:tabs>
        <w:spacing w:line="240" w:lineRule="auto"/>
        <w:ind w:left="394" w:hanging="394"/>
        <w:rPr>
          <w:rFonts w:ascii="Tahoma" w:hAnsi="Tahoma" w:cs="Tahoma"/>
          <w:sz w:val="20"/>
          <w:szCs w:val="20"/>
        </w:rPr>
      </w:pPr>
      <w:r w:rsidRPr="0055369B">
        <w:rPr>
          <w:rFonts w:ascii="Tahoma" w:hAnsi="Tahoma" w:cs="Tahoma"/>
          <w:color w:val="000000"/>
          <w:sz w:val="20"/>
          <w:szCs w:val="20"/>
        </w:rPr>
        <w:t>p)</w:t>
      </w:r>
      <w:r w:rsidRPr="0055369B">
        <w:rPr>
          <w:rFonts w:ascii="Tahoma" w:hAnsi="Tahoma" w:cs="Tahoma"/>
          <w:color w:val="000000"/>
          <w:sz w:val="20"/>
          <w:szCs w:val="20"/>
        </w:rPr>
        <w:tab/>
        <w:t>Fishery &amp; Aquatic Management</w:t>
      </w:r>
    </w:p>
    <w:p w:rsidR="00491440" w:rsidRPr="0055369B" w:rsidRDefault="00491440" w:rsidP="00491440">
      <w:pPr>
        <w:pStyle w:val="Bodytext1"/>
        <w:shd w:val="clear" w:color="auto" w:fill="auto"/>
        <w:tabs>
          <w:tab w:val="left" w:pos="731"/>
        </w:tabs>
        <w:spacing w:line="240" w:lineRule="auto"/>
        <w:ind w:left="394" w:hanging="394"/>
        <w:rPr>
          <w:rFonts w:ascii="Tahoma" w:hAnsi="Tahoma" w:cs="Tahoma"/>
          <w:sz w:val="20"/>
          <w:szCs w:val="20"/>
        </w:rPr>
      </w:pPr>
      <w:r w:rsidRPr="0055369B">
        <w:rPr>
          <w:rFonts w:ascii="Tahoma" w:hAnsi="Tahoma" w:cs="Tahoma"/>
          <w:color w:val="000000"/>
          <w:sz w:val="20"/>
          <w:szCs w:val="20"/>
        </w:rPr>
        <w:t>q)</w:t>
      </w:r>
      <w:r w:rsidRPr="0055369B">
        <w:rPr>
          <w:rFonts w:ascii="Tahoma" w:hAnsi="Tahoma" w:cs="Tahoma"/>
          <w:color w:val="000000"/>
          <w:sz w:val="20"/>
          <w:szCs w:val="20"/>
        </w:rPr>
        <w:tab/>
        <w:t>Woodwork Technology</w:t>
      </w:r>
    </w:p>
    <w:p w:rsidR="00491440" w:rsidRPr="0055369B" w:rsidRDefault="00491440" w:rsidP="00491440">
      <w:pPr>
        <w:pStyle w:val="Bodytext1"/>
        <w:shd w:val="clear" w:color="auto" w:fill="auto"/>
        <w:tabs>
          <w:tab w:val="left" w:pos="726"/>
        </w:tabs>
        <w:spacing w:line="240" w:lineRule="auto"/>
        <w:ind w:left="394" w:hanging="394"/>
        <w:rPr>
          <w:rFonts w:ascii="Tahoma" w:hAnsi="Tahoma" w:cs="Tahoma"/>
          <w:sz w:val="20"/>
          <w:szCs w:val="20"/>
        </w:rPr>
      </w:pPr>
      <w:r w:rsidRPr="0055369B">
        <w:rPr>
          <w:rFonts w:ascii="Tahoma" w:hAnsi="Tahoma" w:cs="Tahoma"/>
          <w:color w:val="000000"/>
          <w:sz w:val="20"/>
          <w:szCs w:val="20"/>
        </w:rPr>
        <w:t>r)</w:t>
      </w:r>
      <w:r w:rsidRPr="0055369B">
        <w:rPr>
          <w:rFonts w:ascii="Tahoma" w:hAnsi="Tahoma" w:cs="Tahoma"/>
          <w:color w:val="000000"/>
          <w:sz w:val="20"/>
          <w:szCs w:val="20"/>
        </w:rPr>
        <w:tab/>
        <w:t>Snail Rearing</w:t>
      </w:r>
    </w:p>
    <w:p w:rsidR="00491440" w:rsidRPr="0055369B" w:rsidRDefault="00491440" w:rsidP="00491440">
      <w:pPr>
        <w:pStyle w:val="Bodytext1"/>
        <w:shd w:val="clear" w:color="auto" w:fill="auto"/>
        <w:tabs>
          <w:tab w:val="left" w:pos="731"/>
        </w:tabs>
        <w:spacing w:line="240" w:lineRule="auto"/>
        <w:ind w:left="394" w:hanging="394"/>
        <w:rPr>
          <w:rFonts w:ascii="Tahoma" w:hAnsi="Tahoma" w:cs="Tahoma"/>
          <w:sz w:val="20"/>
          <w:szCs w:val="20"/>
        </w:rPr>
      </w:pPr>
      <w:r w:rsidRPr="0055369B">
        <w:rPr>
          <w:rFonts w:ascii="Tahoma" w:hAnsi="Tahoma" w:cs="Tahoma"/>
          <w:color w:val="000000"/>
          <w:sz w:val="20"/>
          <w:szCs w:val="20"/>
        </w:rPr>
        <w:t>s)</w:t>
      </w:r>
      <w:r w:rsidRPr="0055369B">
        <w:rPr>
          <w:rFonts w:ascii="Tahoma" w:hAnsi="Tahoma" w:cs="Tahoma"/>
          <w:color w:val="000000"/>
          <w:sz w:val="20"/>
          <w:szCs w:val="20"/>
        </w:rPr>
        <w:tab/>
        <w:t>Poultry</w:t>
      </w:r>
    </w:p>
    <w:p w:rsidR="00491440" w:rsidRPr="0055369B" w:rsidRDefault="00491440" w:rsidP="00491440">
      <w:pPr>
        <w:pStyle w:val="Bodytext1"/>
        <w:shd w:val="clear" w:color="auto" w:fill="auto"/>
        <w:tabs>
          <w:tab w:val="left" w:pos="731"/>
        </w:tabs>
        <w:spacing w:line="240" w:lineRule="auto"/>
        <w:ind w:left="394" w:hanging="394"/>
        <w:rPr>
          <w:rFonts w:ascii="Tahoma" w:hAnsi="Tahoma" w:cs="Tahoma"/>
          <w:sz w:val="20"/>
          <w:szCs w:val="20"/>
        </w:rPr>
      </w:pPr>
      <w:r w:rsidRPr="0055369B">
        <w:rPr>
          <w:rFonts w:ascii="Tahoma" w:hAnsi="Tahoma" w:cs="Tahoma"/>
          <w:color w:val="000000"/>
          <w:sz w:val="20"/>
          <w:szCs w:val="20"/>
        </w:rPr>
        <w:t>t)</w:t>
      </w:r>
      <w:r w:rsidRPr="0055369B">
        <w:rPr>
          <w:rFonts w:ascii="Tahoma" w:hAnsi="Tahoma" w:cs="Tahoma"/>
          <w:color w:val="000000"/>
          <w:sz w:val="20"/>
          <w:szCs w:val="20"/>
        </w:rPr>
        <w:tab/>
        <w:t>Electrical Work</w:t>
      </w:r>
    </w:p>
    <w:p w:rsidR="00491440" w:rsidRPr="0055369B" w:rsidRDefault="00491440" w:rsidP="00491440">
      <w:pPr>
        <w:pStyle w:val="Bodytext1"/>
        <w:shd w:val="clear" w:color="auto" w:fill="auto"/>
        <w:tabs>
          <w:tab w:val="left" w:pos="722"/>
        </w:tabs>
        <w:spacing w:line="240" w:lineRule="auto"/>
        <w:ind w:left="394" w:hanging="394"/>
        <w:rPr>
          <w:rFonts w:ascii="Tahoma" w:hAnsi="Tahoma" w:cs="Tahoma"/>
          <w:sz w:val="20"/>
          <w:szCs w:val="20"/>
        </w:rPr>
      </w:pPr>
      <w:r w:rsidRPr="0055369B">
        <w:rPr>
          <w:rFonts w:ascii="Tahoma" w:hAnsi="Tahoma" w:cs="Tahoma"/>
          <w:color w:val="000000"/>
          <w:sz w:val="20"/>
          <w:szCs w:val="20"/>
        </w:rPr>
        <w:t>u)</w:t>
      </w:r>
      <w:r w:rsidRPr="0055369B">
        <w:rPr>
          <w:rFonts w:ascii="Tahoma" w:hAnsi="Tahoma" w:cs="Tahoma"/>
          <w:color w:val="000000"/>
          <w:sz w:val="20"/>
          <w:szCs w:val="20"/>
        </w:rPr>
        <w:tab/>
        <w:t>Electronics/ Computer</w:t>
      </w:r>
    </w:p>
    <w:p w:rsidR="00491440" w:rsidRPr="0055369B" w:rsidRDefault="00491440" w:rsidP="00491440">
      <w:pPr>
        <w:pStyle w:val="Bodytext1"/>
        <w:shd w:val="clear" w:color="auto" w:fill="auto"/>
        <w:tabs>
          <w:tab w:val="left" w:pos="731"/>
        </w:tabs>
        <w:spacing w:line="240" w:lineRule="auto"/>
        <w:ind w:left="394" w:hanging="394"/>
        <w:rPr>
          <w:rFonts w:ascii="Tahoma" w:hAnsi="Tahoma" w:cs="Tahoma"/>
          <w:sz w:val="20"/>
          <w:szCs w:val="20"/>
        </w:rPr>
      </w:pPr>
      <w:proofErr w:type="gramStart"/>
      <w:r w:rsidRPr="0055369B">
        <w:rPr>
          <w:rFonts w:ascii="Tahoma" w:hAnsi="Tahoma" w:cs="Tahoma"/>
          <w:color w:val="000000"/>
          <w:sz w:val="20"/>
          <w:szCs w:val="20"/>
        </w:rPr>
        <w:t>v</w:t>
      </w:r>
      <w:proofErr w:type="gramEnd"/>
      <w:r w:rsidRPr="0055369B">
        <w:rPr>
          <w:rFonts w:ascii="Tahoma" w:hAnsi="Tahoma" w:cs="Tahoma"/>
          <w:color w:val="000000"/>
          <w:sz w:val="20"/>
          <w:szCs w:val="20"/>
        </w:rPr>
        <w:t>)</w:t>
      </w:r>
      <w:r w:rsidRPr="0055369B">
        <w:rPr>
          <w:rFonts w:ascii="Tahoma" w:hAnsi="Tahoma" w:cs="Tahoma"/>
          <w:color w:val="000000"/>
          <w:sz w:val="20"/>
          <w:szCs w:val="20"/>
        </w:rPr>
        <w:tab/>
        <w:t>Welding &amp; Fabrication</w:t>
      </w:r>
    </w:p>
    <w:p w:rsidR="00491440" w:rsidRPr="0055369B" w:rsidRDefault="00491440" w:rsidP="00491440">
      <w:pPr>
        <w:pStyle w:val="Bodytext1"/>
        <w:shd w:val="clear" w:color="auto" w:fill="auto"/>
        <w:tabs>
          <w:tab w:val="left" w:pos="731"/>
        </w:tabs>
        <w:spacing w:line="240" w:lineRule="auto"/>
        <w:ind w:left="394" w:hanging="394"/>
        <w:rPr>
          <w:rFonts w:ascii="Tahoma" w:hAnsi="Tahoma" w:cs="Tahoma"/>
          <w:sz w:val="20"/>
          <w:szCs w:val="20"/>
        </w:rPr>
      </w:pPr>
      <w:r w:rsidRPr="0055369B">
        <w:rPr>
          <w:rFonts w:ascii="Tahoma" w:hAnsi="Tahoma" w:cs="Tahoma"/>
          <w:color w:val="000000"/>
          <w:sz w:val="20"/>
          <w:szCs w:val="20"/>
        </w:rPr>
        <w:t>w)</w:t>
      </w:r>
      <w:r w:rsidRPr="0055369B">
        <w:rPr>
          <w:rFonts w:ascii="Tahoma" w:hAnsi="Tahoma" w:cs="Tahoma"/>
          <w:color w:val="000000"/>
          <w:sz w:val="20"/>
          <w:szCs w:val="20"/>
        </w:rPr>
        <w:tab/>
        <w:t>Makeover &amp; Gele Artistry</w:t>
      </w:r>
    </w:p>
    <w:p w:rsidR="00491440" w:rsidRPr="0055369B" w:rsidRDefault="00491440" w:rsidP="00491440">
      <w:pPr>
        <w:pStyle w:val="Bodytext1"/>
        <w:shd w:val="clear" w:color="auto" w:fill="auto"/>
        <w:tabs>
          <w:tab w:val="left" w:pos="726"/>
        </w:tabs>
        <w:spacing w:line="240" w:lineRule="auto"/>
        <w:ind w:left="394" w:hanging="394"/>
        <w:rPr>
          <w:rFonts w:ascii="Tahoma" w:hAnsi="Tahoma" w:cs="Tahoma"/>
          <w:sz w:val="20"/>
          <w:szCs w:val="20"/>
        </w:rPr>
      </w:pPr>
      <w:r w:rsidRPr="0055369B">
        <w:rPr>
          <w:rFonts w:ascii="Tahoma" w:hAnsi="Tahoma" w:cs="Tahoma"/>
          <w:color w:val="000000"/>
          <w:sz w:val="20"/>
          <w:szCs w:val="20"/>
        </w:rPr>
        <w:t>x)</w:t>
      </w:r>
      <w:r w:rsidRPr="0055369B">
        <w:rPr>
          <w:rFonts w:ascii="Tahoma" w:hAnsi="Tahoma" w:cs="Tahoma"/>
          <w:color w:val="000000"/>
          <w:sz w:val="20"/>
          <w:szCs w:val="20"/>
        </w:rPr>
        <w:tab/>
        <w:t>Grass Cutter Production, Rabbit Production &amp; White Rat Production</w:t>
      </w:r>
    </w:p>
    <w:p w:rsidR="00491440" w:rsidRPr="0055369B"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sectPr w:rsidR="00491440" w:rsidRPr="0055369B" w:rsidSect="00550F13">
          <w:type w:val="continuous"/>
          <w:pgSz w:w="11909" w:h="16834" w:code="9"/>
          <w:pgMar w:top="1440" w:right="720" w:bottom="432" w:left="1296" w:header="720" w:footer="720" w:gutter="0"/>
          <w:cols w:num="2" w:sep="1" w:space="216"/>
          <w:docGrid w:linePitch="360"/>
        </w:sectPr>
      </w:pPr>
    </w:p>
    <w:p w:rsidR="0055369B" w:rsidRPr="0055369B" w:rsidRDefault="0055369B" w:rsidP="00491440">
      <w:pPr>
        <w:pStyle w:val="NormalWeb"/>
        <w:spacing w:before="0" w:beforeAutospacing="0" w:after="0" w:afterAutospacing="0"/>
        <w:jc w:val="both"/>
        <w:textAlignment w:val="baseline"/>
        <w:rPr>
          <w:rFonts w:ascii="Tahoma" w:eastAsia="Calibri" w:hAnsi="Tahoma" w:cs="Tahoma"/>
          <w:kern w:val="24"/>
          <w:sz w:val="8"/>
          <w:szCs w:val="8"/>
        </w:rPr>
      </w:pPr>
    </w:p>
    <w:p w:rsidR="00491440" w:rsidRPr="0055369B"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pPr>
      <w:r w:rsidRPr="0055369B">
        <w:rPr>
          <w:rFonts w:ascii="Tahoma" w:eastAsia="Calibri" w:hAnsi="Tahoma" w:cs="Tahoma"/>
          <w:kern w:val="24"/>
          <w:sz w:val="20"/>
          <w:szCs w:val="20"/>
        </w:rPr>
        <w:t>Interested candidates are requested to come to the Centre for the programme.</w:t>
      </w:r>
    </w:p>
    <w:p w:rsidR="00491440" w:rsidRPr="0055369B"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pPr>
      <w:r w:rsidRPr="0055369B">
        <w:rPr>
          <w:rFonts w:ascii="Tahoma" w:eastAsia="Calibri" w:hAnsi="Tahoma" w:cs="Tahoma"/>
          <w:b/>
          <w:i/>
          <w:kern w:val="24"/>
          <w:sz w:val="20"/>
          <w:szCs w:val="20"/>
        </w:rPr>
        <w:t>Duration:</w:t>
      </w:r>
      <w:r w:rsidRPr="0055369B">
        <w:rPr>
          <w:rFonts w:ascii="Tahoma" w:eastAsia="Calibri" w:hAnsi="Tahoma" w:cs="Tahoma"/>
          <w:kern w:val="24"/>
          <w:sz w:val="20"/>
          <w:szCs w:val="20"/>
        </w:rPr>
        <w:t xml:space="preserve">  July, 31st – September 8th, 2017 (6 weeks)</w:t>
      </w:r>
    </w:p>
    <w:p w:rsidR="0055369B" w:rsidRDefault="0055369B" w:rsidP="007C1ABF">
      <w:pPr>
        <w:pStyle w:val="NoSpacing"/>
        <w:rPr>
          <w:rFonts w:ascii="Tahoma" w:hAnsi="Tahoma" w:cs="Tahoma"/>
          <w:b/>
          <w:sz w:val="20"/>
          <w:szCs w:val="20"/>
        </w:rPr>
      </w:pPr>
    </w:p>
    <w:p w:rsidR="00AB2A66" w:rsidRDefault="00DE2633" w:rsidP="007C1ABF">
      <w:pPr>
        <w:pStyle w:val="NoSpacing"/>
        <w:rPr>
          <w:rFonts w:ascii="Tahoma" w:hAnsi="Tahoma" w:cs="Tahoma"/>
          <w:b/>
          <w:sz w:val="20"/>
          <w:szCs w:val="20"/>
        </w:rPr>
      </w:pPr>
      <w:r w:rsidRPr="00DE2633">
        <w:rPr>
          <w:rFonts w:ascii="Tahoma" w:hAnsi="Tahoma" w:cs="Tahoma"/>
          <w:b/>
          <w:sz w:val="20"/>
          <w:szCs w:val="20"/>
        </w:rPr>
        <w:pict>
          <v:shape id="_x0000_i1042" type="#_x0000_t136" style="width:495.4pt;height:14.5pt" fillcolor="black" stroked="f">
            <v:shadow opacity="52429f"/>
            <v:textpath style="font-family:&quot;Arial Black&quot;;font-style:italic;v-text-kern:t" trim="t" fitpath="t" string="APPLICATION FOR ADMISSION INTO CONTINUING EDUCATION PROGRAMME (CEP) FOR THE 2017/2018 ACADEMIC SESSION"/>
          </v:shape>
        </w:pict>
      </w:r>
    </w:p>
    <w:p w:rsidR="00A50B6B" w:rsidRPr="0055369B" w:rsidRDefault="00A50B6B" w:rsidP="00A50B6B">
      <w:pPr>
        <w:jc w:val="both"/>
        <w:rPr>
          <w:rFonts w:ascii="Tahoma" w:hAnsi="Tahoma" w:cs="Tahoma"/>
          <w:sz w:val="20"/>
          <w:szCs w:val="20"/>
        </w:rPr>
      </w:pPr>
      <w:r w:rsidRPr="0055369B">
        <w:rPr>
          <w:rFonts w:ascii="Tahoma" w:hAnsi="Tahoma" w:cs="Tahoma"/>
          <w:sz w:val="20"/>
          <w:szCs w:val="20"/>
        </w:rPr>
        <w:t>Applications are hereby invited from suitably qualified candidates for admission into the Continuing Education Programme (CEP) of Nnamdi Azikiwe University, Awka, for the 2017/2018 Academic Session leading to the award of the Bachelor’s Degree in the following disciplines:</w:t>
      </w:r>
    </w:p>
    <w:p w:rsidR="0055369B" w:rsidRPr="0055369B" w:rsidRDefault="0055369B" w:rsidP="006D13EA">
      <w:pPr>
        <w:jc w:val="both"/>
        <w:rPr>
          <w:rFonts w:ascii="Tahoma" w:hAnsi="Tahoma" w:cs="Tahoma"/>
          <w:b/>
          <w:sz w:val="8"/>
          <w:szCs w:val="8"/>
        </w:rPr>
      </w:pPr>
    </w:p>
    <w:p w:rsidR="00AA32D0" w:rsidRDefault="00AA32D0" w:rsidP="006D13EA">
      <w:pPr>
        <w:jc w:val="both"/>
        <w:rPr>
          <w:rFonts w:ascii="Tahoma" w:hAnsi="Tahoma" w:cs="Tahoma"/>
          <w:sz w:val="18"/>
          <w:szCs w:val="18"/>
        </w:rPr>
      </w:pPr>
      <w:r w:rsidRPr="00A50B6B">
        <w:rPr>
          <w:rFonts w:ascii="Tahoma" w:hAnsi="Tahoma" w:cs="Tahoma"/>
          <w:b/>
          <w:sz w:val="18"/>
          <w:szCs w:val="18"/>
        </w:rPr>
        <w:t>PROGRAMMES</w:t>
      </w:r>
      <w:r w:rsidR="006D13EA" w:rsidRPr="00A50B6B">
        <w:rPr>
          <w:rFonts w:ascii="Tahoma" w:hAnsi="Tahoma" w:cs="Tahoma"/>
          <w:b/>
          <w:sz w:val="18"/>
          <w:szCs w:val="18"/>
        </w:rPr>
        <w:t xml:space="preserve">:  </w:t>
      </w:r>
      <w:r w:rsidR="00A50B6B" w:rsidRPr="00A50B6B">
        <w:rPr>
          <w:rFonts w:ascii="Tahoma" w:hAnsi="Tahoma" w:cs="Tahoma"/>
          <w:sz w:val="18"/>
          <w:szCs w:val="18"/>
        </w:rPr>
        <w:t>Courses will be offered in the following Faculties/Departments:</w:t>
      </w:r>
    </w:p>
    <w:p w:rsidR="00A50B6B" w:rsidRPr="00AC7391" w:rsidRDefault="00A50B6B" w:rsidP="006D13EA">
      <w:pPr>
        <w:jc w:val="both"/>
        <w:rPr>
          <w:rFonts w:ascii="Tahoma" w:hAnsi="Tahoma" w:cs="Tahoma"/>
          <w:sz w:val="8"/>
          <w:szCs w:val="8"/>
        </w:rPr>
      </w:pPr>
    </w:p>
    <w:p w:rsidR="00A50B6B" w:rsidRPr="00AC7391" w:rsidRDefault="00A50B6B" w:rsidP="00A8029C">
      <w:pPr>
        <w:pStyle w:val="ListParagraph"/>
        <w:numPr>
          <w:ilvl w:val="0"/>
          <w:numId w:val="8"/>
        </w:numPr>
        <w:ind w:hanging="720"/>
        <w:rPr>
          <w:rFonts w:ascii="Tahoma" w:hAnsi="Tahoma" w:cs="Tahoma"/>
          <w:b/>
          <w:sz w:val="8"/>
          <w:szCs w:val="8"/>
        </w:rPr>
        <w:sectPr w:rsidR="00A50B6B" w:rsidRPr="00AC7391" w:rsidSect="00094247">
          <w:type w:val="continuous"/>
          <w:pgSz w:w="11909" w:h="16834" w:code="9"/>
          <w:pgMar w:top="1440" w:right="720" w:bottom="432" w:left="1296" w:header="720" w:footer="720" w:gutter="0"/>
          <w:cols w:space="720"/>
          <w:docGrid w:linePitch="360"/>
        </w:sectPr>
      </w:pPr>
    </w:p>
    <w:p w:rsidR="00A50B6B" w:rsidRPr="00A50B6B" w:rsidRDefault="00A50B6B" w:rsidP="00A8029C">
      <w:pPr>
        <w:pStyle w:val="ListParagraph"/>
        <w:numPr>
          <w:ilvl w:val="0"/>
          <w:numId w:val="8"/>
        </w:numPr>
        <w:ind w:left="270" w:hanging="270"/>
        <w:rPr>
          <w:rFonts w:ascii="Tahoma" w:hAnsi="Tahoma" w:cs="Tahoma"/>
          <w:b/>
          <w:sz w:val="16"/>
          <w:szCs w:val="16"/>
        </w:rPr>
      </w:pPr>
      <w:r w:rsidRPr="00A50B6B">
        <w:rPr>
          <w:rFonts w:ascii="Tahoma" w:hAnsi="Tahoma" w:cs="Tahoma"/>
          <w:b/>
          <w:sz w:val="16"/>
          <w:szCs w:val="16"/>
        </w:rPr>
        <w:t>FACULTY OF AGRICULTURE</w:t>
      </w:r>
    </w:p>
    <w:p w:rsidR="00A50B6B" w:rsidRPr="00A50B6B" w:rsidRDefault="00A50B6B" w:rsidP="00A8029C">
      <w:pPr>
        <w:pStyle w:val="ListParagraph"/>
        <w:numPr>
          <w:ilvl w:val="0"/>
          <w:numId w:val="20"/>
        </w:numPr>
        <w:ind w:left="270" w:hanging="270"/>
        <w:rPr>
          <w:rFonts w:ascii="Tahoma" w:hAnsi="Tahoma" w:cs="Tahoma"/>
          <w:sz w:val="18"/>
          <w:szCs w:val="18"/>
        </w:rPr>
      </w:pPr>
      <w:r w:rsidRPr="00A50B6B">
        <w:rPr>
          <w:rFonts w:ascii="Tahoma" w:hAnsi="Tahoma" w:cs="Tahoma"/>
          <w:sz w:val="18"/>
          <w:szCs w:val="18"/>
        </w:rPr>
        <w:t xml:space="preserve">Department of Agricultural Economics and Extension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Animal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Crop Science and Horticulture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Fisheries and Aquaculture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Food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Forestry and Wildlife Management </w:t>
      </w:r>
    </w:p>
    <w:p w:rsidR="00A50B6B" w:rsidRPr="00A50B6B" w:rsidRDefault="00A50B6B" w:rsidP="00A8029C">
      <w:pPr>
        <w:pStyle w:val="ListParagraph"/>
        <w:numPr>
          <w:ilvl w:val="0"/>
          <w:numId w:val="20"/>
        </w:numPr>
        <w:ind w:left="270" w:hanging="270"/>
        <w:rPr>
          <w:rFonts w:ascii="Tahoma" w:hAnsi="Tahoma" w:cs="Tahoma"/>
          <w:sz w:val="19"/>
          <w:szCs w:val="19"/>
        </w:rPr>
      </w:pPr>
      <w:r w:rsidRPr="00A50B6B">
        <w:rPr>
          <w:rFonts w:ascii="Tahoma" w:hAnsi="Tahoma" w:cs="Tahoma"/>
          <w:sz w:val="19"/>
          <w:szCs w:val="19"/>
        </w:rPr>
        <w:t xml:space="preserve">Department of Soil Science and Land Resources Mgt </w:t>
      </w:r>
    </w:p>
    <w:p w:rsidR="0055369B" w:rsidRDefault="0055369B" w:rsidP="00A50B6B">
      <w:pPr>
        <w:ind w:left="270" w:hanging="270"/>
        <w:jc w:val="both"/>
        <w:rPr>
          <w:rFonts w:ascii="Tahoma" w:hAnsi="Tahoma" w:cs="Tahoma"/>
          <w:b/>
          <w:sz w:val="16"/>
          <w:szCs w:val="16"/>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B.</w:t>
      </w:r>
      <w:r w:rsidRPr="00A50B6B">
        <w:rPr>
          <w:rFonts w:ascii="Tahoma" w:hAnsi="Tahoma" w:cs="Tahoma"/>
          <w:b/>
          <w:sz w:val="16"/>
          <w:szCs w:val="16"/>
        </w:rPr>
        <w:tab/>
        <w:t>FACULTY OF ARTS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English Language and Literature</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History and International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Igbo, African and Asian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Linguistics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Modern and European Languages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Philosophy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Religion and Human Relations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Music</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C.</w:t>
      </w:r>
      <w:r w:rsidRPr="00A50B6B">
        <w:rPr>
          <w:rFonts w:ascii="Tahoma" w:hAnsi="Tahoma" w:cs="Tahoma"/>
          <w:b/>
          <w:sz w:val="16"/>
          <w:szCs w:val="16"/>
        </w:rPr>
        <w:tab/>
        <w:t>FACULTY OF EDUCATION</w:t>
      </w: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1</w:t>
      </w:r>
      <w:r w:rsidRPr="00A50B6B">
        <w:rPr>
          <w:rFonts w:ascii="Tahoma" w:hAnsi="Tahoma" w:cs="Tahoma"/>
          <w:sz w:val="18"/>
          <w:szCs w:val="18"/>
        </w:rPr>
        <w:tab/>
      </w:r>
      <w:r w:rsidRPr="00A50B6B">
        <w:rPr>
          <w:rFonts w:ascii="Tahoma" w:hAnsi="Tahoma" w:cs="Tahoma"/>
          <w:b/>
          <w:sz w:val="18"/>
          <w:szCs w:val="18"/>
        </w:rPr>
        <w:t>Department of Adult Education with Options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Education/Accountancy</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Education/Economics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Education/Marketing</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Education/Mass Communication</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 xml:space="preserve">Adult Education/Political Science </w:t>
      </w: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2.</w:t>
      </w:r>
      <w:r w:rsidRPr="00A50B6B">
        <w:rPr>
          <w:rFonts w:ascii="Tahoma" w:hAnsi="Tahoma" w:cs="Tahoma"/>
          <w:sz w:val="18"/>
          <w:szCs w:val="18"/>
        </w:rPr>
        <w:tab/>
      </w:r>
      <w:r w:rsidRPr="00A50B6B">
        <w:rPr>
          <w:rFonts w:ascii="Tahoma" w:hAnsi="Tahoma" w:cs="Tahoma"/>
          <w:b/>
          <w:sz w:val="18"/>
          <w:szCs w:val="18"/>
        </w:rPr>
        <w:t>Dept</w:t>
      </w:r>
      <w:r>
        <w:rPr>
          <w:rFonts w:ascii="Tahoma" w:hAnsi="Tahoma" w:cs="Tahoma"/>
          <w:b/>
          <w:sz w:val="18"/>
          <w:szCs w:val="18"/>
        </w:rPr>
        <w:t>.</w:t>
      </w:r>
      <w:r w:rsidRPr="00A50B6B">
        <w:rPr>
          <w:rFonts w:ascii="Tahoma" w:hAnsi="Tahoma" w:cs="Tahoma"/>
          <w:b/>
          <w:sz w:val="18"/>
          <w:szCs w:val="18"/>
        </w:rPr>
        <w:t xml:space="preserve"> of Educational Mgt &amp; Policy with Options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Policy/Accountancy</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Policy/Business Administration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Policy/Health Education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Policy/Political Science</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Policy/Computer Science</w:t>
      </w:r>
    </w:p>
    <w:p w:rsidR="00A50B6B" w:rsidRPr="00A50B6B" w:rsidRDefault="00A50B6B" w:rsidP="00A8029C">
      <w:pPr>
        <w:pStyle w:val="ListParagraph"/>
        <w:numPr>
          <w:ilvl w:val="1"/>
          <w:numId w:val="12"/>
        </w:numPr>
        <w:ind w:left="270" w:hanging="270"/>
        <w:rPr>
          <w:rFonts w:ascii="Tahoma" w:hAnsi="Tahoma" w:cs="Tahoma"/>
          <w:sz w:val="18"/>
          <w:szCs w:val="18"/>
        </w:rPr>
      </w:pPr>
      <w:r w:rsidRPr="00A50B6B">
        <w:rPr>
          <w:rFonts w:ascii="Tahoma" w:hAnsi="Tahoma" w:cs="Tahoma"/>
          <w:sz w:val="18"/>
          <w:szCs w:val="18"/>
        </w:rPr>
        <w:t>Educational Mgt &amp; Policy/Cooperative Economics &amp; Mgt.</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Policy/Economics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Policy/English</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Policy/Igbo</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Policy/History</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8"/>
          <w:szCs w:val="18"/>
        </w:rPr>
      </w:pPr>
      <w:r w:rsidRPr="00A50B6B">
        <w:rPr>
          <w:rFonts w:ascii="Tahoma" w:hAnsi="Tahoma" w:cs="Tahoma"/>
          <w:sz w:val="18"/>
          <w:szCs w:val="18"/>
        </w:rPr>
        <w:t>3.</w:t>
      </w:r>
      <w:r w:rsidRPr="00A50B6B">
        <w:rPr>
          <w:rFonts w:ascii="Tahoma" w:hAnsi="Tahoma" w:cs="Tahoma"/>
          <w:sz w:val="18"/>
          <w:szCs w:val="18"/>
        </w:rPr>
        <w:tab/>
      </w:r>
      <w:r w:rsidRPr="00A50B6B">
        <w:rPr>
          <w:rFonts w:ascii="Tahoma" w:hAnsi="Tahoma" w:cs="Tahoma"/>
          <w:b/>
          <w:sz w:val="18"/>
          <w:szCs w:val="18"/>
        </w:rPr>
        <w:t xml:space="preserve">Dept of Early Childhood &amp; Primary Education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9"/>
          <w:szCs w:val="19"/>
        </w:rPr>
      </w:pPr>
      <w:r w:rsidRPr="00A50B6B">
        <w:rPr>
          <w:rFonts w:ascii="Tahoma" w:hAnsi="Tahoma" w:cs="Tahoma"/>
          <w:sz w:val="19"/>
          <w:szCs w:val="19"/>
        </w:rPr>
        <w:t>4.</w:t>
      </w:r>
      <w:r w:rsidRPr="00A50B6B">
        <w:rPr>
          <w:rFonts w:ascii="Tahoma" w:hAnsi="Tahoma" w:cs="Tahoma"/>
          <w:sz w:val="19"/>
          <w:szCs w:val="19"/>
        </w:rPr>
        <w:tab/>
      </w:r>
      <w:r w:rsidRPr="00A50B6B">
        <w:rPr>
          <w:rFonts w:ascii="Tahoma" w:hAnsi="Tahoma" w:cs="Tahoma"/>
          <w:b/>
          <w:sz w:val="19"/>
          <w:szCs w:val="19"/>
        </w:rPr>
        <w:t>Dept of Educational Foundations with Options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Foundations/English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Foundations/Political Science</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Foundations/Economics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Foundations/Igbo</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Foundations/French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Foundations/History</w:t>
      </w:r>
    </w:p>
    <w:p w:rsidR="0055369B" w:rsidRDefault="0055369B" w:rsidP="00A50B6B">
      <w:pPr>
        <w:ind w:left="270" w:hanging="270"/>
        <w:jc w:val="both"/>
        <w:rPr>
          <w:rFonts w:ascii="Tahoma" w:hAnsi="Tahoma" w:cs="Tahoma"/>
          <w:sz w:val="18"/>
          <w:szCs w:val="1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5.</w:t>
      </w:r>
      <w:r w:rsidRPr="00A50B6B">
        <w:rPr>
          <w:rFonts w:ascii="Tahoma" w:hAnsi="Tahoma" w:cs="Tahoma"/>
          <w:sz w:val="18"/>
          <w:szCs w:val="18"/>
        </w:rPr>
        <w:tab/>
      </w:r>
      <w:r w:rsidRPr="00A50B6B">
        <w:rPr>
          <w:rFonts w:ascii="Tahoma" w:hAnsi="Tahoma" w:cs="Tahoma"/>
          <w:b/>
          <w:sz w:val="18"/>
          <w:szCs w:val="18"/>
        </w:rPr>
        <w:t>Dept of Guidance &amp; Counselling with Options</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Counselling/Biology</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Counselling/Health</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right="-202" w:hanging="270"/>
        <w:jc w:val="both"/>
        <w:rPr>
          <w:rFonts w:ascii="Tahoma" w:hAnsi="Tahoma" w:cs="Tahoma"/>
          <w:b/>
          <w:sz w:val="16"/>
          <w:szCs w:val="16"/>
        </w:rPr>
      </w:pPr>
      <w:r w:rsidRPr="00A50B6B">
        <w:rPr>
          <w:rFonts w:ascii="Tahoma" w:hAnsi="Tahoma" w:cs="Tahoma"/>
          <w:sz w:val="16"/>
          <w:szCs w:val="16"/>
        </w:rPr>
        <w:t>6.</w:t>
      </w:r>
      <w:r w:rsidRPr="00A50B6B">
        <w:rPr>
          <w:rFonts w:ascii="Tahoma" w:hAnsi="Tahoma" w:cs="Tahoma"/>
          <w:sz w:val="16"/>
          <w:szCs w:val="16"/>
        </w:rPr>
        <w:tab/>
      </w:r>
      <w:r w:rsidRPr="00A50B6B">
        <w:rPr>
          <w:rFonts w:ascii="Tahoma" w:hAnsi="Tahoma" w:cs="Tahoma"/>
          <w:b/>
          <w:sz w:val="16"/>
          <w:szCs w:val="16"/>
        </w:rPr>
        <w:t>Dept of Human Kinetics and Health Education with Options</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 xml:space="preserve">Human Kinetics </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Health Education</w:t>
      </w:r>
    </w:p>
    <w:p w:rsidR="0055369B" w:rsidRDefault="0055369B" w:rsidP="00A50B6B">
      <w:pPr>
        <w:ind w:left="270" w:hanging="270"/>
        <w:jc w:val="both"/>
        <w:rPr>
          <w:rFonts w:ascii="Tahoma" w:hAnsi="Tahoma" w:cs="Tahoma"/>
          <w:sz w:val="18"/>
          <w:szCs w:val="1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7.</w:t>
      </w:r>
      <w:r w:rsidRPr="00A50B6B">
        <w:rPr>
          <w:rFonts w:ascii="Tahoma" w:hAnsi="Tahoma" w:cs="Tahoma"/>
          <w:sz w:val="18"/>
          <w:szCs w:val="18"/>
        </w:rPr>
        <w:tab/>
      </w:r>
      <w:r w:rsidRPr="00A50B6B">
        <w:rPr>
          <w:rFonts w:ascii="Tahoma" w:hAnsi="Tahoma" w:cs="Tahoma"/>
          <w:b/>
          <w:sz w:val="18"/>
          <w:szCs w:val="18"/>
        </w:rPr>
        <w:t>Department of Library and Information Science</w:t>
      </w:r>
      <w:r w:rsidRPr="00A50B6B">
        <w:rPr>
          <w:rFonts w:ascii="Tahoma" w:hAnsi="Tahoma" w:cs="Tahoma"/>
          <w:sz w:val="18"/>
          <w:szCs w:val="18"/>
        </w:rPr>
        <w:t xml:space="preserv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8.</w:t>
      </w:r>
      <w:r w:rsidRPr="00A50B6B">
        <w:rPr>
          <w:rFonts w:ascii="Tahoma" w:hAnsi="Tahoma" w:cs="Tahoma"/>
          <w:sz w:val="18"/>
          <w:szCs w:val="18"/>
        </w:rPr>
        <w:tab/>
      </w:r>
      <w:r w:rsidRPr="00A50B6B">
        <w:rPr>
          <w:rFonts w:ascii="Tahoma" w:hAnsi="Tahoma" w:cs="Tahoma"/>
          <w:b/>
          <w:sz w:val="18"/>
          <w:szCs w:val="18"/>
        </w:rPr>
        <w:t>Department of Science Education with Options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Education/Biology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Education/Chemistry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Education/Integrated Science</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Education/Mathematics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Education/Physics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Education/Computer Science</w:t>
      </w:r>
    </w:p>
    <w:p w:rsidR="0055369B" w:rsidRDefault="0055369B" w:rsidP="00A50B6B">
      <w:pPr>
        <w:ind w:left="270" w:hanging="270"/>
        <w:jc w:val="both"/>
        <w:rPr>
          <w:rFonts w:ascii="Tahoma" w:hAnsi="Tahoma" w:cs="Tahoma"/>
          <w:sz w:val="18"/>
          <w:szCs w:val="1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9.</w:t>
      </w:r>
      <w:r w:rsidRPr="00A50B6B">
        <w:rPr>
          <w:rFonts w:ascii="Tahoma" w:hAnsi="Tahoma" w:cs="Tahoma"/>
          <w:sz w:val="18"/>
          <w:szCs w:val="18"/>
        </w:rPr>
        <w:tab/>
      </w:r>
      <w:r w:rsidRPr="00A50B6B">
        <w:rPr>
          <w:rFonts w:ascii="Tahoma" w:hAnsi="Tahoma" w:cs="Tahoma"/>
          <w:b/>
          <w:sz w:val="18"/>
          <w:szCs w:val="18"/>
        </w:rPr>
        <w:t>Department of Vocational Education with Options</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Education/Accounting</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 xml:space="preserve">Business Education/Commerce &amp; Cooperative </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Education/Secretarial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Building/Woodwork</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Auto Mechanical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Electrical/Electronics</w:t>
      </w:r>
    </w:p>
    <w:p w:rsidR="0055369B" w:rsidRDefault="0055369B" w:rsidP="00A50B6B">
      <w:pPr>
        <w:ind w:left="270" w:hanging="270"/>
        <w:jc w:val="both"/>
        <w:rPr>
          <w:rFonts w:ascii="Tahoma" w:hAnsi="Tahoma" w:cs="Tahoma"/>
          <w:b/>
          <w:sz w:val="16"/>
          <w:szCs w:val="16"/>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D.</w:t>
      </w:r>
      <w:r w:rsidRPr="00A50B6B">
        <w:rPr>
          <w:rFonts w:ascii="Tahoma" w:hAnsi="Tahoma" w:cs="Tahoma"/>
          <w:b/>
          <w:sz w:val="16"/>
          <w:szCs w:val="16"/>
        </w:rPr>
        <w:tab/>
        <w:t>FACULTY OF MANAGEMENT SCIENCES</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Business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Accountancy</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Public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Marketing</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Cooperative Economic and Management</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Banking and Finance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E.</w:t>
      </w:r>
      <w:r w:rsidRPr="00A50B6B">
        <w:rPr>
          <w:rFonts w:ascii="Tahoma" w:hAnsi="Tahoma" w:cs="Tahoma"/>
          <w:b/>
          <w:sz w:val="16"/>
          <w:szCs w:val="16"/>
        </w:rPr>
        <w:tab/>
        <w:t xml:space="preserve">FACULTY OF SOCIAL SCIENCES </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Economics</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Mass Communication</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Sociology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Psychology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Political Science</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QUALIFICATION:</w:t>
      </w:r>
    </w:p>
    <w:p w:rsidR="00A50B6B" w:rsidRPr="00A50B6B" w:rsidRDefault="00A50B6B" w:rsidP="00A50B6B">
      <w:pPr>
        <w:jc w:val="both"/>
        <w:rPr>
          <w:rFonts w:ascii="Tahoma" w:hAnsi="Tahoma" w:cs="Tahoma"/>
          <w:sz w:val="18"/>
          <w:szCs w:val="18"/>
        </w:rPr>
      </w:pPr>
      <w:r w:rsidRPr="00A50B6B">
        <w:rPr>
          <w:rFonts w:ascii="Tahoma" w:hAnsi="Tahoma" w:cs="Tahoma"/>
          <w:sz w:val="18"/>
          <w:szCs w:val="18"/>
        </w:rPr>
        <w:t>The minimum academic qualification is exactly the same as for those applying for admission through UTME, namely, five O’ Level credits in the GCE, SSCE, TCII examinations or their equivalents. Faculty/Departmental requirements must also be fulfilled. Candidates with November/December 2017 results are not eligible to apply.</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METHOD OF APPLICATION</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Visit the Registration point at the CEP Unit</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Generate RRR pin for application form fee payment</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 xml:space="preserve">Take the RRR printout, to any Bank within the Campus and make payment of </w:t>
      </w:r>
      <w:r w:rsidRPr="00904C27">
        <w:rPr>
          <w:rFonts w:ascii="Tahoma" w:hAnsi="Tahoma" w:cs="Tahoma"/>
          <w:dstrike/>
          <w:sz w:val="18"/>
          <w:szCs w:val="18"/>
        </w:rPr>
        <w:t>N</w:t>
      </w:r>
      <w:r w:rsidRPr="00904C27">
        <w:rPr>
          <w:rFonts w:ascii="Tahoma" w:hAnsi="Tahoma" w:cs="Tahoma"/>
          <w:sz w:val="18"/>
          <w:szCs w:val="18"/>
        </w:rPr>
        <w:t>10</w:t>
      </w:r>
      <w:proofErr w:type="gramStart"/>
      <w:r w:rsidRPr="00904C27">
        <w:rPr>
          <w:rFonts w:ascii="Tahoma" w:hAnsi="Tahoma" w:cs="Tahoma"/>
          <w:sz w:val="18"/>
          <w:szCs w:val="18"/>
        </w:rPr>
        <w:t>,000</w:t>
      </w:r>
      <w:proofErr w:type="gramEnd"/>
      <w:r w:rsidRPr="00904C27">
        <w:rPr>
          <w:rFonts w:ascii="Tahoma" w:hAnsi="Tahoma" w:cs="Tahoma"/>
          <w:sz w:val="18"/>
          <w:szCs w:val="18"/>
        </w:rPr>
        <w:t xml:space="preserve"> for application form. Then </w:t>
      </w:r>
    </w:p>
    <w:p w:rsidR="00A50B6B" w:rsidRPr="00904C27" w:rsidRDefault="00A50B6B" w:rsidP="00A8029C">
      <w:pPr>
        <w:pStyle w:val="ListParagraph"/>
        <w:numPr>
          <w:ilvl w:val="0"/>
          <w:numId w:val="9"/>
        </w:numPr>
        <w:tabs>
          <w:tab w:val="left" w:pos="360"/>
        </w:tabs>
        <w:ind w:left="180" w:hanging="180"/>
        <w:jc w:val="both"/>
        <w:rPr>
          <w:rFonts w:ascii="Tahoma" w:hAnsi="Tahoma" w:cs="Tahoma"/>
          <w:sz w:val="18"/>
          <w:szCs w:val="18"/>
        </w:rPr>
      </w:pPr>
      <w:r w:rsidRPr="00904C27">
        <w:rPr>
          <w:rFonts w:ascii="Tahoma" w:hAnsi="Tahoma" w:cs="Tahoma"/>
          <w:sz w:val="18"/>
          <w:szCs w:val="18"/>
        </w:rPr>
        <w:t>Go back to the registration point at the CEP Unit for online Registration.</w:t>
      </w:r>
    </w:p>
    <w:p w:rsidR="00A50B6B" w:rsidRPr="00904C27" w:rsidRDefault="00A50B6B" w:rsidP="00A50B6B">
      <w:pPr>
        <w:ind w:left="270" w:hanging="270"/>
        <w:jc w:val="both"/>
        <w:rPr>
          <w:rFonts w:ascii="Tahoma" w:hAnsi="Tahoma" w:cs="Tahoma"/>
          <w:b/>
          <w:sz w:val="18"/>
          <w:szCs w:val="18"/>
        </w:rPr>
      </w:pPr>
    </w:p>
    <w:p w:rsidR="00A50B6B" w:rsidRPr="00904C27" w:rsidRDefault="00A50B6B" w:rsidP="00A50B6B">
      <w:pPr>
        <w:ind w:left="270" w:hanging="270"/>
        <w:jc w:val="both"/>
        <w:rPr>
          <w:rFonts w:ascii="Tahoma" w:hAnsi="Tahoma" w:cs="Tahoma"/>
          <w:b/>
          <w:sz w:val="18"/>
          <w:szCs w:val="18"/>
        </w:rPr>
      </w:pPr>
      <w:r w:rsidRPr="00904C27">
        <w:rPr>
          <w:rFonts w:ascii="Tahoma" w:hAnsi="Tahoma" w:cs="Tahoma"/>
          <w:b/>
          <w:sz w:val="18"/>
          <w:szCs w:val="18"/>
        </w:rPr>
        <w:t>RETURN OF COMPLETED FORMS</w:t>
      </w:r>
    </w:p>
    <w:p w:rsidR="00A50B6B" w:rsidRPr="00904C27" w:rsidRDefault="00A50B6B" w:rsidP="00A50B6B">
      <w:pPr>
        <w:ind w:left="270" w:hanging="270"/>
        <w:jc w:val="both"/>
        <w:rPr>
          <w:rFonts w:ascii="Tahoma" w:hAnsi="Tahoma" w:cs="Tahoma"/>
          <w:sz w:val="18"/>
          <w:szCs w:val="18"/>
        </w:rPr>
      </w:pPr>
      <w:r w:rsidRPr="00904C27">
        <w:rPr>
          <w:rFonts w:ascii="Tahoma" w:hAnsi="Tahoma" w:cs="Tahoma"/>
          <w:sz w:val="18"/>
          <w:szCs w:val="18"/>
        </w:rPr>
        <w:t>Candidate should then</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Proceed to the CEP General Office to submit a photocopy of the online application form printout with photocopies of the claimed qualifications securely attached to the application form on or before Friday, 29</w:t>
      </w:r>
      <w:r w:rsidR="00AC7391" w:rsidRPr="00904C27">
        <w:rPr>
          <w:rFonts w:ascii="Tahoma" w:hAnsi="Tahoma" w:cs="Tahoma"/>
          <w:sz w:val="18"/>
          <w:szCs w:val="18"/>
        </w:rPr>
        <w:t>th</w:t>
      </w:r>
      <w:r w:rsidRPr="00904C27">
        <w:rPr>
          <w:rFonts w:ascii="Tahoma" w:hAnsi="Tahoma" w:cs="Tahoma"/>
          <w:sz w:val="18"/>
          <w:szCs w:val="18"/>
        </w:rPr>
        <w:t xml:space="preserve"> September 2017.</w:t>
      </w:r>
    </w:p>
    <w:p w:rsidR="00A50B6B" w:rsidRPr="00904C27" w:rsidRDefault="00A50B6B" w:rsidP="00A50B6B">
      <w:pPr>
        <w:ind w:left="270" w:hanging="270"/>
        <w:jc w:val="both"/>
        <w:rPr>
          <w:rFonts w:ascii="Tahoma" w:hAnsi="Tahoma" w:cs="Tahoma"/>
          <w:b/>
          <w:sz w:val="18"/>
          <w:szCs w:val="18"/>
        </w:rPr>
      </w:pPr>
    </w:p>
    <w:p w:rsidR="00A50B6B" w:rsidRPr="00904C27" w:rsidRDefault="00A50B6B" w:rsidP="00A50B6B">
      <w:pPr>
        <w:ind w:left="270" w:hanging="270"/>
        <w:jc w:val="both"/>
        <w:rPr>
          <w:rFonts w:ascii="Tahoma" w:hAnsi="Tahoma" w:cs="Tahoma"/>
          <w:b/>
          <w:sz w:val="18"/>
          <w:szCs w:val="18"/>
        </w:rPr>
      </w:pPr>
      <w:r w:rsidRPr="00904C27">
        <w:rPr>
          <w:rFonts w:ascii="Tahoma" w:hAnsi="Tahoma" w:cs="Tahoma"/>
          <w:b/>
          <w:sz w:val="18"/>
          <w:szCs w:val="18"/>
        </w:rPr>
        <w:t>OTHER IMPORTANT INFORMATION</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Sale of forms commences on Tuesday 1</w:t>
      </w:r>
      <w:r w:rsidRPr="00904C27">
        <w:rPr>
          <w:rFonts w:ascii="Tahoma" w:hAnsi="Tahoma" w:cs="Tahoma"/>
          <w:sz w:val="18"/>
          <w:szCs w:val="18"/>
          <w:vertAlign w:val="superscript"/>
        </w:rPr>
        <w:t>st</w:t>
      </w:r>
      <w:r w:rsidRPr="00904C27">
        <w:rPr>
          <w:rFonts w:ascii="Tahoma" w:hAnsi="Tahoma" w:cs="Tahoma"/>
          <w:sz w:val="18"/>
          <w:szCs w:val="18"/>
        </w:rPr>
        <w:t xml:space="preserve"> August, 2017 and ends on Friday 29th September, 2017.</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There will be a Pre-Admission Examination</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Candidate for Pre-Admission Examination must appear physically for Biometric Data Capturing at the CEP Unit Registration Centre from Friday 13</w:t>
      </w:r>
      <w:r w:rsidR="00FB0F7C" w:rsidRPr="00904C27">
        <w:rPr>
          <w:rFonts w:ascii="Tahoma" w:hAnsi="Tahoma" w:cs="Tahoma"/>
          <w:sz w:val="18"/>
          <w:szCs w:val="18"/>
        </w:rPr>
        <w:t>th</w:t>
      </w:r>
      <w:r w:rsidRPr="00904C27">
        <w:rPr>
          <w:rFonts w:ascii="Tahoma" w:hAnsi="Tahoma" w:cs="Tahoma"/>
          <w:sz w:val="18"/>
          <w:szCs w:val="18"/>
        </w:rPr>
        <w:t xml:space="preserve"> October to Friday 27th October 2017, at 8.00am daily. </w:t>
      </w:r>
    </w:p>
    <w:p w:rsidR="00A50B6B" w:rsidRPr="00904C27" w:rsidRDefault="00A50B6B" w:rsidP="00A8029C">
      <w:pPr>
        <w:pStyle w:val="ListParagraph"/>
        <w:numPr>
          <w:ilvl w:val="0"/>
          <w:numId w:val="10"/>
        </w:numPr>
        <w:ind w:left="180" w:hanging="180"/>
        <w:jc w:val="both"/>
        <w:rPr>
          <w:rFonts w:ascii="Tahoma" w:hAnsi="Tahoma" w:cs="Tahoma"/>
          <w:sz w:val="18"/>
          <w:szCs w:val="18"/>
        </w:rPr>
      </w:pPr>
      <w:r w:rsidRPr="00904C27">
        <w:rPr>
          <w:rFonts w:ascii="Tahoma" w:hAnsi="Tahoma" w:cs="Tahoma"/>
          <w:sz w:val="18"/>
          <w:szCs w:val="18"/>
        </w:rPr>
        <w:t>Failure to appear for Biometric Capturing automatically disqualifies a candidate from participating in the Pre-Admission Examination.</w:t>
      </w:r>
    </w:p>
    <w:p w:rsidR="00DD4A3A" w:rsidRDefault="00DD4A3A" w:rsidP="00A50B6B">
      <w:pPr>
        <w:jc w:val="both"/>
        <w:rPr>
          <w:rFonts w:ascii="Tahoma" w:hAnsi="Tahoma" w:cs="Tahoma"/>
          <w:sz w:val="18"/>
          <w:szCs w:val="18"/>
        </w:rPr>
      </w:pPr>
    </w:p>
    <w:p w:rsidR="00A50B6B" w:rsidRPr="00904C27" w:rsidRDefault="00A50B6B" w:rsidP="00A50B6B">
      <w:pPr>
        <w:jc w:val="both"/>
        <w:rPr>
          <w:rFonts w:ascii="Tahoma" w:hAnsi="Tahoma" w:cs="Tahoma"/>
          <w:sz w:val="18"/>
          <w:szCs w:val="18"/>
        </w:rPr>
      </w:pPr>
      <w:r w:rsidRPr="00904C27">
        <w:rPr>
          <w:rFonts w:ascii="Tahoma" w:hAnsi="Tahoma" w:cs="Tahoma"/>
          <w:sz w:val="18"/>
          <w:szCs w:val="18"/>
        </w:rPr>
        <w:t>The CEP Pre-Admission Examination is scheduled for Saturday November 11</w:t>
      </w:r>
      <w:r w:rsidR="00FB0F7C" w:rsidRPr="00904C27">
        <w:rPr>
          <w:rFonts w:ascii="Tahoma" w:hAnsi="Tahoma" w:cs="Tahoma"/>
          <w:sz w:val="18"/>
          <w:szCs w:val="18"/>
        </w:rPr>
        <w:t>th</w:t>
      </w:r>
      <w:r w:rsidRPr="00904C27">
        <w:rPr>
          <w:rFonts w:ascii="Tahoma" w:hAnsi="Tahoma" w:cs="Tahoma"/>
          <w:sz w:val="18"/>
          <w:szCs w:val="18"/>
        </w:rPr>
        <w:t>, 2017 by 8:00am.</w:t>
      </w:r>
    </w:p>
    <w:p w:rsidR="00A50B6B" w:rsidRDefault="00A50B6B" w:rsidP="00A50B6B">
      <w:pPr>
        <w:ind w:left="270" w:hanging="270"/>
        <w:jc w:val="both"/>
        <w:rPr>
          <w:rFonts w:ascii="Tahoma" w:hAnsi="Tahoma" w:cs="Tahoma"/>
          <w:b/>
          <w:sz w:val="8"/>
          <w:szCs w:val="8"/>
          <w:u w:val="single"/>
        </w:rPr>
      </w:pPr>
    </w:p>
    <w:p w:rsidR="00DD4A3A" w:rsidRPr="00904C27" w:rsidRDefault="00DD4A3A" w:rsidP="00A50B6B">
      <w:pPr>
        <w:ind w:left="270" w:hanging="270"/>
        <w:jc w:val="both"/>
        <w:rPr>
          <w:rFonts w:ascii="Tahoma" w:hAnsi="Tahoma" w:cs="Tahoma"/>
          <w:b/>
          <w:sz w:val="8"/>
          <w:szCs w:val="8"/>
          <w:u w:val="single"/>
        </w:rPr>
      </w:pPr>
    </w:p>
    <w:p w:rsidR="00A50B6B" w:rsidRDefault="00A50B6B" w:rsidP="00A50B6B">
      <w:pPr>
        <w:jc w:val="both"/>
        <w:rPr>
          <w:rFonts w:ascii="Tahoma" w:hAnsi="Tahoma" w:cs="Tahoma"/>
          <w:b/>
          <w:sz w:val="16"/>
          <w:szCs w:val="16"/>
        </w:rPr>
      </w:pPr>
      <w:r w:rsidRPr="00904C27">
        <w:rPr>
          <w:rFonts w:ascii="Tahoma" w:hAnsi="Tahoma" w:cs="Tahoma"/>
          <w:b/>
          <w:sz w:val="16"/>
          <w:szCs w:val="16"/>
          <w:u w:val="single"/>
        </w:rPr>
        <w:t>PLEASE NOTE</w:t>
      </w:r>
      <w:r w:rsidRPr="00904C27">
        <w:rPr>
          <w:rFonts w:ascii="Tahoma" w:hAnsi="Tahoma" w:cs="Tahoma"/>
          <w:b/>
          <w:sz w:val="16"/>
          <w:szCs w:val="16"/>
        </w:rPr>
        <w:t>:   ANY CANDIDATE WHO IS NOT CAPTURED WILL NOT    TAKE THE   EXAMINATION</w:t>
      </w:r>
    </w:p>
    <w:p w:rsidR="00823EC5" w:rsidRPr="00904C27" w:rsidRDefault="00823EC5" w:rsidP="00A50B6B">
      <w:pPr>
        <w:jc w:val="both"/>
        <w:rPr>
          <w:rFonts w:ascii="Tahoma" w:hAnsi="Tahoma" w:cs="Tahoma"/>
          <w:b/>
          <w:sz w:val="16"/>
          <w:szCs w:val="16"/>
        </w:rPr>
      </w:pPr>
    </w:p>
    <w:p w:rsidR="00A50B6B" w:rsidRPr="00904C27" w:rsidRDefault="00A50B6B" w:rsidP="00A50B6B">
      <w:pPr>
        <w:pStyle w:val="NoSpacing"/>
        <w:ind w:left="270" w:hanging="270"/>
        <w:rPr>
          <w:rFonts w:ascii="Tahoma" w:hAnsi="Tahoma" w:cs="Tahoma"/>
          <w:b/>
          <w:sz w:val="8"/>
          <w:szCs w:val="8"/>
        </w:rPr>
      </w:pPr>
    </w:p>
    <w:p w:rsidR="00823EC5" w:rsidRPr="0079612D" w:rsidRDefault="00823EC5" w:rsidP="00823EC5">
      <w:pPr>
        <w:jc w:val="right"/>
        <w:rPr>
          <w:rFonts w:ascii="Tahoma" w:hAnsi="Tahoma" w:cs="Tahoma"/>
          <w:b/>
          <w:sz w:val="18"/>
          <w:szCs w:val="18"/>
        </w:rPr>
      </w:pPr>
      <w:r w:rsidRPr="0079612D">
        <w:rPr>
          <w:rFonts w:ascii="Tahoma" w:hAnsi="Tahoma" w:cs="Tahoma"/>
          <w:b/>
          <w:sz w:val="18"/>
          <w:szCs w:val="18"/>
        </w:rPr>
        <w:t xml:space="preserve">Dr. I. H. Isidienu, </w:t>
      </w:r>
      <w:r w:rsidRPr="0079612D">
        <w:rPr>
          <w:rFonts w:ascii="Tahoma" w:hAnsi="Tahoma" w:cs="Tahoma"/>
          <w:sz w:val="18"/>
          <w:szCs w:val="18"/>
        </w:rPr>
        <w:t>FCAI</w:t>
      </w:r>
    </w:p>
    <w:p w:rsidR="00823EC5" w:rsidRDefault="00823EC5" w:rsidP="00823EC5">
      <w:pPr>
        <w:pStyle w:val="NormalWeb"/>
        <w:spacing w:before="0" w:beforeAutospacing="0" w:after="0" w:afterAutospacing="0"/>
        <w:jc w:val="right"/>
        <w:textAlignment w:val="baseline"/>
        <w:rPr>
          <w:rFonts w:ascii="Tahoma" w:eastAsia="Calibri" w:hAnsi="Tahoma" w:cs="Tahoma"/>
          <w:b/>
          <w:kern w:val="24"/>
          <w:sz w:val="22"/>
          <w:szCs w:val="22"/>
        </w:rPr>
      </w:pPr>
      <w:r w:rsidRPr="0079612D">
        <w:rPr>
          <w:rFonts w:ascii="Tahoma" w:hAnsi="Tahoma" w:cs="Tahoma"/>
          <w:b/>
          <w:sz w:val="18"/>
          <w:szCs w:val="18"/>
        </w:rPr>
        <w:t>REGISTRAR</w:t>
      </w:r>
    </w:p>
    <w:p w:rsidR="00357CFA" w:rsidRPr="00686C53" w:rsidRDefault="00357CFA" w:rsidP="009D140E">
      <w:pPr>
        <w:pStyle w:val="NoSpacing"/>
        <w:ind w:left="270" w:hanging="270"/>
        <w:jc w:val="right"/>
        <w:rPr>
          <w:rFonts w:ascii="Tahoma" w:hAnsi="Tahoma" w:cs="Tahoma"/>
        </w:rPr>
        <w:sectPr w:rsidR="00357CFA" w:rsidRPr="00686C53" w:rsidSect="00357CFA">
          <w:type w:val="continuous"/>
          <w:pgSz w:w="11909" w:h="16834" w:code="9"/>
          <w:pgMar w:top="1440" w:right="720" w:bottom="432" w:left="1296" w:header="720" w:footer="720" w:gutter="0"/>
          <w:cols w:num="2" w:sep="1" w:space="216"/>
          <w:docGrid w:linePitch="360"/>
        </w:sectPr>
      </w:pPr>
    </w:p>
    <w:p w:rsidR="00823EC5" w:rsidRDefault="00823EC5" w:rsidP="00755F0D">
      <w:pPr>
        <w:pStyle w:val="NormalWeb"/>
        <w:spacing w:before="0" w:beforeAutospacing="0" w:after="0" w:afterAutospacing="0"/>
        <w:jc w:val="center"/>
        <w:textAlignment w:val="baseline"/>
        <w:rPr>
          <w:rFonts w:ascii="Tahoma" w:eastAsia="Calibri" w:hAnsi="Tahoma" w:cs="Tahoma"/>
          <w:b/>
          <w:kern w:val="24"/>
          <w:sz w:val="22"/>
          <w:szCs w:val="22"/>
        </w:rPr>
      </w:pP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22"/>
          <w:szCs w:val="22"/>
        </w:rPr>
      </w:pPr>
      <w:r w:rsidRPr="00014707">
        <w:rPr>
          <w:rFonts w:ascii="Tahoma" w:eastAsia="Calibri" w:hAnsi="Tahoma" w:cs="Tahoma"/>
          <w:b/>
          <w:kern w:val="24"/>
          <w:sz w:val="22"/>
          <w:szCs w:val="22"/>
        </w:rPr>
        <w:t>JOINT UNIVERSITIES PRELIMINARY EXAMINATIONS BOARD (JUPEB)</w:t>
      </w:r>
    </w:p>
    <w:p w:rsidR="00755F0D" w:rsidRPr="00745C98" w:rsidRDefault="00755F0D" w:rsidP="00755F0D">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ADMISSION INTO THE JOINT UNIVERSITIES PRELIMINARY EXAMINATIONS BOARD (JUPEB)</w:t>
      </w: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6"/>
          <w:szCs w:val="6"/>
        </w:rPr>
      </w:pPr>
      <w:r w:rsidRPr="00745C98">
        <w:rPr>
          <w:rFonts w:ascii="Tahoma" w:eastAsia="Calibri" w:hAnsi="Tahoma" w:cs="Tahoma"/>
          <w:b/>
          <w:kern w:val="24"/>
          <w:sz w:val="20"/>
          <w:szCs w:val="20"/>
        </w:rPr>
        <w:t>PROGRAMME FOR 2017/2018 SESSION</w:t>
      </w:r>
    </w:p>
    <w:tbl>
      <w:tblPr>
        <w:tblStyle w:val="TableGrid"/>
        <w:tblpPr w:leftFromText="180" w:rightFromText="180" w:vertAnchor="text" w:horzAnchor="margin" w:tblpXSpec="center" w:tblpY="30"/>
        <w:tblW w:w="10638" w:type="dxa"/>
        <w:tblLook w:val="04A0"/>
      </w:tblPr>
      <w:tblGrid>
        <w:gridCol w:w="5873"/>
        <w:gridCol w:w="4765"/>
      </w:tblGrid>
      <w:tr w:rsidR="00755F0D" w:rsidRPr="0055369B" w:rsidTr="009D140E">
        <w:trPr>
          <w:trHeight w:val="47"/>
        </w:trPr>
        <w:tc>
          <w:tcPr>
            <w:tcW w:w="5873" w:type="dxa"/>
            <w:tcBorders>
              <w:right w:val="single" w:sz="24" w:space="0" w:color="auto"/>
            </w:tcBorders>
          </w:tcPr>
          <w:p w:rsidR="00755F0D" w:rsidRPr="003318AE" w:rsidRDefault="00755F0D" w:rsidP="00755F0D">
            <w:pPr>
              <w:jc w:val="both"/>
              <w:rPr>
                <w:color w:val="000000" w:themeColor="text1"/>
                <w:sz w:val="18"/>
                <w:szCs w:val="18"/>
              </w:rPr>
            </w:pPr>
            <w:r w:rsidRPr="003318AE">
              <w:rPr>
                <w:color w:val="000000" w:themeColor="text1"/>
                <w:sz w:val="18"/>
                <w:szCs w:val="18"/>
              </w:rPr>
              <w:t>Applications are hereby invited from suitably qualified candidates for admission into the Joint Universities Preliminary Examinations Board (JUPEB) Programme for 2017/2018 session.</w:t>
            </w:r>
          </w:p>
          <w:p w:rsidR="00755F0D" w:rsidRPr="003318AE" w:rsidRDefault="00755F0D" w:rsidP="00755F0D">
            <w:pPr>
              <w:jc w:val="both"/>
              <w:rPr>
                <w:color w:val="000000" w:themeColor="text1"/>
                <w:sz w:val="18"/>
                <w:szCs w:val="18"/>
              </w:rPr>
            </w:pPr>
            <w:r w:rsidRPr="003318AE">
              <w:rPr>
                <w:color w:val="000000" w:themeColor="text1"/>
                <w:sz w:val="18"/>
                <w:szCs w:val="18"/>
              </w:rPr>
              <w:t xml:space="preserve">The programme leads to the award of JUPEB Certificate which enables candidates gain Direct Entry Admissions into Nnamdi Azikiwe University, Awka and other JUPEB-affiliated Universities in Nigeria and Abroad. </w:t>
            </w:r>
          </w:p>
          <w:p w:rsidR="00755F0D" w:rsidRPr="00DD4A3A" w:rsidRDefault="00755F0D" w:rsidP="00755F0D">
            <w:pPr>
              <w:rPr>
                <w:rFonts w:ascii="Tahoma" w:hAnsi="Tahoma" w:cs="Tahoma"/>
                <w:b/>
                <w:color w:val="000000" w:themeColor="text1"/>
                <w:sz w:val="10"/>
                <w:szCs w:val="10"/>
              </w:rPr>
            </w:pPr>
          </w:p>
          <w:p w:rsidR="00755F0D" w:rsidRPr="003318AE" w:rsidRDefault="00755F0D" w:rsidP="00755F0D">
            <w:pPr>
              <w:rPr>
                <w:rFonts w:ascii="Tahoma" w:hAnsi="Tahoma" w:cs="Tahoma"/>
                <w:b/>
                <w:color w:val="000000" w:themeColor="text1"/>
                <w:sz w:val="18"/>
                <w:szCs w:val="18"/>
              </w:rPr>
            </w:pPr>
            <w:r w:rsidRPr="003318AE">
              <w:rPr>
                <w:rFonts w:ascii="Tahoma" w:hAnsi="Tahoma" w:cs="Tahoma"/>
                <w:b/>
                <w:color w:val="000000" w:themeColor="text1"/>
                <w:sz w:val="18"/>
                <w:szCs w:val="18"/>
              </w:rPr>
              <w:t>ELIGIBILITY</w:t>
            </w:r>
          </w:p>
          <w:p w:rsidR="00755F0D" w:rsidRPr="0055369B" w:rsidRDefault="00755F0D" w:rsidP="00755F0D">
            <w:pPr>
              <w:jc w:val="both"/>
              <w:rPr>
                <w:color w:val="000000" w:themeColor="text1"/>
                <w:sz w:val="20"/>
                <w:szCs w:val="20"/>
              </w:rPr>
            </w:pPr>
            <w:r w:rsidRPr="003318AE">
              <w:rPr>
                <w:color w:val="000000" w:themeColor="text1"/>
                <w:sz w:val="18"/>
                <w:szCs w:val="18"/>
              </w:rPr>
              <w:t>Eligible candidates must possess minimum of Credit Level Pass at maximum of two (2) sittings in at least 5 subjects (inclusive of English Language) relevant to the candidate’s desired course of study in the University.</w:t>
            </w:r>
          </w:p>
          <w:p w:rsidR="00755F0D" w:rsidRPr="00DD4A3A" w:rsidRDefault="00755F0D" w:rsidP="00755F0D">
            <w:pPr>
              <w:rPr>
                <w:rFonts w:ascii="Tahoma" w:hAnsi="Tahoma" w:cs="Tahoma"/>
                <w:b/>
                <w:i/>
                <w:color w:val="000000" w:themeColor="text1"/>
                <w:sz w:val="10"/>
                <w:szCs w:val="10"/>
              </w:rPr>
            </w:pPr>
          </w:p>
          <w:p w:rsidR="00755F0D" w:rsidRPr="003318AE" w:rsidRDefault="00755F0D" w:rsidP="00755F0D">
            <w:pPr>
              <w:rPr>
                <w:rFonts w:ascii="Tahoma" w:hAnsi="Tahoma" w:cs="Tahoma"/>
                <w:color w:val="000000" w:themeColor="text1"/>
                <w:sz w:val="18"/>
                <w:szCs w:val="18"/>
              </w:rPr>
            </w:pPr>
            <w:r w:rsidRPr="003318AE">
              <w:rPr>
                <w:rFonts w:ascii="Tahoma" w:hAnsi="Tahoma" w:cs="Tahoma"/>
                <w:b/>
                <w:i/>
                <w:color w:val="000000" w:themeColor="text1"/>
                <w:sz w:val="18"/>
                <w:szCs w:val="18"/>
              </w:rPr>
              <w:t>DURATION</w:t>
            </w:r>
          </w:p>
          <w:p w:rsidR="00755F0D" w:rsidRPr="003318AE" w:rsidRDefault="00755F0D" w:rsidP="00755F0D">
            <w:pPr>
              <w:rPr>
                <w:color w:val="000000" w:themeColor="text1"/>
                <w:sz w:val="18"/>
                <w:szCs w:val="18"/>
              </w:rPr>
            </w:pPr>
            <w:r w:rsidRPr="003318AE">
              <w:rPr>
                <w:color w:val="000000" w:themeColor="text1"/>
                <w:sz w:val="18"/>
                <w:szCs w:val="18"/>
              </w:rPr>
              <w:t>The duration of the programme is one academic session of two semesters.</w:t>
            </w:r>
          </w:p>
          <w:p w:rsidR="00755F0D" w:rsidRPr="00DD4A3A" w:rsidRDefault="00755F0D" w:rsidP="00755F0D">
            <w:pPr>
              <w:rPr>
                <w:rFonts w:ascii="Tahoma" w:hAnsi="Tahoma" w:cs="Tahoma"/>
                <w:b/>
                <w:i/>
                <w:color w:val="000000" w:themeColor="text1"/>
                <w:sz w:val="10"/>
                <w:szCs w:val="10"/>
              </w:rPr>
            </w:pPr>
          </w:p>
          <w:p w:rsidR="00755F0D" w:rsidRPr="003318AE" w:rsidRDefault="00755F0D" w:rsidP="00755F0D">
            <w:pPr>
              <w:rPr>
                <w:rFonts w:ascii="Tahoma" w:hAnsi="Tahoma" w:cs="Tahoma"/>
                <w:color w:val="000000" w:themeColor="text1"/>
                <w:sz w:val="18"/>
                <w:szCs w:val="18"/>
              </w:rPr>
            </w:pPr>
            <w:r w:rsidRPr="003318AE">
              <w:rPr>
                <w:rFonts w:ascii="Tahoma" w:hAnsi="Tahoma" w:cs="Tahoma"/>
                <w:b/>
                <w:i/>
                <w:color w:val="000000" w:themeColor="text1"/>
                <w:sz w:val="18"/>
                <w:szCs w:val="18"/>
              </w:rPr>
              <w:t>AVAILABLE SUBJECT COMBINATIONS</w:t>
            </w:r>
          </w:p>
          <w:tbl>
            <w:tblPr>
              <w:tblStyle w:val="TableGrid"/>
              <w:tblW w:w="5483" w:type="dxa"/>
              <w:tblInd w:w="2" w:type="dxa"/>
              <w:tblLook w:val="04A0"/>
            </w:tblPr>
            <w:tblGrid>
              <w:gridCol w:w="1535"/>
              <w:gridCol w:w="3948"/>
            </w:tblGrid>
            <w:tr w:rsidR="00755F0D" w:rsidRPr="0055369B" w:rsidTr="00755F0D">
              <w:trPr>
                <w:trHeight w:val="194"/>
              </w:trPr>
              <w:tc>
                <w:tcPr>
                  <w:tcW w:w="1535" w:type="dxa"/>
                  <w:tcBorders>
                    <w:bottom w:val="outset" w:sz="6" w:space="0" w:color="auto"/>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r w:rsidRPr="003318AE">
                    <w:rPr>
                      <w:b/>
                      <w:color w:val="000000" w:themeColor="text1"/>
                      <w:sz w:val="18"/>
                      <w:szCs w:val="18"/>
                    </w:rPr>
                    <w:t>Option/Fields</w:t>
                  </w:r>
                </w:p>
              </w:tc>
              <w:tc>
                <w:tcPr>
                  <w:tcW w:w="3948" w:type="dxa"/>
                  <w:tcBorders>
                    <w:left w:val="outset" w:sz="6" w:space="0" w:color="auto"/>
                    <w:bottom w:val="outset" w:sz="6" w:space="0" w:color="auto"/>
                  </w:tcBorders>
                </w:tcPr>
                <w:p w:rsidR="00755F0D" w:rsidRPr="003318AE" w:rsidRDefault="00755F0D" w:rsidP="00164CE2">
                  <w:pPr>
                    <w:framePr w:hSpace="180" w:wrap="around" w:vAnchor="text" w:hAnchor="margin" w:xAlign="center" w:y="30"/>
                    <w:spacing w:line="228" w:lineRule="auto"/>
                    <w:jc w:val="center"/>
                    <w:rPr>
                      <w:b/>
                      <w:color w:val="000000" w:themeColor="text1"/>
                      <w:sz w:val="18"/>
                      <w:szCs w:val="18"/>
                    </w:rPr>
                  </w:pPr>
                  <w:r w:rsidRPr="003318AE">
                    <w:rPr>
                      <w:b/>
                      <w:color w:val="000000" w:themeColor="text1"/>
                      <w:sz w:val="18"/>
                      <w:szCs w:val="18"/>
                    </w:rPr>
                    <w:t>Subject Combinations</w:t>
                  </w:r>
                </w:p>
              </w:tc>
            </w:tr>
            <w:tr w:rsidR="00755F0D" w:rsidRPr="0055369B" w:rsidTr="00755F0D">
              <w:trPr>
                <w:trHeight w:val="193"/>
              </w:trPr>
              <w:tc>
                <w:tcPr>
                  <w:tcW w:w="1535" w:type="dxa"/>
                  <w:vMerge w:val="restart"/>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r w:rsidRPr="003318AE">
                    <w:rPr>
                      <w:b/>
                      <w:color w:val="000000" w:themeColor="text1"/>
                      <w:sz w:val="18"/>
                      <w:szCs w:val="18"/>
                    </w:rPr>
                    <w:t>Arts</w:t>
                  </w:r>
                </w:p>
              </w:tc>
              <w:tc>
                <w:tcPr>
                  <w:tcW w:w="3948" w:type="dxa"/>
                  <w:tcBorders>
                    <w:top w:val="outset" w:sz="6" w:space="0" w:color="auto"/>
                    <w:left w:val="outset" w:sz="6" w:space="0" w:color="auto"/>
                    <w:bottom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History/Literature/Christian Religious Studies (HLCRS)</w:t>
                  </w:r>
                </w:p>
              </w:tc>
            </w:tr>
            <w:tr w:rsidR="00755F0D" w:rsidRPr="0055369B" w:rsidTr="00755F0D">
              <w:trPr>
                <w:trHeight w:val="83"/>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outset" w:sz="6"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Economics/History/Literature (EHL)</w:t>
                  </w:r>
                </w:p>
              </w:tc>
            </w:tr>
            <w:tr w:rsidR="00755F0D" w:rsidRPr="0055369B" w:rsidTr="00755F0D">
              <w:trPr>
                <w:trHeight w:val="95"/>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History/Igbo/CRS (HICRS)</w:t>
                  </w:r>
                </w:p>
              </w:tc>
            </w:tr>
            <w:tr w:rsidR="00755F0D" w:rsidRPr="0055369B" w:rsidTr="00DA5C25">
              <w:trPr>
                <w:trHeight w:val="160"/>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Igbo/Literature/CRS (ILCRS)</w:t>
                  </w:r>
                </w:p>
              </w:tc>
            </w:tr>
            <w:tr w:rsidR="00755F0D" w:rsidRPr="0055369B" w:rsidTr="00DA5C25">
              <w:trPr>
                <w:trHeight w:val="151"/>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French/Literature/CRS (FLCRS)</w:t>
                  </w:r>
                </w:p>
              </w:tc>
            </w:tr>
            <w:tr w:rsidR="00755F0D" w:rsidRPr="0055369B" w:rsidTr="00755F0D">
              <w:trPr>
                <w:trHeight w:val="237"/>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Government/Literature/Christian Religious Studies (GLCRS)</w:t>
                  </w:r>
                </w:p>
              </w:tc>
            </w:tr>
            <w:tr w:rsidR="003F26DA" w:rsidRPr="0055369B" w:rsidTr="00755F0D">
              <w:trPr>
                <w:trHeight w:val="159"/>
              </w:trPr>
              <w:tc>
                <w:tcPr>
                  <w:tcW w:w="1535" w:type="dxa"/>
                  <w:vMerge/>
                  <w:tcBorders>
                    <w:bottom w:val="outset" w:sz="6" w:space="0" w:color="auto"/>
                    <w:right w:val="outset" w:sz="6" w:space="0" w:color="auto"/>
                  </w:tcBorders>
                </w:tcPr>
                <w:p w:rsidR="003F26DA" w:rsidRPr="003318AE" w:rsidRDefault="003F26DA"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single" w:sz="4" w:space="0" w:color="auto"/>
                  </w:tcBorders>
                </w:tcPr>
                <w:p w:rsidR="003F26DA" w:rsidRPr="003318AE" w:rsidRDefault="003F26DA"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History/Igbo/French (HIF)</w:t>
                  </w:r>
                </w:p>
                <w:p w:rsidR="003F26DA" w:rsidRPr="003318AE" w:rsidRDefault="00DE2633" w:rsidP="00164CE2">
                  <w:pPr>
                    <w:framePr w:hSpace="180" w:wrap="around" w:vAnchor="text" w:hAnchor="margin" w:xAlign="center" w:y="30"/>
                    <w:spacing w:line="228" w:lineRule="auto"/>
                    <w:ind w:right="-108"/>
                    <w:rPr>
                      <w:color w:val="000000" w:themeColor="text1"/>
                      <w:sz w:val="18"/>
                      <w:szCs w:val="18"/>
                    </w:rPr>
                  </w:pPr>
                  <w:r>
                    <w:rPr>
                      <w:noProof/>
                      <w:color w:val="000000" w:themeColor="text1"/>
                      <w:sz w:val="18"/>
                      <w:szCs w:val="18"/>
                    </w:rPr>
                    <w:pict>
                      <v:shapetype id="_x0000_t32" coordsize="21600,21600" o:spt="32" o:oned="t" path="m,l21600,21600e" filled="f">
                        <v:path arrowok="t" fillok="f" o:connecttype="none"/>
                        <o:lock v:ext="edit" shapetype="t"/>
                      </v:shapetype>
                      <v:shape id="_x0000_s1054" type="#_x0000_t32" style="position:absolute;margin-left:-5.7pt;margin-top:-.75pt;width:197.75pt;height:0;z-index:251658752" o:connectortype="straight"/>
                    </w:pict>
                  </w:r>
                  <w:r w:rsidR="003F26DA" w:rsidRPr="003318AE">
                    <w:rPr>
                      <w:color w:val="000000" w:themeColor="text1"/>
                      <w:sz w:val="18"/>
                      <w:szCs w:val="18"/>
                    </w:rPr>
                    <w:t>Music/Literature/Christian Religious Studies (MLCRS)</w:t>
                  </w:r>
                </w:p>
              </w:tc>
            </w:tr>
            <w:tr w:rsidR="00755F0D" w:rsidRPr="0055369B" w:rsidTr="00755F0D">
              <w:trPr>
                <w:trHeight w:val="187"/>
              </w:trPr>
              <w:tc>
                <w:tcPr>
                  <w:tcW w:w="1535" w:type="dxa"/>
                  <w:vMerge w:val="restart"/>
                  <w:tcBorders>
                    <w:top w:val="outset" w:sz="6" w:space="0" w:color="auto"/>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r w:rsidRPr="003318AE">
                    <w:rPr>
                      <w:b/>
                      <w:color w:val="000000" w:themeColor="text1"/>
                      <w:sz w:val="18"/>
                      <w:szCs w:val="18"/>
                    </w:rPr>
                    <w:t>Social Sciences</w:t>
                  </w:r>
                </w:p>
              </w:tc>
              <w:tc>
                <w:tcPr>
                  <w:tcW w:w="3948" w:type="dxa"/>
                  <w:tcBorders>
                    <w:top w:val="single" w:sz="4" w:space="0" w:color="auto"/>
                    <w:left w:val="outset" w:sz="6" w:space="0" w:color="auto"/>
                    <w:bottom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Government/Economics/Mathematics (GEM)</w:t>
                  </w:r>
                </w:p>
              </w:tc>
            </w:tr>
            <w:tr w:rsidR="00755F0D" w:rsidRPr="0055369B" w:rsidTr="00755F0D">
              <w:trPr>
                <w:trHeight w:val="95"/>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Literature/Economics /Government (LEG)</w:t>
                  </w:r>
                </w:p>
              </w:tc>
            </w:tr>
            <w:tr w:rsidR="00755F0D" w:rsidRPr="0055369B" w:rsidTr="00755F0D">
              <w:trPr>
                <w:trHeight w:val="79"/>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Biology/Economics/ Government (BEG)</w:t>
                  </w:r>
                </w:p>
              </w:tc>
            </w:tr>
            <w:tr w:rsidR="00755F0D" w:rsidRPr="0055369B" w:rsidTr="00755F0D">
              <w:trPr>
                <w:trHeight w:val="111"/>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 xml:space="preserve">Government/Literature/Christian Religious Studies (GLCRS) </w:t>
                  </w:r>
                </w:p>
              </w:tc>
            </w:tr>
            <w:tr w:rsidR="00755F0D" w:rsidRPr="0055369B" w:rsidTr="00755F0D">
              <w:trPr>
                <w:trHeight w:val="95"/>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Biology/Government/CRS (BGCRS)</w:t>
                  </w:r>
                </w:p>
              </w:tc>
            </w:tr>
            <w:tr w:rsidR="00755F0D" w:rsidRPr="0055369B" w:rsidTr="00755F0D">
              <w:trPr>
                <w:trHeight w:val="177"/>
              </w:trPr>
              <w:tc>
                <w:tcPr>
                  <w:tcW w:w="1535" w:type="dxa"/>
                  <w:vMerge w:val="restart"/>
                  <w:tcBorders>
                    <w:top w:val="outset" w:sz="6" w:space="0" w:color="auto"/>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r w:rsidRPr="003318AE">
                    <w:rPr>
                      <w:b/>
                      <w:color w:val="000000" w:themeColor="text1"/>
                      <w:sz w:val="18"/>
                      <w:szCs w:val="18"/>
                    </w:rPr>
                    <w:t>Management Sciences</w:t>
                  </w:r>
                </w:p>
                <w:p w:rsidR="00755F0D" w:rsidRPr="003318AE" w:rsidRDefault="00755F0D" w:rsidP="00164CE2">
                  <w:pPr>
                    <w:framePr w:hSpace="180" w:wrap="around" w:vAnchor="text" w:hAnchor="margin" w:xAlign="center" w:y="30"/>
                    <w:spacing w:line="228" w:lineRule="auto"/>
                    <w:rPr>
                      <w:b/>
                      <w:color w:val="000000" w:themeColor="text1"/>
                      <w:sz w:val="18"/>
                      <w:szCs w:val="18"/>
                    </w:rPr>
                  </w:pPr>
                </w:p>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Business Studies/Accounting/Mathematics (BAM)</w:t>
                  </w:r>
                </w:p>
              </w:tc>
            </w:tr>
            <w:tr w:rsidR="00755F0D" w:rsidRPr="0055369B" w:rsidTr="00DA5C25">
              <w:trPr>
                <w:trHeight w:val="164"/>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outset" w:sz="6"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 xml:space="preserve">Mathematics/Accounting/Geography (MAG) </w:t>
                  </w:r>
                </w:p>
              </w:tc>
            </w:tr>
            <w:tr w:rsidR="00755F0D" w:rsidRPr="0055369B" w:rsidTr="00DA5C25">
              <w:trPr>
                <w:trHeight w:val="155"/>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outset" w:sz="6"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Mathematics/Economics/Government  (MEG)</w:t>
                  </w:r>
                </w:p>
              </w:tc>
            </w:tr>
            <w:tr w:rsidR="00755F0D" w:rsidRPr="0055369B" w:rsidTr="00DA5C25">
              <w:trPr>
                <w:trHeight w:val="160"/>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single" w:sz="4" w:space="0" w:color="auto"/>
                    <w:left w:val="outset" w:sz="6" w:space="0" w:color="auto"/>
                    <w:bottom w:val="single" w:sz="4"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Mathematics/Economics/Business Studies  (MEB)</w:t>
                  </w:r>
                </w:p>
              </w:tc>
            </w:tr>
            <w:tr w:rsidR="00755F0D" w:rsidRPr="0055369B" w:rsidTr="00DA5C25">
              <w:trPr>
                <w:trHeight w:val="146"/>
              </w:trPr>
              <w:tc>
                <w:tcPr>
                  <w:tcW w:w="1535" w:type="dxa"/>
                  <w:vMerge w:val="restart"/>
                  <w:tcBorders>
                    <w:top w:val="outset" w:sz="6" w:space="0" w:color="auto"/>
                    <w:right w:val="outset" w:sz="6" w:space="0" w:color="auto"/>
                  </w:tcBorders>
                </w:tcPr>
                <w:p w:rsidR="00755F0D" w:rsidRPr="003318AE" w:rsidRDefault="00755F0D" w:rsidP="00164CE2">
                  <w:pPr>
                    <w:framePr w:hSpace="180" w:wrap="around" w:vAnchor="text" w:hAnchor="margin" w:xAlign="center" w:y="30"/>
                    <w:spacing w:line="228" w:lineRule="auto"/>
                    <w:rPr>
                      <w:b/>
                      <w:color w:val="000000" w:themeColor="text1"/>
                      <w:sz w:val="18"/>
                      <w:szCs w:val="18"/>
                    </w:rPr>
                  </w:pPr>
                  <w:r w:rsidRPr="003318AE">
                    <w:rPr>
                      <w:b/>
                      <w:color w:val="000000" w:themeColor="text1"/>
                      <w:sz w:val="18"/>
                      <w:szCs w:val="18"/>
                    </w:rPr>
                    <w:t>Sciences</w:t>
                  </w:r>
                </w:p>
                <w:p w:rsidR="00755F0D" w:rsidRPr="003318AE" w:rsidRDefault="00755F0D" w:rsidP="00164CE2">
                  <w:pPr>
                    <w:framePr w:hSpace="180" w:wrap="around" w:vAnchor="text" w:hAnchor="margin" w:xAlign="center" w:y="30"/>
                    <w:spacing w:line="228" w:lineRule="auto"/>
                    <w:rPr>
                      <w:b/>
                      <w:color w:val="000000" w:themeColor="text1"/>
                      <w:sz w:val="18"/>
                      <w:szCs w:val="18"/>
                    </w:rPr>
                  </w:pPr>
                </w:p>
              </w:tc>
              <w:tc>
                <w:tcPr>
                  <w:tcW w:w="3948" w:type="dxa"/>
                  <w:tcBorders>
                    <w:top w:val="outset" w:sz="6" w:space="0" w:color="auto"/>
                    <w:left w:val="outset" w:sz="6" w:space="0" w:color="auto"/>
                    <w:bottom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Agricultural Science/Biology/Chemistry (ABC)</w:t>
                  </w:r>
                </w:p>
              </w:tc>
            </w:tr>
            <w:tr w:rsidR="00755F0D" w:rsidRPr="0055369B" w:rsidTr="00DA5C25">
              <w:trPr>
                <w:trHeight w:val="137"/>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p>
              </w:tc>
              <w:tc>
                <w:tcPr>
                  <w:tcW w:w="3948" w:type="dxa"/>
                  <w:tcBorders>
                    <w:top w:val="outset" w:sz="6" w:space="0" w:color="auto"/>
                    <w:left w:val="outset" w:sz="6" w:space="0" w:color="auto"/>
                    <w:bottom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Physics/Chemistry/Mathematics (PCM)</w:t>
                  </w:r>
                </w:p>
              </w:tc>
            </w:tr>
            <w:tr w:rsidR="00755F0D" w:rsidRPr="0055369B" w:rsidTr="00755F0D">
              <w:trPr>
                <w:trHeight w:val="250"/>
              </w:trPr>
              <w:tc>
                <w:tcPr>
                  <w:tcW w:w="1535" w:type="dxa"/>
                  <w:vMerge/>
                  <w:tcBorders>
                    <w:righ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p>
              </w:tc>
              <w:tc>
                <w:tcPr>
                  <w:tcW w:w="3948" w:type="dxa"/>
                  <w:tcBorders>
                    <w:top w:val="outset" w:sz="6" w:space="0" w:color="auto"/>
                    <w:left w:val="outset" w:sz="6" w:space="0" w:color="auto"/>
                  </w:tcBorders>
                </w:tcPr>
                <w:p w:rsidR="00755F0D" w:rsidRPr="003318AE" w:rsidRDefault="00755F0D" w:rsidP="00164CE2">
                  <w:pPr>
                    <w:framePr w:hSpace="180" w:wrap="around" w:vAnchor="text" w:hAnchor="margin" w:xAlign="center" w:y="30"/>
                    <w:spacing w:line="228" w:lineRule="auto"/>
                    <w:rPr>
                      <w:color w:val="000000" w:themeColor="text1"/>
                      <w:sz w:val="18"/>
                      <w:szCs w:val="18"/>
                    </w:rPr>
                  </w:pPr>
                  <w:r w:rsidRPr="003318AE">
                    <w:rPr>
                      <w:color w:val="000000" w:themeColor="text1"/>
                      <w:sz w:val="18"/>
                      <w:szCs w:val="18"/>
                    </w:rPr>
                    <w:t>Physics/Chemistry/Biology (PCB)</w:t>
                  </w:r>
                </w:p>
              </w:tc>
            </w:tr>
          </w:tbl>
          <w:p w:rsidR="00755F0D" w:rsidRPr="0055369B" w:rsidRDefault="00755F0D" w:rsidP="00755F0D">
            <w:pPr>
              <w:jc w:val="both"/>
              <w:rPr>
                <w:color w:val="000000" w:themeColor="text1"/>
                <w:sz w:val="20"/>
                <w:szCs w:val="20"/>
              </w:rPr>
            </w:pPr>
            <w:r w:rsidRPr="0055369B">
              <w:rPr>
                <w:color w:val="000000" w:themeColor="text1"/>
                <w:sz w:val="20"/>
                <w:szCs w:val="20"/>
              </w:rPr>
              <w:t>Candidates are to note that the above listed subject combinations meet the requirements (as applicable) for admission into Degree Programmes in the Sciences, Social Sciences, Management Sciences and Arts courses in all JUPEB-affiliated Universities in Nigeria including Nnamdi Azikiwe University, Awka</w:t>
            </w:r>
          </w:p>
          <w:p w:rsidR="00755F0D" w:rsidRPr="003318AE" w:rsidRDefault="00755F0D" w:rsidP="00755F0D">
            <w:pPr>
              <w:rPr>
                <w:rFonts w:ascii="Tahoma" w:hAnsi="Tahoma" w:cs="Tahoma"/>
                <w:b/>
                <w:i/>
                <w:color w:val="000000" w:themeColor="text1"/>
                <w:sz w:val="6"/>
                <w:szCs w:val="6"/>
              </w:rPr>
            </w:pPr>
          </w:p>
          <w:p w:rsidR="00755F0D" w:rsidRPr="003318AE" w:rsidRDefault="00755F0D" w:rsidP="00755F0D">
            <w:pPr>
              <w:rPr>
                <w:color w:val="000000" w:themeColor="text1"/>
                <w:sz w:val="18"/>
                <w:szCs w:val="18"/>
              </w:rPr>
            </w:pPr>
            <w:r w:rsidRPr="003318AE">
              <w:rPr>
                <w:rFonts w:ascii="Tahoma" w:hAnsi="Tahoma" w:cs="Tahoma"/>
                <w:b/>
                <w:i/>
                <w:color w:val="000000" w:themeColor="text1"/>
                <w:sz w:val="18"/>
                <w:szCs w:val="18"/>
              </w:rPr>
              <w:t>METHOD OF APPLICATION</w:t>
            </w:r>
          </w:p>
          <w:p w:rsidR="00755F0D" w:rsidRPr="003318AE" w:rsidRDefault="00755F0D" w:rsidP="00A8029C">
            <w:pPr>
              <w:pStyle w:val="ListParagraph"/>
              <w:numPr>
                <w:ilvl w:val="0"/>
                <w:numId w:val="4"/>
              </w:numPr>
              <w:ind w:left="311" w:hanging="180"/>
              <w:rPr>
                <w:color w:val="000000" w:themeColor="text1"/>
                <w:sz w:val="18"/>
                <w:szCs w:val="18"/>
              </w:rPr>
            </w:pPr>
            <w:r w:rsidRPr="003318AE">
              <w:rPr>
                <w:color w:val="000000" w:themeColor="text1"/>
                <w:sz w:val="18"/>
                <w:szCs w:val="18"/>
              </w:rPr>
              <w:t>Visit: portal.unizik.edu.ng/jupeb</w:t>
            </w:r>
          </w:p>
          <w:p w:rsidR="00755F0D" w:rsidRPr="0055369B" w:rsidRDefault="00755F0D" w:rsidP="00A8029C">
            <w:pPr>
              <w:pStyle w:val="ListParagraph"/>
              <w:numPr>
                <w:ilvl w:val="0"/>
                <w:numId w:val="4"/>
              </w:numPr>
              <w:ind w:left="311" w:hanging="180"/>
              <w:jc w:val="both"/>
              <w:rPr>
                <w:color w:val="000000" w:themeColor="text1"/>
                <w:sz w:val="20"/>
                <w:szCs w:val="20"/>
              </w:rPr>
            </w:pPr>
            <w:r w:rsidRPr="003318AE">
              <w:rPr>
                <w:color w:val="000000" w:themeColor="text1"/>
                <w:sz w:val="18"/>
                <w:szCs w:val="18"/>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tc>
        <w:tc>
          <w:tcPr>
            <w:tcW w:w="4765" w:type="dxa"/>
            <w:tcBorders>
              <w:left w:val="single" w:sz="24" w:space="0" w:color="auto"/>
            </w:tcBorders>
          </w:tcPr>
          <w:p w:rsidR="00755F0D" w:rsidRPr="003318AE" w:rsidRDefault="00755F0D" w:rsidP="00A8029C">
            <w:pPr>
              <w:pStyle w:val="ListParagraph"/>
              <w:numPr>
                <w:ilvl w:val="0"/>
                <w:numId w:val="4"/>
              </w:numPr>
              <w:ind w:left="247" w:hanging="90"/>
              <w:jc w:val="both"/>
              <w:rPr>
                <w:color w:val="000000" w:themeColor="text1"/>
                <w:sz w:val="18"/>
                <w:szCs w:val="18"/>
              </w:rPr>
            </w:pPr>
            <w:r w:rsidRPr="003318AE">
              <w:rPr>
                <w:color w:val="000000" w:themeColor="text1"/>
                <w:sz w:val="18"/>
                <w:szCs w:val="18"/>
              </w:rPr>
              <w:t>Enter the Registration Number as your username and the password as your password, and click on LOGIN.</w:t>
            </w:r>
          </w:p>
          <w:p w:rsidR="00755F0D" w:rsidRPr="003318AE" w:rsidRDefault="00755F0D" w:rsidP="00A8029C">
            <w:pPr>
              <w:pStyle w:val="ListParagraph"/>
              <w:numPr>
                <w:ilvl w:val="0"/>
                <w:numId w:val="4"/>
              </w:numPr>
              <w:ind w:left="247" w:hanging="90"/>
              <w:jc w:val="both"/>
              <w:rPr>
                <w:color w:val="000000" w:themeColor="text1"/>
                <w:sz w:val="18"/>
                <w:szCs w:val="18"/>
              </w:rPr>
            </w:pPr>
            <w:r w:rsidRPr="003318AE">
              <w:rPr>
                <w:color w:val="000000" w:themeColor="text1"/>
                <w:sz w:val="18"/>
                <w:szCs w:val="18"/>
              </w:rPr>
              <w:t>Click on STEP ONE, click on Generate RRR. Your registration number name, email, phone number and application form fee of 15,000 naira will be displayed. Click on GENERATE.</w:t>
            </w:r>
          </w:p>
          <w:p w:rsidR="00755F0D" w:rsidRPr="003318AE" w:rsidRDefault="00755F0D" w:rsidP="00A8029C">
            <w:pPr>
              <w:pStyle w:val="ListParagraph"/>
              <w:numPr>
                <w:ilvl w:val="0"/>
                <w:numId w:val="4"/>
              </w:numPr>
              <w:ind w:left="247" w:hanging="90"/>
              <w:jc w:val="both"/>
              <w:rPr>
                <w:color w:val="000000" w:themeColor="text1"/>
                <w:sz w:val="18"/>
                <w:szCs w:val="18"/>
              </w:rPr>
            </w:pPr>
            <w:r w:rsidRPr="003318AE">
              <w:rPr>
                <w:color w:val="000000" w:themeColor="text1"/>
                <w:sz w:val="18"/>
                <w:szCs w:val="18"/>
              </w:rPr>
              <w:t>Print out your invoice and proceed to bank to make the required payment of 15,000 naira. The account number is the RRR number on your invoice</w:t>
            </w:r>
          </w:p>
          <w:p w:rsidR="00755F0D" w:rsidRPr="003318AE" w:rsidRDefault="00755F0D" w:rsidP="00A8029C">
            <w:pPr>
              <w:pStyle w:val="ListParagraph"/>
              <w:numPr>
                <w:ilvl w:val="0"/>
                <w:numId w:val="4"/>
              </w:numPr>
              <w:ind w:left="247" w:hanging="90"/>
              <w:jc w:val="both"/>
              <w:rPr>
                <w:color w:val="000000" w:themeColor="text1"/>
                <w:sz w:val="18"/>
                <w:szCs w:val="18"/>
              </w:rPr>
            </w:pPr>
            <w:r w:rsidRPr="003318AE">
              <w:rPr>
                <w:color w:val="000000" w:themeColor="text1"/>
                <w:sz w:val="18"/>
                <w:szCs w:val="18"/>
              </w:rPr>
              <w:t>Visit the portal 2 hours after your bank payment, login with your Registration number and your password.</w:t>
            </w:r>
          </w:p>
          <w:p w:rsidR="00755F0D" w:rsidRPr="003318AE" w:rsidRDefault="00755F0D" w:rsidP="00A8029C">
            <w:pPr>
              <w:pStyle w:val="ListParagraph"/>
              <w:numPr>
                <w:ilvl w:val="0"/>
                <w:numId w:val="4"/>
              </w:numPr>
              <w:ind w:left="247" w:hanging="90"/>
              <w:jc w:val="both"/>
              <w:rPr>
                <w:color w:val="000000" w:themeColor="text1"/>
                <w:sz w:val="18"/>
                <w:szCs w:val="18"/>
              </w:rPr>
            </w:pPr>
            <w:r w:rsidRPr="003318AE">
              <w:rPr>
                <w:color w:val="000000" w:themeColor="text1"/>
                <w:sz w:val="18"/>
                <w:szCs w:val="18"/>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755F0D" w:rsidRPr="003318AE" w:rsidRDefault="00755F0D" w:rsidP="00A8029C">
            <w:pPr>
              <w:pStyle w:val="ListParagraph"/>
              <w:numPr>
                <w:ilvl w:val="0"/>
                <w:numId w:val="4"/>
              </w:numPr>
              <w:ind w:left="247" w:hanging="90"/>
              <w:jc w:val="both"/>
              <w:rPr>
                <w:color w:val="000000" w:themeColor="text1"/>
                <w:sz w:val="18"/>
                <w:szCs w:val="18"/>
              </w:rPr>
            </w:pPr>
            <w:r w:rsidRPr="003318AE">
              <w:rPr>
                <w:color w:val="000000" w:themeColor="text1"/>
                <w:sz w:val="18"/>
                <w:szCs w:val="18"/>
              </w:rPr>
              <w:t>Click on STEP THREE, click fill application form, fill out the application form and click on SUBMIT</w:t>
            </w:r>
          </w:p>
          <w:p w:rsidR="00755F0D" w:rsidRPr="003318AE" w:rsidRDefault="00755F0D" w:rsidP="00A8029C">
            <w:pPr>
              <w:numPr>
                <w:ilvl w:val="0"/>
                <w:numId w:val="4"/>
              </w:numPr>
              <w:ind w:left="247" w:hanging="90"/>
              <w:jc w:val="both"/>
              <w:rPr>
                <w:color w:val="000000" w:themeColor="text1"/>
                <w:sz w:val="18"/>
                <w:szCs w:val="18"/>
              </w:rPr>
            </w:pPr>
            <w:r w:rsidRPr="003318AE">
              <w:rPr>
                <w:color w:val="000000" w:themeColor="text1"/>
                <w:sz w:val="18"/>
                <w:szCs w:val="18"/>
              </w:rPr>
              <w:t>Print out your acknowledgment slip:</w:t>
            </w:r>
          </w:p>
          <w:p w:rsidR="00755F0D" w:rsidRPr="0055369B" w:rsidRDefault="00755F0D" w:rsidP="00755F0D">
            <w:pPr>
              <w:ind w:left="247"/>
              <w:rPr>
                <w:rFonts w:ascii="Tahoma" w:hAnsi="Tahoma" w:cs="Tahoma"/>
                <w:b/>
                <w:i/>
                <w:color w:val="000000" w:themeColor="text1"/>
                <w:sz w:val="20"/>
                <w:szCs w:val="20"/>
              </w:rPr>
            </w:pPr>
          </w:p>
          <w:p w:rsidR="00755F0D" w:rsidRPr="0055369B" w:rsidRDefault="00755F0D" w:rsidP="00755F0D">
            <w:pPr>
              <w:ind w:left="247"/>
              <w:rPr>
                <w:rFonts w:ascii="Tahoma" w:hAnsi="Tahoma" w:cs="Tahoma"/>
                <w:color w:val="000000" w:themeColor="text1"/>
                <w:sz w:val="20"/>
                <w:szCs w:val="20"/>
              </w:rPr>
            </w:pPr>
            <w:r w:rsidRPr="0055369B">
              <w:rPr>
                <w:rFonts w:ascii="Tahoma" w:hAnsi="Tahoma" w:cs="Tahoma"/>
                <w:b/>
                <w:i/>
                <w:color w:val="000000" w:themeColor="text1"/>
                <w:sz w:val="20"/>
                <w:szCs w:val="20"/>
              </w:rPr>
              <w:t>GENERAL INFORMATION</w:t>
            </w:r>
          </w:p>
          <w:p w:rsidR="00755F0D" w:rsidRPr="0055369B" w:rsidRDefault="00755F0D" w:rsidP="00A8029C">
            <w:pPr>
              <w:pStyle w:val="ListParagraph"/>
              <w:numPr>
                <w:ilvl w:val="0"/>
                <w:numId w:val="4"/>
              </w:numPr>
              <w:ind w:left="247" w:hanging="90"/>
              <w:jc w:val="both"/>
              <w:rPr>
                <w:color w:val="000000" w:themeColor="text1"/>
                <w:sz w:val="20"/>
                <w:szCs w:val="20"/>
              </w:rPr>
            </w:pPr>
            <w:r w:rsidRPr="0055369B">
              <w:rPr>
                <w:color w:val="000000" w:themeColor="text1"/>
                <w:sz w:val="20"/>
                <w:szCs w:val="20"/>
              </w:rPr>
              <w:t>Applicants into 2017/2018 Preliminary Programme are advised to be checking our website from time to time for their admission status and other relevant information.</w:t>
            </w:r>
          </w:p>
          <w:p w:rsidR="00755F0D" w:rsidRPr="0055369B" w:rsidRDefault="00755F0D" w:rsidP="00A8029C">
            <w:pPr>
              <w:pStyle w:val="ListParagraph"/>
              <w:numPr>
                <w:ilvl w:val="0"/>
                <w:numId w:val="4"/>
              </w:numPr>
              <w:ind w:left="247" w:hanging="90"/>
              <w:jc w:val="both"/>
              <w:rPr>
                <w:color w:val="000000" w:themeColor="text1"/>
                <w:sz w:val="20"/>
                <w:szCs w:val="20"/>
              </w:rPr>
            </w:pPr>
            <w:r w:rsidRPr="0055369B">
              <w:rPr>
                <w:color w:val="000000" w:themeColor="text1"/>
                <w:sz w:val="20"/>
                <w:szCs w:val="20"/>
              </w:rPr>
              <w:t>All candidates are required to register for 2018 JAMB Direct Entry during the programme.</w:t>
            </w:r>
          </w:p>
          <w:p w:rsidR="00755F0D" w:rsidRPr="0055369B" w:rsidRDefault="00755F0D" w:rsidP="00A8029C">
            <w:pPr>
              <w:pStyle w:val="ListParagraph"/>
              <w:numPr>
                <w:ilvl w:val="0"/>
                <w:numId w:val="4"/>
              </w:numPr>
              <w:ind w:left="247" w:hanging="90"/>
              <w:jc w:val="both"/>
              <w:rPr>
                <w:color w:val="000000" w:themeColor="text1"/>
                <w:sz w:val="20"/>
                <w:szCs w:val="20"/>
              </w:rPr>
            </w:pPr>
            <w:r w:rsidRPr="0055369B">
              <w:rPr>
                <w:color w:val="000000" w:themeColor="text1"/>
                <w:sz w:val="20"/>
                <w:szCs w:val="20"/>
              </w:rPr>
              <w:t xml:space="preserve">All Candidates are required to use valid e-mail addresses and </w:t>
            </w:r>
            <w:r w:rsidRPr="0055369B">
              <w:rPr>
                <w:b/>
                <w:color w:val="000000" w:themeColor="text1"/>
                <w:sz w:val="20"/>
                <w:szCs w:val="20"/>
              </w:rPr>
              <w:t>PERSONAL</w:t>
            </w:r>
            <w:r w:rsidRPr="0055369B">
              <w:rPr>
                <w:color w:val="000000" w:themeColor="text1"/>
                <w:sz w:val="20"/>
                <w:szCs w:val="20"/>
              </w:rPr>
              <w:t xml:space="preserve"> Telephone Numbers. </w:t>
            </w:r>
          </w:p>
          <w:p w:rsidR="00755F0D" w:rsidRPr="0055369B" w:rsidRDefault="00755F0D" w:rsidP="00A8029C">
            <w:pPr>
              <w:pStyle w:val="ListParagraph"/>
              <w:numPr>
                <w:ilvl w:val="0"/>
                <w:numId w:val="4"/>
              </w:numPr>
              <w:ind w:left="247" w:hanging="180"/>
              <w:jc w:val="both"/>
              <w:rPr>
                <w:color w:val="000000" w:themeColor="text1"/>
                <w:sz w:val="20"/>
                <w:szCs w:val="20"/>
              </w:rPr>
            </w:pPr>
            <w:r w:rsidRPr="0055369B">
              <w:rPr>
                <w:color w:val="000000" w:themeColor="text1"/>
                <w:sz w:val="20"/>
                <w:szCs w:val="20"/>
              </w:rPr>
              <w:t xml:space="preserve">The forms must be filled and submitted online either immediately or within two weeks of accessing the website. </w:t>
            </w:r>
            <w:r w:rsidRPr="0055369B">
              <w:rPr>
                <w:b/>
                <w:color w:val="000000" w:themeColor="text1"/>
                <w:sz w:val="20"/>
                <w:szCs w:val="20"/>
              </w:rPr>
              <w:t>No downloaded or printed copies of forms will be accepted.</w:t>
            </w:r>
          </w:p>
          <w:p w:rsidR="00755F0D" w:rsidRPr="0055369B" w:rsidRDefault="00755F0D" w:rsidP="00A8029C">
            <w:pPr>
              <w:pStyle w:val="ListParagraph"/>
              <w:numPr>
                <w:ilvl w:val="0"/>
                <w:numId w:val="4"/>
              </w:numPr>
              <w:ind w:left="247" w:hanging="90"/>
              <w:jc w:val="both"/>
              <w:rPr>
                <w:color w:val="000000" w:themeColor="text1"/>
                <w:sz w:val="20"/>
                <w:szCs w:val="20"/>
              </w:rPr>
            </w:pPr>
            <w:r w:rsidRPr="0055369B">
              <w:rPr>
                <w:color w:val="000000" w:themeColor="text1"/>
                <w:sz w:val="20"/>
                <w:szCs w:val="20"/>
              </w:rPr>
              <w:t xml:space="preserve">Candidates are advised to follow the Application Instructions </w:t>
            </w:r>
            <w:r w:rsidRPr="0055369B">
              <w:rPr>
                <w:b/>
                <w:color w:val="000000" w:themeColor="text1"/>
                <w:sz w:val="20"/>
                <w:szCs w:val="20"/>
              </w:rPr>
              <w:t>very carefully</w:t>
            </w:r>
            <w:r w:rsidRPr="0055369B">
              <w:rPr>
                <w:color w:val="000000" w:themeColor="text1"/>
                <w:sz w:val="20"/>
                <w:szCs w:val="20"/>
              </w:rPr>
              <w:t xml:space="preserve"> and ensure they select the </w:t>
            </w:r>
            <w:r w:rsidRPr="0055369B">
              <w:rPr>
                <w:b/>
                <w:color w:val="000000" w:themeColor="text1"/>
                <w:sz w:val="20"/>
                <w:szCs w:val="20"/>
              </w:rPr>
              <w:t>Correct SUBJECT COMBINATIONS</w:t>
            </w:r>
            <w:r w:rsidRPr="0055369B">
              <w:rPr>
                <w:color w:val="000000" w:themeColor="text1"/>
                <w:sz w:val="20"/>
                <w:szCs w:val="20"/>
              </w:rPr>
              <w:t xml:space="preserve">. Failure to do so may adversely affect the Candidate   </w:t>
            </w:r>
          </w:p>
          <w:p w:rsidR="00755F0D" w:rsidRPr="0055369B" w:rsidRDefault="00755F0D" w:rsidP="00755F0D">
            <w:pPr>
              <w:pStyle w:val="ListParagraph"/>
              <w:ind w:left="247"/>
              <w:rPr>
                <w:rFonts w:ascii="Tahoma" w:hAnsi="Tahoma" w:cs="Tahoma"/>
                <w:b/>
                <w:i/>
                <w:color w:val="000000" w:themeColor="text1"/>
                <w:sz w:val="20"/>
                <w:szCs w:val="20"/>
              </w:rPr>
            </w:pPr>
          </w:p>
          <w:p w:rsidR="00755F0D" w:rsidRPr="0055369B" w:rsidRDefault="00755F0D" w:rsidP="00755F0D">
            <w:pPr>
              <w:pStyle w:val="ListParagraph"/>
              <w:ind w:left="157"/>
              <w:rPr>
                <w:rFonts w:ascii="Tahoma" w:hAnsi="Tahoma" w:cs="Tahoma"/>
                <w:color w:val="000000" w:themeColor="text1"/>
                <w:sz w:val="20"/>
                <w:szCs w:val="20"/>
              </w:rPr>
            </w:pPr>
            <w:r w:rsidRPr="0055369B">
              <w:rPr>
                <w:rFonts w:ascii="Tahoma" w:hAnsi="Tahoma" w:cs="Tahoma"/>
                <w:b/>
                <w:i/>
                <w:color w:val="000000" w:themeColor="text1"/>
                <w:sz w:val="20"/>
                <w:szCs w:val="20"/>
              </w:rPr>
              <w:t>FURTHER ENQUIRIES</w:t>
            </w:r>
          </w:p>
          <w:p w:rsidR="00755F0D" w:rsidRPr="0055369B" w:rsidRDefault="00755F0D" w:rsidP="00755F0D">
            <w:pPr>
              <w:ind w:left="247" w:hanging="90"/>
              <w:rPr>
                <w:rFonts w:ascii="Tahoma" w:hAnsi="Tahoma" w:cs="Tahoma"/>
                <w:b/>
                <w:color w:val="000000" w:themeColor="text1"/>
                <w:sz w:val="20"/>
                <w:szCs w:val="20"/>
              </w:rPr>
            </w:pPr>
            <w:r w:rsidRPr="0055369B">
              <w:rPr>
                <w:rFonts w:ascii="Tahoma" w:hAnsi="Tahoma" w:cs="Tahoma"/>
                <w:b/>
                <w:color w:val="000000" w:themeColor="text1"/>
                <w:sz w:val="20"/>
                <w:szCs w:val="20"/>
              </w:rPr>
              <w:t>Phone: 08122466487, 08071595824</w:t>
            </w:r>
          </w:p>
          <w:p w:rsidR="00755F0D" w:rsidRPr="0055369B" w:rsidRDefault="00755F0D" w:rsidP="00755F0D">
            <w:pPr>
              <w:ind w:left="247" w:hanging="90"/>
              <w:rPr>
                <w:rStyle w:val="Hyperlink"/>
                <w:rFonts w:ascii="Tahoma" w:hAnsi="Tahoma" w:cs="Tahoma"/>
                <w:b/>
                <w:color w:val="000000" w:themeColor="text1"/>
                <w:sz w:val="20"/>
                <w:szCs w:val="20"/>
              </w:rPr>
            </w:pPr>
            <w:r w:rsidRPr="0055369B">
              <w:rPr>
                <w:rFonts w:ascii="Tahoma" w:hAnsi="Tahoma" w:cs="Tahoma"/>
                <w:b/>
                <w:color w:val="000000" w:themeColor="text1"/>
                <w:sz w:val="20"/>
                <w:szCs w:val="20"/>
              </w:rPr>
              <w:t xml:space="preserve">E-mail: </w:t>
            </w:r>
            <w:hyperlink r:id="rId19" w:history="1">
              <w:r w:rsidRPr="0055369B">
                <w:rPr>
                  <w:rStyle w:val="Hyperlink"/>
                  <w:rFonts w:ascii="Tahoma" w:hAnsi="Tahoma" w:cs="Tahoma"/>
                  <w:b/>
                  <w:color w:val="000000" w:themeColor="text1"/>
                  <w:sz w:val="20"/>
                  <w:szCs w:val="20"/>
                </w:rPr>
                <w:t>jupeb@unizik.edu.ng</w:t>
              </w:r>
            </w:hyperlink>
          </w:p>
          <w:p w:rsidR="00755F0D" w:rsidRPr="0055369B" w:rsidRDefault="00755F0D" w:rsidP="00755F0D">
            <w:pPr>
              <w:ind w:left="247" w:hanging="90"/>
              <w:rPr>
                <w:rFonts w:ascii="Tahoma" w:hAnsi="Tahoma" w:cs="Tahoma"/>
                <w:b/>
                <w:i/>
                <w:color w:val="000000" w:themeColor="text1"/>
                <w:sz w:val="20"/>
                <w:szCs w:val="20"/>
              </w:rPr>
            </w:pPr>
          </w:p>
          <w:p w:rsidR="00755F0D" w:rsidRPr="0055369B" w:rsidRDefault="00755F0D" w:rsidP="00755F0D">
            <w:pPr>
              <w:ind w:left="247" w:hanging="90"/>
              <w:rPr>
                <w:rFonts w:ascii="Tahoma" w:hAnsi="Tahoma" w:cs="Tahoma"/>
                <w:b/>
                <w:color w:val="000000" w:themeColor="text1"/>
                <w:sz w:val="20"/>
                <w:szCs w:val="20"/>
              </w:rPr>
            </w:pPr>
            <w:r w:rsidRPr="0055369B">
              <w:rPr>
                <w:rFonts w:ascii="Tahoma" w:hAnsi="Tahoma" w:cs="Tahoma"/>
                <w:b/>
                <w:i/>
                <w:color w:val="000000" w:themeColor="text1"/>
                <w:sz w:val="20"/>
                <w:szCs w:val="20"/>
              </w:rPr>
              <w:t>CLOSING DATE</w:t>
            </w:r>
          </w:p>
          <w:p w:rsidR="00755F0D" w:rsidRPr="0055369B" w:rsidRDefault="00755F0D" w:rsidP="00755F0D">
            <w:pPr>
              <w:ind w:left="157"/>
              <w:jc w:val="both"/>
              <w:rPr>
                <w:rFonts w:ascii="Tahoma" w:hAnsi="Tahoma" w:cs="Tahoma"/>
                <w:color w:val="000000" w:themeColor="text1"/>
                <w:sz w:val="20"/>
                <w:szCs w:val="20"/>
              </w:rPr>
            </w:pPr>
            <w:r w:rsidRPr="0055369B">
              <w:rPr>
                <w:rFonts w:ascii="Tahoma" w:hAnsi="Tahoma" w:cs="Tahoma"/>
                <w:color w:val="000000" w:themeColor="text1"/>
                <w:sz w:val="20"/>
                <w:szCs w:val="20"/>
              </w:rPr>
              <w:t xml:space="preserve">Submission of online forms </w:t>
            </w:r>
            <w:r w:rsidR="006A72C1">
              <w:rPr>
                <w:rFonts w:ascii="Tahoma" w:hAnsi="Tahoma" w:cs="Tahoma"/>
                <w:color w:val="000000" w:themeColor="text1"/>
                <w:sz w:val="20"/>
                <w:szCs w:val="20"/>
              </w:rPr>
              <w:t xml:space="preserve">now extended to </w:t>
            </w:r>
            <w:r w:rsidRPr="0055369B">
              <w:rPr>
                <w:rFonts w:ascii="Tahoma" w:hAnsi="Tahoma" w:cs="Tahoma"/>
                <w:color w:val="000000" w:themeColor="text1"/>
                <w:sz w:val="20"/>
                <w:szCs w:val="20"/>
              </w:rPr>
              <w:t xml:space="preserve">Friday, 8th </w:t>
            </w:r>
            <w:r w:rsidR="00847DEA" w:rsidRPr="0055369B">
              <w:rPr>
                <w:rFonts w:ascii="Tahoma" w:hAnsi="Tahoma" w:cs="Tahoma"/>
                <w:color w:val="000000" w:themeColor="text1"/>
                <w:sz w:val="20"/>
                <w:szCs w:val="20"/>
              </w:rPr>
              <w:t>September</w:t>
            </w:r>
            <w:r w:rsidRPr="0055369B">
              <w:rPr>
                <w:rFonts w:ascii="Tahoma" w:hAnsi="Tahoma" w:cs="Tahoma"/>
                <w:color w:val="000000" w:themeColor="text1"/>
                <w:sz w:val="20"/>
                <w:szCs w:val="20"/>
              </w:rPr>
              <w:t>, 2017 at 11.59 pm.</w:t>
            </w:r>
          </w:p>
          <w:p w:rsidR="00DA5C25" w:rsidRPr="0055369B" w:rsidRDefault="00DA5C25" w:rsidP="00755F0D">
            <w:pPr>
              <w:ind w:left="247" w:hanging="90"/>
              <w:jc w:val="right"/>
              <w:rPr>
                <w:rFonts w:ascii="Tahoma" w:hAnsi="Tahoma" w:cs="Tahoma"/>
                <w:b/>
                <w:i/>
                <w:color w:val="000000" w:themeColor="text1"/>
                <w:sz w:val="20"/>
                <w:szCs w:val="20"/>
              </w:rPr>
            </w:pPr>
          </w:p>
          <w:p w:rsidR="00755F0D" w:rsidRPr="0055369B" w:rsidRDefault="00755F0D" w:rsidP="00755F0D">
            <w:pPr>
              <w:ind w:left="247" w:hanging="90"/>
              <w:jc w:val="right"/>
              <w:rPr>
                <w:rFonts w:ascii="Tahoma" w:hAnsi="Tahoma" w:cs="Tahoma"/>
                <w:b/>
                <w:i/>
                <w:color w:val="000000" w:themeColor="text1"/>
                <w:sz w:val="20"/>
                <w:szCs w:val="20"/>
              </w:rPr>
            </w:pPr>
            <w:r w:rsidRPr="0055369B">
              <w:rPr>
                <w:rFonts w:ascii="Tahoma" w:hAnsi="Tahoma" w:cs="Tahoma"/>
                <w:b/>
                <w:i/>
                <w:color w:val="000000" w:themeColor="text1"/>
                <w:sz w:val="20"/>
                <w:szCs w:val="20"/>
              </w:rPr>
              <w:t>Dr. I. H. Isidienu, FCAI</w:t>
            </w:r>
          </w:p>
          <w:p w:rsidR="00755F0D" w:rsidRPr="0055369B" w:rsidRDefault="00755F0D" w:rsidP="00755F0D">
            <w:pPr>
              <w:ind w:left="247" w:hanging="90"/>
              <w:jc w:val="right"/>
              <w:rPr>
                <w:color w:val="000000" w:themeColor="text1"/>
                <w:sz w:val="20"/>
                <w:szCs w:val="20"/>
              </w:rPr>
            </w:pPr>
            <w:r w:rsidRPr="0055369B">
              <w:rPr>
                <w:rFonts w:ascii="Tahoma" w:hAnsi="Tahoma" w:cs="Tahoma"/>
                <w:b/>
                <w:i/>
                <w:color w:val="000000" w:themeColor="text1"/>
                <w:sz w:val="20"/>
                <w:szCs w:val="20"/>
              </w:rPr>
              <w:t>Registrar</w:t>
            </w:r>
          </w:p>
        </w:tc>
      </w:tr>
    </w:tbl>
    <w:p w:rsidR="00E62D09" w:rsidRPr="0055369B" w:rsidRDefault="00E62D09" w:rsidP="00BD4B2C">
      <w:pPr>
        <w:jc w:val="both"/>
        <w:rPr>
          <w:rFonts w:ascii="Tahoma" w:hAnsi="Tahoma" w:cs="Tahoma"/>
          <w:b/>
          <w:i/>
          <w:caps/>
          <w:sz w:val="8"/>
          <w:szCs w:val="8"/>
        </w:rPr>
      </w:pPr>
    </w:p>
    <w:p w:rsidR="0055369B" w:rsidRPr="0055369B" w:rsidRDefault="0055369B" w:rsidP="00BD4B2C">
      <w:pPr>
        <w:jc w:val="both"/>
        <w:rPr>
          <w:rFonts w:ascii="Tahoma" w:hAnsi="Tahoma" w:cs="Tahoma"/>
          <w:b/>
          <w:i/>
          <w:caps/>
          <w:sz w:val="8"/>
          <w:szCs w:val="8"/>
        </w:rPr>
        <w:sectPr w:rsidR="0055369B" w:rsidRPr="0055369B" w:rsidSect="00A75FEC">
          <w:footerReference w:type="default" r:id="rId20"/>
          <w:type w:val="continuous"/>
          <w:pgSz w:w="11909" w:h="16834" w:code="9"/>
          <w:pgMar w:top="1440" w:right="720" w:bottom="432" w:left="1296" w:header="720" w:footer="720" w:gutter="0"/>
          <w:cols w:sep="1" w:space="216"/>
          <w:docGrid w:linePitch="360"/>
        </w:sectPr>
      </w:pPr>
    </w:p>
    <w:p w:rsidR="00DD4A3A" w:rsidRPr="00DD4A3A" w:rsidRDefault="00DD4A3A" w:rsidP="00BD4B2C">
      <w:pPr>
        <w:jc w:val="both"/>
        <w:rPr>
          <w:rFonts w:ascii="Tahoma" w:hAnsi="Tahoma" w:cs="Tahoma"/>
          <w:b/>
          <w:i/>
          <w:caps/>
          <w:sz w:val="10"/>
          <w:szCs w:val="10"/>
        </w:rPr>
      </w:pPr>
    </w:p>
    <w:p w:rsidR="00246B4E" w:rsidRPr="00B82CF4" w:rsidRDefault="00226B2C" w:rsidP="00BD4B2C">
      <w:pPr>
        <w:jc w:val="both"/>
        <w:rPr>
          <w:rFonts w:ascii="Tahoma" w:hAnsi="Tahoma" w:cs="Tahoma"/>
          <w:b/>
          <w:i/>
          <w:caps/>
          <w:sz w:val="22"/>
          <w:szCs w:val="22"/>
        </w:rPr>
      </w:pPr>
      <w:r w:rsidRPr="00B82CF4">
        <w:rPr>
          <w:rFonts w:ascii="Tahoma" w:hAnsi="Tahoma" w:cs="Tahoma"/>
          <w:b/>
          <w:i/>
          <w:caps/>
          <w:sz w:val="22"/>
          <w:szCs w:val="22"/>
        </w:rPr>
        <w:t>Faculty of Medicine Loses staff</w:t>
      </w:r>
    </w:p>
    <w:p w:rsidR="00226B2C" w:rsidRPr="00B82CF4" w:rsidRDefault="00226B2C" w:rsidP="00BD4B2C">
      <w:pPr>
        <w:jc w:val="both"/>
        <w:rPr>
          <w:rFonts w:ascii="Tahoma" w:hAnsi="Tahoma" w:cs="Tahoma"/>
          <w:sz w:val="22"/>
          <w:szCs w:val="22"/>
        </w:rPr>
      </w:pPr>
      <w:r w:rsidRPr="00B82CF4">
        <w:rPr>
          <w:rFonts w:ascii="Tahoma" w:hAnsi="Tahoma" w:cs="Tahoma"/>
          <w:sz w:val="22"/>
          <w:szCs w:val="22"/>
        </w:rPr>
        <w:t xml:space="preserve">The </w:t>
      </w:r>
      <w:r w:rsidRPr="00B82CF4">
        <w:rPr>
          <w:rFonts w:ascii="Tahoma" w:hAnsi="Tahoma" w:cs="Tahoma"/>
          <w:caps/>
          <w:sz w:val="22"/>
          <w:szCs w:val="22"/>
        </w:rPr>
        <w:t>d</w:t>
      </w:r>
      <w:r w:rsidRPr="00B82CF4">
        <w:rPr>
          <w:rFonts w:ascii="Tahoma" w:hAnsi="Tahoma" w:cs="Tahoma"/>
          <w:sz w:val="22"/>
          <w:szCs w:val="22"/>
        </w:rPr>
        <w:t xml:space="preserve">epartment of Internal Medicine, Faculty of Medicine, College of Health Sciences, Nnamdi Azikiwe </w:t>
      </w:r>
      <w:r w:rsidR="00687BED" w:rsidRPr="00B82CF4">
        <w:rPr>
          <w:rFonts w:ascii="Tahoma" w:hAnsi="Tahoma" w:cs="Tahoma"/>
          <w:sz w:val="22"/>
          <w:szCs w:val="22"/>
        </w:rPr>
        <w:t>University</w:t>
      </w:r>
      <w:r w:rsidRPr="00B82CF4">
        <w:rPr>
          <w:rFonts w:ascii="Tahoma" w:hAnsi="Tahoma" w:cs="Tahoma"/>
          <w:sz w:val="22"/>
          <w:szCs w:val="22"/>
        </w:rPr>
        <w:t xml:space="preserve">, Nnewi Campus has lost one of her staff, Dr. Mrs. Monica </w:t>
      </w:r>
      <w:r w:rsidR="00687BED" w:rsidRPr="00B82CF4">
        <w:rPr>
          <w:rFonts w:ascii="Tahoma" w:hAnsi="Tahoma" w:cs="Tahoma"/>
          <w:sz w:val="22"/>
          <w:szCs w:val="22"/>
        </w:rPr>
        <w:t>Nonye Nwosu on Vigil Mass at her family compound, Amaeze Oraukwu; Thursday, 24</w:t>
      </w:r>
      <w:r w:rsidR="00BD33E1" w:rsidRPr="00B82CF4">
        <w:rPr>
          <w:rFonts w:ascii="Tahoma" w:hAnsi="Tahoma" w:cs="Tahoma"/>
          <w:sz w:val="22"/>
          <w:szCs w:val="22"/>
        </w:rPr>
        <w:t>th</w:t>
      </w:r>
      <w:r w:rsidR="00687BED" w:rsidRPr="00B82CF4">
        <w:rPr>
          <w:rFonts w:ascii="Tahoma" w:hAnsi="Tahoma" w:cs="Tahoma"/>
          <w:sz w:val="22"/>
          <w:szCs w:val="22"/>
        </w:rPr>
        <w:t xml:space="preserve"> August,</w:t>
      </w:r>
      <w:r w:rsidR="00BD33E1" w:rsidRPr="00B82CF4">
        <w:rPr>
          <w:rFonts w:ascii="Tahoma" w:hAnsi="Tahoma" w:cs="Tahoma"/>
          <w:sz w:val="22"/>
          <w:szCs w:val="22"/>
        </w:rPr>
        <w:t xml:space="preserve"> 2017 by 10.00 a.m. – funeral mass at St. Joseph Catholic Church, Oraukwu</w:t>
      </w:r>
      <w:r w:rsidR="005C2C41" w:rsidRPr="00B82CF4">
        <w:rPr>
          <w:rFonts w:ascii="Tahoma" w:hAnsi="Tahoma" w:cs="Tahoma"/>
          <w:sz w:val="22"/>
          <w:szCs w:val="22"/>
        </w:rPr>
        <w:t>.</w:t>
      </w:r>
      <w:r w:rsidR="00BD33E1" w:rsidRPr="00B82CF4">
        <w:rPr>
          <w:rFonts w:ascii="Tahoma" w:hAnsi="Tahoma" w:cs="Tahoma"/>
          <w:sz w:val="22"/>
          <w:szCs w:val="22"/>
        </w:rPr>
        <w:t xml:space="preserve"> </w:t>
      </w:r>
      <w:r w:rsidR="005C2C41" w:rsidRPr="00B82CF4">
        <w:rPr>
          <w:rFonts w:ascii="Tahoma" w:hAnsi="Tahoma" w:cs="Tahoma"/>
          <w:sz w:val="22"/>
          <w:szCs w:val="22"/>
        </w:rPr>
        <w:t xml:space="preserve"> </w:t>
      </w:r>
      <w:r w:rsidR="00BD33E1" w:rsidRPr="00B82CF4">
        <w:rPr>
          <w:rFonts w:ascii="Tahoma" w:hAnsi="Tahoma" w:cs="Tahoma"/>
          <w:sz w:val="22"/>
          <w:szCs w:val="22"/>
        </w:rPr>
        <w:t>Interment follows immediately at her family compound.</w:t>
      </w:r>
    </w:p>
    <w:p w:rsidR="00902D07" w:rsidRPr="00B82CF4" w:rsidRDefault="00902D07" w:rsidP="00BD4B2C">
      <w:pPr>
        <w:jc w:val="both"/>
        <w:rPr>
          <w:rFonts w:ascii="Tahoma" w:hAnsi="Tahoma" w:cs="Tahoma"/>
          <w:b/>
          <w:i/>
          <w:caps/>
          <w:sz w:val="22"/>
          <w:szCs w:val="22"/>
        </w:rPr>
      </w:pPr>
      <w:r w:rsidRPr="00B82CF4">
        <w:rPr>
          <w:rFonts w:ascii="Tahoma" w:hAnsi="Tahoma" w:cs="Tahoma"/>
          <w:b/>
          <w:i/>
          <w:caps/>
          <w:sz w:val="22"/>
          <w:szCs w:val="22"/>
        </w:rPr>
        <w:t>Emeritus Profesor Ogum Bows Out</w:t>
      </w:r>
    </w:p>
    <w:p w:rsidR="00902D07" w:rsidRPr="00B82CF4" w:rsidRDefault="00902D07" w:rsidP="00BD4B2C">
      <w:pPr>
        <w:jc w:val="both"/>
        <w:rPr>
          <w:rFonts w:ascii="Tahoma" w:hAnsi="Tahoma" w:cs="Tahoma"/>
        </w:rPr>
      </w:pPr>
      <w:r w:rsidRPr="00B82CF4">
        <w:rPr>
          <w:rFonts w:ascii="Tahoma" w:hAnsi="Tahoma" w:cs="Tahoma"/>
        </w:rPr>
        <w:t>Emeritus Professor Godwin Enwelum Onyemaeke Ogum, KSP has passed on.  He died after a brief illness on Friday, 14th July, 2017.  Burial arrangements will be communicated later.</w:t>
      </w:r>
    </w:p>
    <w:p w:rsidR="003318AE" w:rsidRDefault="003318AE" w:rsidP="00BD4B2C">
      <w:pPr>
        <w:jc w:val="both"/>
        <w:rPr>
          <w:rFonts w:ascii="Tahoma" w:hAnsi="Tahoma" w:cs="Tahoma"/>
          <w:b/>
          <w:i/>
          <w:caps/>
          <w:sz w:val="22"/>
          <w:szCs w:val="22"/>
        </w:rPr>
      </w:pPr>
    </w:p>
    <w:p w:rsidR="00902D07" w:rsidRPr="00B82CF4" w:rsidRDefault="00902D07" w:rsidP="00BD4B2C">
      <w:pPr>
        <w:jc w:val="both"/>
        <w:rPr>
          <w:rFonts w:ascii="Tahoma" w:hAnsi="Tahoma" w:cs="Tahoma"/>
          <w:b/>
          <w:i/>
          <w:caps/>
          <w:sz w:val="22"/>
          <w:szCs w:val="22"/>
        </w:rPr>
      </w:pPr>
      <w:r w:rsidRPr="00B82CF4">
        <w:rPr>
          <w:rFonts w:ascii="Tahoma" w:hAnsi="Tahoma" w:cs="Tahoma"/>
          <w:b/>
          <w:i/>
          <w:caps/>
          <w:sz w:val="22"/>
          <w:szCs w:val="22"/>
        </w:rPr>
        <w:t>Philosophy Department Loses Student</w:t>
      </w:r>
    </w:p>
    <w:p w:rsidR="00902D07" w:rsidRPr="00B82CF4" w:rsidRDefault="00902D07" w:rsidP="00BD4B2C">
      <w:pPr>
        <w:jc w:val="both"/>
        <w:rPr>
          <w:rFonts w:ascii="Tahoma" w:hAnsi="Tahoma" w:cs="Tahoma"/>
        </w:rPr>
      </w:pPr>
      <w:r w:rsidRPr="00B82CF4">
        <w:rPr>
          <w:rFonts w:ascii="Tahoma" w:hAnsi="Tahoma" w:cs="Tahoma"/>
        </w:rPr>
        <w:t>The Department of Philosophy has lost one of their 100 Level Students, Agu Jennifer with registration no. 2016084033.  The sad event took place on 10th of July, 2017.</w:t>
      </w:r>
    </w:p>
    <w:p w:rsidR="003318AE" w:rsidRDefault="003318AE" w:rsidP="00BD4B2C">
      <w:pPr>
        <w:jc w:val="both"/>
        <w:rPr>
          <w:rFonts w:ascii="Tahoma" w:hAnsi="Tahoma" w:cs="Tahoma"/>
          <w:b/>
          <w:i/>
          <w:caps/>
          <w:sz w:val="22"/>
          <w:szCs w:val="22"/>
        </w:rPr>
      </w:pPr>
    </w:p>
    <w:p w:rsidR="00902D07" w:rsidRPr="00B82CF4" w:rsidRDefault="00902D07" w:rsidP="00BD4B2C">
      <w:pPr>
        <w:jc w:val="both"/>
        <w:rPr>
          <w:rFonts w:ascii="Tahoma" w:hAnsi="Tahoma" w:cs="Tahoma"/>
          <w:b/>
          <w:i/>
          <w:caps/>
          <w:sz w:val="22"/>
          <w:szCs w:val="22"/>
        </w:rPr>
      </w:pPr>
      <w:r w:rsidRPr="00B82CF4">
        <w:rPr>
          <w:rFonts w:ascii="Tahoma" w:hAnsi="Tahoma" w:cs="Tahoma"/>
          <w:b/>
          <w:i/>
          <w:caps/>
          <w:sz w:val="22"/>
          <w:szCs w:val="22"/>
        </w:rPr>
        <w:t>Department of Sociology/Anthropology Loses Staff</w:t>
      </w:r>
    </w:p>
    <w:p w:rsidR="00902D07" w:rsidRPr="00B82CF4" w:rsidRDefault="00902D07" w:rsidP="00BD4B2C">
      <w:pPr>
        <w:jc w:val="both"/>
        <w:rPr>
          <w:rFonts w:ascii="Tahoma" w:hAnsi="Tahoma" w:cs="Tahoma"/>
          <w:sz w:val="22"/>
          <w:szCs w:val="22"/>
        </w:rPr>
      </w:pPr>
      <w:r w:rsidRPr="00B82CF4">
        <w:rPr>
          <w:rFonts w:ascii="Tahoma" w:hAnsi="Tahoma" w:cs="Tahoma"/>
          <w:sz w:val="22"/>
          <w:szCs w:val="22"/>
        </w:rPr>
        <w:t xml:space="preserve">The Catholic Cathedral Umuahia has written to inform the University Community of the death of Rev. Fr. Dr. Peter Ositadinma Akogu, Department of Sociology/Anthropology.  The sad event took place on Monday, 24th of July, 2017.  He will be buried on Monday, 7th of August, 2017 at the Catholic Cathedral, Umuahia, </w:t>
      </w:r>
      <w:proofErr w:type="gramStart"/>
      <w:r w:rsidRPr="00B82CF4">
        <w:rPr>
          <w:rFonts w:ascii="Tahoma" w:hAnsi="Tahoma" w:cs="Tahoma"/>
          <w:sz w:val="22"/>
          <w:szCs w:val="22"/>
        </w:rPr>
        <w:t>Abia</w:t>
      </w:r>
      <w:proofErr w:type="gramEnd"/>
      <w:r w:rsidRPr="00B82CF4">
        <w:rPr>
          <w:rFonts w:ascii="Tahoma" w:hAnsi="Tahoma" w:cs="Tahoma"/>
          <w:sz w:val="22"/>
          <w:szCs w:val="22"/>
        </w:rPr>
        <w:t xml:space="preserve"> State.</w:t>
      </w:r>
    </w:p>
    <w:p w:rsidR="00BD33E1" w:rsidRPr="00EA43AE" w:rsidRDefault="00BD33E1" w:rsidP="00BD4B2C">
      <w:pPr>
        <w:jc w:val="both"/>
        <w:rPr>
          <w:rFonts w:ascii="Tahoma" w:hAnsi="Tahoma" w:cs="Tahoma"/>
          <w:b/>
          <w:caps/>
          <w:sz w:val="8"/>
          <w:szCs w:val="8"/>
        </w:rPr>
      </w:pPr>
    </w:p>
    <w:p w:rsidR="003318AE" w:rsidRDefault="003318AE" w:rsidP="00BD4B2C">
      <w:pPr>
        <w:jc w:val="both"/>
        <w:rPr>
          <w:rFonts w:ascii="Tahoma" w:hAnsi="Tahoma" w:cs="Tahoma"/>
          <w:b/>
          <w:caps/>
          <w:sz w:val="18"/>
          <w:szCs w:val="18"/>
        </w:rPr>
      </w:pPr>
    </w:p>
    <w:p w:rsidR="00BD4B2C" w:rsidRPr="00904C27" w:rsidRDefault="00DE2633" w:rsidP="00BD4B2C">
      <w:pPr>
        <w:jc w:val="both"/>
        <w:rPr>
          <w:rFonts w:ascii="Tahoma" w:hAnsi="Tahoma" w:cs="Tahoma"/>
          <w:b/>
          <w:caps/>
          <w:sz w:val="18"/>
          <w:szCs w:val="18"/>
        </w:rPr>
      </w:pPr>
      <w:r w:rsidRPr="00DE2633">
        <w:rPr>
          <w:rFonts w:ascii="Tahoma" w:hAnsi="Tahoma" w:cs="Tahoma"/>
          <w:b/>
          <w:caps/>
          <w:sz w:val="18"/>
          <w:szCs w:val="18"/>
        </w:rPr>
        <w:pict>
          <v:shape id="_x0000_i1043" type="#_x0000_t136" style="width:352.5pt;height:13.45pt" fillcolor="black [3213]" stroked="f">
            <v:shadow opacity="52429f"/>
            <v:textpath style="font-family:&quot;Arial Black&quot;;font-style:italic;v-text-kern:t" trim="t" fitpath="t" string="AG. HOD, DEPARTMENT OF BOTANY LOSES MOTHER"/>
          </v:shape>
        </w:pict>
      </w:r>
    </w:p>
    <w:p w:rsidR="00BD4B2C" w:rsidRPr="00904C27" w:rsidRDefault="00BD4B2C" w:rsidP="00BD4B2C">
      <w:pPr>
        <w:jc w:val="both"/>
        <w:rPr>
          <w:rFonts w:ascii="Tahoma" w:hAnsi="Tahoma" w:cs="Tahoma"/>
          <w:sz w:val="18"/>
          <w:szCs w:val="18"/>
        </w:rPr>
      </w:pPr>
      <w:proofErr w:type="gramStart"/>
      <w:r w:rsidRPr="00B82CF4">
        <w:rPr>
          <w:rFonts w:ascii="Tahoma" w:hAnsi="Tahoma" w:cs="Tahoma"/>
          <w:sz w:val="22"/>
          <w:szCs w:val="22"/>
        </w:rPr>
        <w:t>The Ag.</w:t>
      </w:r>
      <w:proofErr w:type="gramEnd"/>
      <w:r w:rsidRPr="00B82CF4">
        <w:rPr>
          <w:rFonts w:ascii="Tahoma" w:hAnsi="Tahoma" w:cs="Tahoma"/>
          <w:sz w:val="22"/>
          <w:szCs w:val="22"/>
        </w:rPr>
        <w:t xml:space="preserve"> Head, Department of Botany, Dr. Kenneth Udeh Ekwealor has lost his mother, Mrs. Regina Nkwute who died at the age of 81.  She will be buried on 18</w:t>
      </w:r>
      <w:r w:rsidR="00F930AA" w:rsidRPr="00B82CF4">
        <w:rPr>
          <w:rFonts w:ascii="Tahoma" w:hAnsi="Tahoma" w:cs="Tahoma"/>
          <w:sz w:val="22"/>
          <w:szCs w:val="22"/>
        </w:rPr>
        <w:t>th</w:t>
      </w:r>
      <w:r w:rsidRPr="00B82CF4">
        <w:rPr>
          <w:rFonts w:ascii="Tahoma" w:hAnsi="Tahoma" w:cs="Tahoma"/>
          <w:sz w:val="22"/>
          <w:szCs w:val="22"/>
        </w:rPr>
        <w:t xml:space="preserve"> of August, 2017 in her village Umuobu Anam Otuocha, Anambra East Local </w:t>
      </w:r>
      <w:r w:rsidRPr="00B82CF4">
        <w:rPr>
          <w:rFonts w:ascii="Tahoma" w:hAnsi="Tahoma" w:cs="Tahoma"/>
          <w:caps/>
          <w:sz w:val="22"/>
          <w:szCs w:val="22"/>
        </w:rPr>
        <w:t>g</w:t>
      </w:r>
      <w:r w:rsidRPr="00B82CF4">
        <w:rPr>
          <w:rFonts w:ascii="Tahoma" w:hAnsi="Tahoma" w:cs="Tahoma"/>
          <w:sz w:val="22"/>
          <w:szCs w:val="22"/>
        </w:rPr>
        <w:t>overnment Area</w:t>
      </w:r>
      <w:r w:rsidRPr="00904C27">
        <w:rPr>
          <w:rFonts w:ascii="Tahoma" w:hAnsi="Tahoma" w:cs="Tahoma"/>
          <w:sz w:val="18"/>
          <w:szCs w:val="18"/>
        </w:rPr>
        <w:t>.</w:t>
      </w:r>
    </w:p>
    <w:p w:rsidR="00BD33E1" w:rsidRDefault="00BD33E1" w:rsidP="00745C98">
      <w:pPr>
        <w:jc w:val="both"/>
        <w:rPr>
          <w:rFonts w:ascii="Tahoma" w:hAnsi="Tahoma" w:cs="Tahoma"/>
          <w:b/>
          <w:caps/>
          <w:sz w:val="16"/>
          <w:szCs w:val="16"/>
        </w:rPr>
      </w:pPr>
    </w:p>
    <w:p w:rsidR="00745C98" w:rsidRPr="00B04E93" w:rsidRDefault="00745C98" w:rsidP="00745C98">
      <w:pPr>
        <w:jc w:val="both"/>
        <w:rPr>
          <w:rFonts w:ascii="Tahoma" w:hAnsi="Tahoma" w:cs="Tahoma"/>
          <w:b/>
          <w:caps/>
          <w:sz w:val="16"/>
          <w:szCs w:val="16"/>
        </w:rPr>
      </w:pPr>
      <w:r w:rsidRPr="00B04E93">
        <w:rPr>
          <w:rFonts w:ascii="Tahoma" w:hAnsi="Tahoma" w:cs="Tahoma"/>
          <w:b/>
          <w:caps/>
          <w:sz w:val="16"/>
          <w:szCs w:val="16"/>
        </w:rPr>
        <w:t>Bereavement</w:t>
      </w:r>
    </w:p>
    <w:p w:rsidR="00745C98" w:rsidRPr="003318AE" w:rsidRDefault="00745C98" w:rsidP="00745C98">
      <w:pPr>
        <w:jc w:val="both"/>
        <w:rPr>
          <w:rFonts w:ascii="Tahoma" w:hAnsi="Tahoma" w:cs="Tahoma"/>
          <w:sz w:val="22"/>
          <w:szCs w:val="22"/>
        </w:rPr>
      </w:pPr>
      <w:r w:rsidRPr="003318AE">
        <w:rPr>
          <w:rFonts w:ascii="Tahoma" w:hAnsi="Tahoma" w:cs="Tahoma"/>
          <w:sz w:val="22"/>
          <w:szCs w:val="22"/>
        </w:rPr>
        <w:t>The Vice-Chancellor, Prof. Joseph Ahaneku, FAS regrets to announce the demise of:</w:t>
      </w:r>
    </w:p>
    <w:p w:rsidR="00646C6B" w:rsidRPr="003318AE" w:rsidRDefault="00646C6B" w:rsidP="00745C98">
      <w:pPr>
        <w:jc w:val="both"/>
        <w:rPr>
          <w:rFonts w:ascii="Tahoma" w:hAnsi="Tahoma" w:cs="Tahoma"/>
          <w:i/>
          <w:sz w:val="6"/>
          <w:szCs w:val="6"/>
        </w:rPr>
      </w:pPr>
    </w:p>
    <w:p w:rsidR="008610F6" w:rsidRPr="003318AE" w:rsidRDefault="008610F6" w:rsidP="00745C98">
      <w:pPr>
        <w:pStyle w:val="ListParagraph"/>
        <w:numPr>
          <w:ilvl w:val="0"/>
          <w:numId w:val="2"/>
        </w:numPr>
        <w:ind w:left="270" w:hanging="270"/>
        <w:jc w:val="both"/>
        <w:rPr>
          <w:rFonts w:ascii="Tahoma" w:hAnsi="Tahoma" w:cs="Tahoma"/>
          <w:sz w:val="6"/>
          <w:szCs w:val="6"/>
        </w:rPr>
        <w:sectPr w:rsidR="008610F6" w:rsidRPr="003318AE" w:rsidSect="00A75FEC">
          <w:type w:val="continuous"/>
          <w:pgSz w:w="11909" w:h="16834" w:code="9"/>
          <w:pgMar w:top="1440" w:right="720" w:bottom="432" w:left="1296" w:header="720" w:footer="720" w:gutter="0"/>
          <w:cols w:sep="1" w:space="216"/>
          <w:docGrid w:linePitch="360"/>
        </w:sectPr>
      </w:pPr>
    </w:p>
    <w:p w:rsidR="002D215B" w:rsidRPr="003318AE" w:rsidRDefault="002D215B" w:rsidP="002D215B">
      <w:pPr>
        <w:pStyle w:val="ListParagraph"/>
        <w:numPr>
          <w:ilvl w:val="0"/>
          <w:numId w:val="2"/>
        </w:numPr>
        <w:ind w:left="270" w:hanging="270"/>
        <w:jc w:val="both"/>
        <w:rPr>
          <w:rFonts w:ascii="Tahoma" w:hAnsi="Tahoma" w:cs="Tahoma"/>
          <w:sz w:val="22"/>
          <w:szCs w:val="22"/>
        </w:rPr>
      </w:pPr>
      <w:r w:rsidRPr="003318AE">
        <w:rPr>
          <w:rFonts w:ascii="Tahoma" w:hAnsi="Tahoma" w:cs="Tahoma"/>
          <w:sz w:val="22"/>
          <w:szCs w:val="22"/>
        </w:rPr>
        <w:t xml:space="preserve">Chief Mrs. Virgina Okika </w:t>
      </w:r>
      <w:proofErr w:type="gramStart"/>
      <w:r w:rsidRPr="003318AE">
        <w:rPr>
          <w:rFonts w:ascii="Tahoma" w:hAnsi="Tahoma" w:cs="Tahoma"/>
          <w:sz w:val="22"/>
          <w:szCs w:val="22"/>
        </w:rPr>
        <w:t>( Iyom</w:t>
      </w:r>
      <w:proofErr w:type="gramEnd"/>
      <w:r w:rsidRPr="003318AE">
        <w:rPr>
          <w:rFonts w:ascii="Tahoma" w:hAnsi="Tahoma" w:cs="Tahoma"/>
          <w:sz w:val="22"/>
          <w:szCs w:val="22"/>
        </w:rPr>
        <w:t xml:space="preserve"> Nwawulumaru), Nee Odenigbo who died at the age of 74. </w:t>
      </w:r>
      <w:r w:rsidRPr="003318AE">
        <w:rPr>
          <w:rFonts w:ascii="Tahoma" w:hAnsi="Tahoma" w:cs="Tahoma"/>
          <w:b/>
          <w:i/>
          <w:sz w:val="22"/>
          <w:szCs w:val="22"/>
        </w:rPr>
        <w:t>Burial Arrangements</w:t>
      </w:r>
      <w:r w:rsidRPr="003318AE">
        <w:rPr>
          <w:rFonts w:ascii="Tahoma" w:hAnsi="Tahoma" w:cs="Tahoma"/>
          <w:i/>
          <w:sz w:val="22"/>
          <w:szCs w:val="22"/>
        </w:rPr>
        <w:t>:</w:t>
      </w:r>
      <w:r w:rsidRPr="003318AE">
        <w:rPr>
          <w:rFonts w:ascii="Tahoma" w:hAnsi="Tahoma" w:cs="Tahoma"/>
          <w:sz w:val="22"/>
          <w:szCs w:val="22"/>
        </w:rPr>
        <w:t xml:space="preserve"> Friday 25th August 2017</w:t>
      </w:r>
      <w:r w:rsidRPr="003318AE">
        <w:rPr>
          <w:rFonts w:ascii="Tahoma" w:hAnsi="Tahoma" w:cs="Tahoma"/>
          <w:b/>
          <w:sz w:val="22"/>
          <w:szCs w:val="22"/>
        </w:rPr>
        <w:t xml:space="preserve"> </w:t>
      </w:r>
      <w:r w:rsidRPr="003318AE">
        <w:rPr>
          <w:rFonts w:ascii="Tahoma" w:hAnsi="Tahoma" w:cs="Tahoma"/>
          <w:sz w:val="22"/>
          <w:szCs w:val="22"/>
        </w:rPr>
        <w:t xml:space="preserve">- Body leaves Enugwu Ukwu general hospital mortuary her home town; late Elder Paul Okika’s compound Uruorji </w:t>
      </w:r>
      <w:r w:rsidRPr="003318AE">
        <w:rPr>
          <w:rFonts w:ascii="Tahoma" w:hAnsi="Tahoma" w:cs="Tahoma"/>
          <w:caps/>
          <w:sz w:val="22"/>
          <w:szCs w:val="22"/>
        </w:rPr>
        <w:t>v</w:t>
      </w:r>
      <w:r w:rsidRPr="003318AE">
        <w:rPr>
          <w:rFonts w:ascii="Tahoma" w:hAnsi="Tahoma" w:cs="Tahoma"/>
          <w:sz w:val="22"/>
          <w:szCs w:val="22"/>
        </w:rPr>
        <w:t xml:space="preserve">illage Nri for lying in state. Burial service commences at 10.00am. Interment follows immediately at her residence.  </w:t>
      </w:r>
      <w:r w:rsidRPr="003318AE">
        <w:rPr>
          <w:rFonts w:ascii="Tahoma" w:hAnsi="Tahoma" w:cs="Tahoma"/>
          <w:b/>
          <w:sz w:val="22"/>
          <w:szCs w:val="22"/>
        </w:rPr>
        <w:t xml:space="preserve">Saturday </w:t>
      </w:r>
      <w:r w:rsidRPr="003318AE">
        <w:rPr>
          <w:rFonts w:ascii="Tahoma" w:hAnsi="Tahoma" w:cs="Tahoma"/>
          <w:sz w:val="22"/>
          <w:szCs w:val="22"/>
        </w:rPr>
        <w:t xml:space="preserve">26th and Sunday 27th August, 2017 - Condolence visits continue. Until her death, she was the mother of </w:t>
      </w:r>
      <w:r w:rsidR="00CD1A3B" w:rsidRPr="003318AE">
        <w:rPr>
          <w:rFonts w:ascii="Tahoma" w:hAnsi="Tahoma" w:cs="Tahoma"/>
          <w:sz w:val="22"/>
          <w:szCs w:val="22"/>
        </w:rPr>
        <w:t>Mrs. Okafor Ogochukwu Esther of the Senate Unit, UNIZIK.</w:t>
      </w:r>
    </w:p>
    <w:p w:rsidR="003318AE" w:rsidRPr="003318AE" w:rsidRDefault="003318AE" w:rsidP="003318AE">
      <w:pPr>
        <w:pStyle w:val="ListParagraph"/>
        <w:ind w:left="270"/>
        <w:jc w:val="both"/>
        <w:rPr>
          <w:rFonts w:ascii="Tahoma" w:hAnsi="Tahoma" w:cs="Tahoma"/>
          <w:sz w:val="22"/>
          <w:szCs w:val="22"/>
        </w:rPr>
      </w:pPr>
    </w:p>
    <w:p w:rsidR="00FB0F7C" w:rsidRPr="003318AE" w:rsidRDefault="00FB0F7C" w:rsidP="00745C98">
      <w:pPr>
        <w:pStyle w:val="ListParagraph"/>
        <w:numPr>
          <w:ilvl w:val="0"/>
          <w:numId w:val="2"/>
        </w:numPr>
        <w:ind w:left="270" w:hanging="270"/>
        <w:jc w:val="both"/>
        <w:rPr>
          <w:rFonts w:ascii="Tahoma" w:hAnsi="Tahoma" w:cs="Tahoma"/>
          <w:sz w:val="22"/>
          <w:szCs w:val="22"/>
        </w:rPr>
      </w:pPr>
      <w:r w:rsidRPr="003318AE">
        <w:rPr>
          <w:rFonts w:ascii="Tahoma" w:hAnsi="Tahoma" w:cs="Tahoma"/>
          <w:sz w:val="22"/>
          <w:szCs w:val="22"/>
        </w:rPr>
        <w:t>Mr. Timothy Anako Ikezue whose death occurred on Saturday, 29th of July, 2017.  He will be buried on Friday, 22nd September, 2017 at his home town, Umueri in Ogbunike town.  Until his death, he was the father of Dr. Clement Emeka Ikezue of the Department of Sociology/Anthropology.</w:t>
      </w:r>
    </w:p>
    <w:p w:rsidR="003318AE" w:rsidRPr="003318AE" w:rsidRDefault="003318AE" w:rsidP="003318AE">
      <w:pPr>
        <w:pStyle w:val="ListParagraph"/>
        <w:ind w:left="270"/>
        <w:jc w:val="both"/>
        <w:rPr>
          <w:rFonts w:ascii="Tahoma" w:hAnsi="Tahoma" w:cs="Tahoma"/>
          <w:sz w:val="22"/>
          <w:szCs w:val="22"/>
        </w:rPr>
      </w:pPr>
    </w:p>
    <w:p w:rsidR="00AC1F9B" w:rsidRPr="003318AE" w:rsidRDefault="00AC1F9B" w:rsidP="00745C98">
      <w:pPr>
        <w:pStyle w:val="ListParagraph"/>
        <w:numPr>
          <w:ilvl w:val="0"/>
          <w:numId w:val="2"/>
        </w:numPr>
        <w:ind w:left="270" w:hanging="270"/>
        <w:jc w:val="both"/>
        <w:rPr>
          <w:rFonts w:ascii="Tahoma" w:hAnsi="Tahoma" w:cs="Tahoma"/>
          <w:sz w:val="22"/>
          <w:szCs w:val="22"/>
        </w:rPr>
      </w:pPr>
      <w:r w:rsidRPr="003318AE">
        <w:rPr>
          <w:rFonts w:ascii="Tahoma" w:hAnsi="Tahoma" w:cs="Tahoma"/>
          <w:sz w:val="22"/>
          <w:szCs w:val="22"/>
        </w:rPr>
        <w:t xml:space="preserve">Mr. Cyprian Oguejiofor who died after a ghastly motor accident.  He will be buried on Friday, 18th August, 2017 at his home town in </w:t>
      </w:r>
      <w:r w:rsidRPr="003318AE">
        <w:rPr>
          <w:rFonts w:ascii="Tahoma" w:hAnsi="Tahoma" w:cs="Tahoma"/>
          <w:caps/>
          <w:sz w:val="22"/>
          <w:szCs w:val="22"/>
        </w:rPr>
        <w:t>u</w:t>
      </w:r>
      <w:r w:rsidRPr="003318AE">
        <w:rPr>
          <w:rFonts w:ascii="Tahoma" w:hAnsi="Tahoma" w:cs="Tahoma"/>
          <w:sz w:val="22"/>
          <w:szCs w:val="22"/>
        </w:rPr>
        <w:t xml:space="preserve">muohama Ukpor, Nnewi south Local Government Area, </w:t>
      </w:r>
      <w:proofErr w:type="gramStart"/>
      <w:r w:rsidRPr="003318AE">
        <w:rPr>
          <w:rFonts w:ascii="Tahoma" w:hAnsi="Tahoma" w:cs="Tahoma"/>
          <w:sz w:val="22"/>
          <w:szCs w:val="22"/>
        </w:rPr>
        <w:t>Anambra</w:t>
      </w:r>
      <w:proofErr w:type="gramEnd"/>
      <w:r w:rsidRPr="003318AE">
        <w:rPr>
          <w:rFonts w:ascii="Tahoma" w:hAnsi="Tahoma" w:cs="Tahoma"/>
          <w:sz w:val="22"/>
          <w:szCs w:val="22"/>
        </w:rPr>
        <w:t xml:space="preserve"> State.  Until his death, he was the father of Oguejiofor Chinedu Hyacinth, a driver attached to the Office of the Vice-Chancellor.</w:t>
      </w:r>
    </w:p>
    <w:p w:rsidR="003318AE" w:rsidRPr="003318AE" w:rsidRDefault="003318AE" w:rsidP="003318AE">
      <w:pPr>
        <w:pStyle w:val="ListParagraph"/>
        <w:ind w:left="270"/>
        <w:jc w:val="both"/>
        <w:rPr>
          <w:rFonts w:ascii="Tahoma" w:hAnsi="Tahoma" w:cs="Tahoma"/>
          <w:sz w:val="22"/>
          <w:szCs w:val="22"/>
        </w:rPr>
      </w:pPr>
    </w:p>
    <w:p w:rsidR="001065A6" w:rsidRPr="003318AE" w:rsidRDefault="001065A6" w:rsidP="00745C98">
      <w:pPr>
        <w:pStyle w:val="ListParagraph"/>
        <w:numPr>
          <w:ilvl w:val="0"/>
          <w:numId w:val="2"/>
        </w:numPr>
        <w:ind w:left="270" w:hanging="270"/>
        <w:jc w:val="both"/>
        <w:rPr>
          <w:rFonts w:ascii="Tahoma" w:hAnsi="Tahoma" w:cs="Tahoma"/>
          <w:sz w:val="22"/>
          <w:szCs w:val="22"/>
        </w:rPr>
      </w:pPr>
      <w:r w:rsidRPr="003318AE">
        <w:rPr>
          <w:rFonts w:ascii="Tahoma" w:hAnsi="Tahoma" w:cs="Tahoma"/>
          <w:sz w:val="22"/>
          <w:szCs w:val="22"/>
        </w:rPr>
        <w:t xml:space="preserve">Mrs. Adline Elebeobasi Okafor who died on the 13th of June, 2017 at the age of 84.  Until her death, she was the mother of Mrs. Florence T. Sibeudu, Department of Nursing Science. </w:t>
      </w:r>
      <w:r w:rsidRPr="003318AE">
        <w:rPr>
          <w:rFonts w:ascii="Tahoma" w:hAnsi="Tahoma" w:cs="Tahoma"/>
          <w:b/>
          <w:i/>
          <w:sz w:val="22"/>
          <w:szCs w:val="22"/>
        </w:rPr>
        <w:t>Burial Arrangements:</w:t>
      </w:r>
      <w:r w:rsidRPr="003318AE">
        <w:rPr>
          <w:rFonts w:ascii="Tahoma" w:hAnsi="Tahoma" w:cs="Tahoma"/>
          <w:sz w:val="22"/>
          <w:szCs w:val="22"/>
        </w:rPr>
        <w:t xml:space="preserve"> 31st August, 2017 – Wake keep at her family village, Owerre Ezukalla Orumba South L. G. A., Anambra State; 1st September, 2017 – Body leaves Iyi-Enu Mission Hospital Ogidi to the family compound, Owerre Ezukalla, Funeral Service at St. Mary’s Anglican Church, Owerre Ezukalla, Interment, condolence visits and entertainment at her family compound Ezukalla; 2nd September, 2017 – Thanksgiving Service at St. Mary’s Anglican Church, Owerre Ezukalla</w:t>
      </w:r>
    </w:p>
    <w:p w:rsidR="008610F6" w:rsidRPr="003318AE" w:rsidRDefault="008610F6" w:rsidP="00090515">
      <w:pPr>
        <w:ind w:right="-90"/>
        <w:jc w:val="both"/>
        <w:rPr>
          <w:rFonts w:ascii="Tahoma" w:eastAsia="Calibri" w:hAnsi="Tahoma" w:cs="Tahoma"/>
          <w:b/>
          <w:sz w:val="22"/>
          <w:szCs w:val="22"/>
        </w:rPr>
        <w:sectPr w:rsidR="008610F6" w:rsidRPr="003318AE" w:rsidSect="00FC150C">
          <w:type w:val="continuous"/>
          <w:pgSz w:w="11909" w:h="16834" w:code="9"/>
          <w:pgMar w:top="1440" w:right="720" w:bottom="432" w:left="1296" w:header="720" w:footer="720" w:gutter="0"/>
          <w:cols w:num="2" w:sep="1" w:space="216"/>
          <w:docGrid w:linePitch="360"/>
        </w:sectPr>
      </w:pPr>
    </w:p>
    <w:p w:rsidR="00B82CF4" w:rsidRDefault="00B82CF4" w:rsidP="00090515">
      <w:pPr>
        <w:ind w:right="-90"/>
        <w:jc w:val="both"/>
        <w:rPr>
          <w:rFonts w:ascii="Tahoma" w:eastAsia="Calibri" w:hAnsi="Tahoma" w:cs="Tahoma"/>
          <w:b/>
          <w:sz w:val="16"/>
          <w:szCs w:val="16"/>
        </w:rPr>
      </w:pPr>
    </w:p>
    <w:p w:rsidR="003318AE" w:rsidRDefault="003318AE" w:rsidP="00090515">
      <w:pPr>
        <w:ind w:right="-90"/>
        <w:jc w:val="both"/>
        <w:rPr>
          <w:rFonts w:ascii="Tahoma" w:eastAsia="Calibri" w:hAnsi="Tahoma" w:cs="Tahoma"/>
          <w:b/>
          <w:sz w:val="16"/>
          <w:szCs w:val="16"/>
        </w:rPr>
      </w:pPr>
    </w:p>
    <w:p w:rsidR="00DD4A3A" w:rsidRPr="00DD4A3A" w:rsidRDefault="00DD4A3A" w:rsidP="00090515">
      <w:pPr>
        <w:ind w:right="-90"/>
        <w:jc w:val="both"/>
        <w:rPr>
          <w:rFonts w:ascii="Tahoma" w:eastAsia="Calibri" w:hAnsi="Tahoma" w:cs="Tahoma"/>
          <w:b/>
          <w:sz w:val="8"/>
          <w:szCs w:val="8"/>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381C17" w:rsidRDefault="00090515" w:rsidP="00090515">
      <w:pPr>
        <w:shd w:val="clear" w:color="auto" w:fill="E6E6E6"/>
        <w:ind w:right="-90"/>
        <w:jc w:val="both"/>
        <w:rPr>
          <w:rFonts w:ascii="Tahoma" w:eastAsia="Calibri" w:hAnsi="Tahoma" w:cs="Tahoma"/>
          <w:sz w:val="16"/>
          <w:szCs w:val="16"/>
        </w:rPr>
      </w:pPr>
      <w:r w:rsidRPr="005C2C41">
        <w:rPr>
          <w:rFonts w:ascii="Tahoma" w:eastAsia="Calibri" w:hAnsi="Tahoma" w:cs="Tahoma"/>
          <w:sz w:val="16"/>
          <w:szCs w:val="16"/>
        </w:rPr>
        <w:t xml:space="preserve">Please if you have any information on any </w:t>
      </w:r>
    </w:p>
    <w:p w:rsidR="00090515" w:rsidRPr="005C2C41" w:rsidRDefault="00090515" w:rsidP="00090515">
      <w:pPr>
        <w:shd w:val="clear" w:color="auto" w:fill="E6E6E6"/>
        <w:ind w:right="-90"/>
        <w:jc w:val="both"/>
        <w:rPr>
          <w:rFonts w:ascii="Tahoma" w:eastAsia="Calibri" w:hAnsi="Tahoma" w:cs="Tahoma"/>
          <w:sz w:val="16"/>
          <w:szCs w:val="16"/>
        </w:rPr>
      </w:pPr>
      <w:proofErr w:type="gramStart"/>
      <w:r w:rsidRPr="005C2C41">
        <w:rPr>
          <w:rFonts w:ascii="Tahoma" w:eastAsia="Calibri" w:hAnsi="Tahoma" w:cs="Tahoma"/>
          <w:sz w:val="16"/>
          <w:szCs w:val="16"/>
        </w:rPr>
        <w:t>atter</w:t>
      </w:r>
      <w:proofErr w:type="gramEnd"/>
      <w:r w:rsidRPr="005C2C41">
        <w:rPr>
          <w:rFonts w:ascii="Tahoma" w:eastAsia="Calibri" w:hAnsi="Tahoma" w:cs="Tahoma"/>
          <w:sz w:val="16"/>
          <w:szCs w:val="16"/>
        </w:rPr>
        <w:t xml:space="preserve"> bothering you ranging from extortion of money, sexual harassment, intimidation or bad work habit; kindly send a </w:t>
      </w:r>
      <w:r w:rsidRPr="005C2C41">
        <w:rPr>
          <w:rFonts w:ascii="Tahoma" w:eastAsia="Calibri" w:hAnsi="Tahoma" w:cs="Tahoma"/>
          <w:b/>
          <w:sz w:val="16"/>
          <w:szCs w:val="16"/>
        </w:rPr>
        <w:t>text</w:t>
      </w:r>
      <w:r w:rsidRPr="005C2C41">
        <w:rPr>
          <w:rFonts w:ascii="Tahoma" w:eastAsia="Calibri" w:hAnsi="Tahoma" w:cs="Tahoma"/>
          <w:sz w:val="16"/>
          <w:szCs w:val="16"/>
        </w:rPr>
        <w:t xml:space="preserve"> to the following numbers: </w:t>
      </w:r>
      <w:r w:rsidRPr="005C2C41">
        <w:rPr>
          <w:rFonts w:ascii="Tahoma" w:eastAsia="Calibri" w:hAnsi="Tahoma" w:cs="Tahoma"/>
          <w:b/>
          <w:sz w:val="16"/>
          <w:szCs w:val="16"/>
        </w:rPr>
        <w:t>08136006205, 08063786022</w:t>
      </w:r>
      <w:r w:rsidRPr="005C2C41">
        <w:rPr>
          <w:rFonts w:ascii="Tahoma" w:eastAsia="Calibri" w:hAnsi="Tahoma" w:cs="Tahoma"/>
          <w:sz w:val="16"/>
          <w:szCs w:val="16"/>
        </w:rPr>
        <w:t>,</w:t>
      </w:r>
      <w:r w:rsidRPr="005C2C41">
        <w:rPr>
          <w:rFonts w:ascii="Tahoma" w:eastAsia="Calibri" w:hAnsi="Tahoma" w:cs="Tahoma"/>
          <w:b/>
          <w:sz w:val="16"/>
          <w:szCs w:val="16"/>
        </w:rPr>
        <w:t xml:space="preserve"> </w:t>
      </w:r>
      <w:r w:rsidRPr="005C2C41">
        <w:rPr>
          <w:rFonts w:ascii="Tahoma" w:eastAsia="Calibri" w:hAnsi="Tahoma" w:cs="Tahoma"/>
          <w:sz w:val="16"/>
          <w:szCs w:val="16"/>
        </w:rPr>
        <w:t>and the Vice-Chancellor will investigate and take action. Confidentiality is assured.</w:t>
      </w:r>
    </w:p>
    <w:p w:rsidR="00090515" w:rsidRPr="00F73BA8" w:rsidRDefault="00090515" w:rsidP="00090515">
      <w:pPr>
        <w:shd w:val="clear" w:color="auto" w:fill="E6E6E6"/>
        <w:ind w:right="-90"/>
        <w:jc w:val="both"/>
        <w:rPr>
          <w:rFonts w:ascii="Tahoma" w:eastAsia="Calibri" w:hAnsi="Tahoma" w:cs="Tahoma"/>
          <w:sz w:val="2"/>
          <w:szCs w:val="2"/>
        </w:rPr>
      </w:pPr>
    </w:p>
    <w:p w:rsidR="00F73BA8" w:rsidRPr="00B2675E" w:rsidRDefault="00F73BA8" w:rsidP="00090515">
      <w:pPr>
        <w:shd w:val="clear" w:color="auto" w:fill="E6E6E6"/>
        <w:ind w:right="-90"/>
        <w:jc w:val="both"/>
        <w:rPr>
          <w:rFonts w:ascii="Tahoma" w:eastAsia="Calibri" w:hAnsi="Tahoma" w:cs="Tahoma"/>
          <w:sz w:val="6"/>
          <w:szCs w:val="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FC150C" w:rsidTr="00FC150C">
        <w:trPr>
          <w:trHeight w:val="221"/>
          <w:tblCellSpacing w:w="15" w:type="dxa"/>
        </w:trPr>
        <w:tc>
          <w:tcPr>
            <w:tcW w:w="0" w:type="auto"/>
            <w:vAlign w:val="center"/>
            <w:hideMark/>
          </w:tcPr>
          <w:p w:rsidR="00FC150C" w:rsidRPr="00FC150C" w:rsidRDefault="00FC150C" w:rsidP="00FC150C">
            <w:pPr>
              <w:ind w:left="180" w:hanging="180"/>
              <w:jc w:val="both"/>
              <w:rPr>
                <w:rFonts w:ascii="Tahoma" w:hAnsi="Tahoma" w:cs="Tahoma"/>
                <w:color w:val="000000"/>
                <w:sz w:val="21"/>
                <w:szCs w:val="21"/>
              </w:rPr>
            </w:pPr>
          </w:p>
        </w:tc>
      </w:tr>
    </w:tbl>
    <w:p w:rsidR="00B42FD2" w:rsidRPr="005C2C41" w:rsidRDefault="00090515">
      <w:pPr>
        <w:shd w:val="clear" w:color="auto" w:fill="E6E6E6"/>
        <w:ind w:right="-90"/>
        <w:jc w:val="both"/>
        <w:rPr>
          <w:rFonts w:ascii="Tahoma" w:hAnsi="Tahoma" w:cs="Tahoma"/>
          <w:b/>
          <w:i/>
          <w:sz w:val="16"/>
          <w:szCs w:val="16"/>
        </w:rPr>
      </w:pPr>
      <w:r w:rsidRPr="005C2C41">
        <w:rPr>
          <w:rFonts w:ascii="Tahoma" w:eastAsia="Calibri" w:hAnsi="Tahoma" w:cs="Tahoma"/>
          <w:b/>
          <w:i/>
          <w:sz w:val="16"/>
          <w:szCs w:val="16"/>
        </w:rPr>
        <w:t xml:space="preserve">This Bulletin is printed and published by the Directorate of Information &amp; Public Relations (DIPR) of the Vice – Chancellor’s </w:t>
      </w:r>
      <w:r w:rsidRPr="005C2C41">
        <w:rPr>
          <w:rFonts w:ascii="Tahoma" w:eastAsia="Calibri" w:hAnsi="Tahoma" w:cs="Tahoma"/>
          <w:b/>
          <w:i/>
          <w:caps/>
          <w:sz w:val="16"/>
          <w:szCs w:val="16"/>
        </w:rPr>
        <w:t>o</w:t>
      </w:r>
      <w:r w:rsidRPr="005C2C41">
        <w:rPr>
          <w:rFonts w:ascii="Tahoma" w:eastAsia="Calibri" w:hAnsi="Tahoma" w:cs="Tahoma"/>
          <w:b/>
          <w:i/>
          <w:sz w:val="16"/>
          <w:szCs w:val="16"/>
        </w:rPr>
        <w:t>ffice.</w:t>
      </w:r>
    </w:p>
    <w:sectPr w:rsidR="00B42FD2" w:rsidRPr="005C2C41"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15" w:rsidRDefault="007F6C15">
      <w:r>
        <w:separator/>
      </w:r>
    </w:p>
  </w:endnote>
  <w:endnote w:type="continuationSeparator" w:id="1">
    <w:p w:rsidR="007F6C15" w:rsidRDefault="007F6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Pr="00DF63E1" w:rsidRDefault="003F26DA" w:rsidP="005E3B14">
    <w:pPr>
      <w:pStyle w:val="Footer"/>
      <w:pBdr>
        <w:top w:val="single" w:sz="4" w:space="2" w:color="auto"/>
      </w:pBdr>
      <w:tabs>
        <w:tab w:val="clear" w:pos="8640"/>
        <w:tab w:val="right" w:pos="7830"/>
      </w:tabs>
      <w:ind w:right="47"/>
      <w:jc w:val="both"/>
      <w:rPr>
        <w:rFonts w:ascii="Gautami" w:hAnsi="Gautami" w:cs="Gautami"/>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DE2633" w:rsidRPr="004C5AB2">
      <w:rPr>
        <w:sz w:val="16"/>
        <w:szCs w:val="16"/>
      </w:rPr>
      <w:fldChar w:fldCharType="begin"/>
    </w:r>
    <w:r w:rsidRPr="004C5AB2">
      <w:rPr>
        <w:sz w:val="16"/>
        <w:szCs w:val="16"/>
      </w:rPr>
      <w:instrText xml:space="preserve"> PAGE   \* MERGEFORMAT </w:instrText>
    </w:r>
    <w:r w:rsidR="00DE2633" w:rsidRPr="004C5AB2">
      <w:rPr>
        <w:sz w:val="16"/>
        <w:szCs w:val="16"/>
      </w:rPr>
      <w:fldChar w:fldCharType="separate"/>
    </w:r>
    <w:r w:rsidR="00164CE2">
      <w:rPr>
        <w:noProof/>
        <w:sz w:val="16"/>
        <w:szCs w:val="16"/>
      </w:rPr>
      <w:t>1</w:t>
    </w:r>
    <w:r w:rsidR="00DE2633" w:rsidRPr="004C5AB2">
      <w:rPr>
        <w:sz w:val="16"/>
        <w:szCs w:val="16"/>
      </w:rPr>
      <w:fldChar w:fldCharType="end"/>
    </w:r>
  </w:p>
  <w:p w:rsidR="003F26DA" w:rsidRPr="00E4616A" w:rsidRDefault="003F26DA" w:rsidP="000E7D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rsidP="00F843E4">
    <w:pPr>
      <w:pStyle w:val="Footer"/>
    </w:pPr>
  </w:p>
  <w:p w:rsidR="003F26DA" w:rsidRPr="00B04FC5" w:rsidRDefault="003F26DA"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DE2633" w:rsidRPr="004C5AB2">
      <w:rPr>
        <w:sz w:val="16"/>
        <w:szCs w:val="16"/>
      </w:rPr>
      <w:fldChar w:fldCharType="begin"/>
    </w:r>
    <w:r w:rsidRPr="004C5AB2">
      <w:rPr>
        <w:sz w:val="16"/>
        <w:szCs w:val="16"/>
      </w:rPr>
      <w:instrText xml:space="preserve"> PAGE   \* MERGEFORMAT </w:instrText>
    </w:r>
    <w:r w:rsidR="00DE2633" w:rsidRPr="004C5AB2">
      <w:rPr>
        <w:sz w:val="16"/>
        <w:szCs w:val="16"/>
      </w:rPr>
      <w:fldChar w:fldCharType="separate"/>
    </w:r>
    <w:r>
      <w:rPr>
        <w:noProof/>
        <w:sz w:val="16"/>
        <w:szCs w:val="16"/>
      </w:rPr>
      <w:t>3</w:t>
    </w:r>
    <w:r w:rsidR="00DE2633" w:rsidRPr="004C5AB2">
      <w:rPr>
        <w:sz w:val="16"/>
        <w:szCs w:val="16"/>
      </w:rPr>
      <w:fldChar w:fldCharType="end"/>
    </w:r>
  </w:p>
  <w:p w:rsidR="003F26DA" w:rsidRDefault="003F26DA"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rsidP="00F843E4">
    <w:pPr>
      <w:pStyle w:val="Footer"/>
    </w:pPr>
  </w:p>
  <w:p w:rsidR="003F26DA" w:rsidRPr="00F843E4" w:rsidRDefault="003F26D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DE2633" w:rsidRPr="004C5AB2">
      <w:rPr>
        <w:sz w:val="16"/>
        <w:szCs w:val="16"/>
      </w:rPr>
      <w:fldChar w:fldCharType="begin"/>
    </w:r>
    <w:r w:rsidRPr="004C5AB2">
      <w:rPr>
        <w:sz w:val="16"/>
        <w:szCs w:val="16"/>
      </w:rPr>
      <w:instrText xml:space="preserve"> PAGE   \* MERGEFORMAT </w:instrText>
    </w:r>
    <w:r w:rsidR="00DE2633" w:rsidRPr="004C5AB2">
      <w:rPr>
        <w:sz w:val="16"/>
        <w:szCs w:val="16"/>
      </w:rPr>
      <w:fldChar w:fldCharType="separate"/>
    </w:r>
    <w:r w:rsidR="00164CE2">
      <w:rPr>
        <w:noProof/>
        <w:sz w:val="16"/>
        <w:szCs w:val="16"/>
      </w:rPr>
      <w:t>2</w:t>
    </w:r>
    <w:r w:rsidR="00DE2633" w:rsidRPr="004C5AB2">
      <w:rPr>
        <w:sz w:val="16"/>
        <w:szCs w:val="16"/>
      </w:rPr>
      <w:fldChar w:fldCharType="end"/>
    </w:r>
    <w:r>
      <w:rPr>
        <w:rStyle w:val="PageNumber"/>
        <w:rFonts w:ascii="Tahoma" w:hAnsi="Tahoma" w:cs="Tahoma"/>
        <w:b/>
        <w:i/>
        <w:sz w:val="17"/>
        <w:szCs w:val="17"/>
      </w:rPr>
      <w:t xml:space="preserve"> </w:t>
    </w:r>
  </w:p>
  <w:p w:rsidR="003F26DA" w:rsidRDefault="003F26DA" w:rsidP="00B809AC">
    <w:pPr>
      <w:pStyle w:val="Footer"/>
      <w:tabs>
        <w:tab w:val="clear" w:pos="4320"/>
        <w:tab w:val="clear" w:pos="8640"/>
        <w:tab w:val="left" w:pos="1399"/>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rsidP="00F843E4">
    <w:pPr>
      <w:pStyle w:val="Footer"/>
    </w:pPr>
  </w:p>
  <w:p w:rsidR="003F26DA" w:rsidRPr="00F843E4" w:rsidRDefault="003F26D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fldSimple w:instr=" PAGE   \* MERGEFORMAT ">
      <w:r w:rsidR="00823EC5">
        <w:rPr>
          <w:noProof/>
        </w:rPr>
        <w:t>7</w:t>
      </w:r>
    </w:fldSimple>
  </w:p>
  <w:p w:rsidR="003F26DA" w:rsidRDefault="003F26DA"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15" w:rsidRDefault="007F6C15">
      <w:r>
        <w:separator/>
      </w:r>
    </w:p>
  </w:footnote>
  <w:footnote w:type="continuationSeparator" w:id="1">
    <w:p w:rsidR="007F6C15" w:rsidRDefault="007F6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DA" w:rsidRDefault="003F2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4476D"/>
    <w:multiLevelType w:val="hybridMultilevel"/>
    <w:tmpl w:val="A6941C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1">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12C42"/>
    <w:multiLevelType w:val="multilevel"/>
    <w:tmpl w:val="1B24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410B1C"/>
    <w:multiLevelType w:val="multilevel"/>
    <w:tmpl w:val="CE4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6"/>
  </w:num>
  <w:num w:numId="5">
    <w:abstractNumId w:val="23"/>
  </w:num>
  <w:num w:numId="6">
    <w:abstractNumId w:val="19"/>
  </w:num>
  <w:num w:numId="7">
    <w:abstractNumId w:val="18"/>
  </w:num>
  <w:num w:numId="8">
    <w:abstractNumId w:val="5"/>
  </w:num>
  <w:num w:numId="9">
    <w:abstractNumId w:val="7"/>
  </w:num>
  <w:num w:numId="10">
    <w:abstractNumId w:val="13"/>
  </w:num>
  <w:num w:numId="11">
    <w:abstractNumId w:val="8"/>
  </w:num>
  <w:num w:numId="12">
    <w:abstractNumId w:val="12"/>
  </w:num>
  <w:num w:numId="13">
    <w:abstractNumId w:val="4"/>
  </w:num>
  <w:num w:numId="14">
    <w:abstractNumId w:val="9"/>
  </w:num>
  <w:num w:numId="15">
    <w:abstractNumId w:val="14"/>
  </w:num>
  <w:num w:numId="16">
    <w:abstractNumId w:val="20"/>
  </w:num>
  <w:num w:numId="17">
    <w:abstractNumId w:val="17"/>
  </w:num>
  <w:num w:numId="18">
    <w:abstractNumId w:val="24"/>
  </w:num>
  <w:num w:numId="19">
    <w:abstractNumId w:val="22"/>
  </w:num>
  <w:num w:numId="20">
    <w:abstractNumId w:val="15"/>
  </w:num>
  <w:num w:numId="21">
    <w:abstractNumId w:val="11"/>
  </w:num>
  <w:num w:numId="22">
    <w:abstractNumId w:val="6"/>
  </w:num>
  <w:num w:numId="23">
    <w:abstractNumId w:val="1"/>
  </w:num>
  <w:num w:numId="24">
    <w:abstractNumId w:val="2"/>
  </w:num>
  <w:num w:numId="2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grammar="clean"/>
  <w:stylePaneFormatFilter w:val="3F01"/>
  <w:defaultTabStop w:val="720"/>
  <w:characterSpacingControl w:val="doNotCompress"/>
  <w:hdrShapeDefaults>
    <o:shapedefaults v:ext="edit" spidmax="259073">
      <o:colormru v:ext="edit" colors="#ccecff"/>
      <o:colormenu v:ext="edit"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AAD"/>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594"/>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044"/>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CE2"/>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3FA5"/>
    <w:rsid w:val="00184000"/>
    <w:rsid w:val="001840D1"/>
    <w:rsid w:val="00184336"/>
    <w:rsid w:val="001843DC"/>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5ECA"/>
    <w:rsid w:val="001B6208"/>
    <w:rsid w:val="001B6227"/>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F7E"/>
    <w:rsid w:val="001D53C9"/>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72"/>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CE3"/>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8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AE"/>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C17"/>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59B"/>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6D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A9B"/>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69B"/>
    <w:rsid w:val="005537A1"/>
    <w:rsid w:val="005539E1"/>
    <w:rsid w:val="005539F7"/>
    <w:rsid w:val="00553AC6"/>
    <w:rsid w:val="00553B95"/>
    <w:rsid w:val="0055401C"/>
    <w:rsid w:val="00554123"/>
    <w:rsid w:val="00554225"/>
    <w:rsid w:val="0055425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2B"/>
    <w:rsid w:val="005563F6"/>
    <w:rsid w:val="0055642C"/>
    <w:rsid w:val="0055650E"/>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65E"/>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C1"/>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61F"/>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2D"/>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15"/>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EC5"/>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4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B91"/>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D77"/>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CF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8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5FA"/>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2"/>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98F"/>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48"/>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6E97"/>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A3A"/>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7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33"/>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09"/>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3AE"/>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colormru v:ext="edit" colors="#ccecff"/>
      <o:colormenu v:ext="edit" shadowcolor="none [2092]" extrusioncolor="none"/>
    </o:shapedefaults>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hodeshouse.ox.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nizik.edu.n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t.ly/naustaffbio" TargetMode="External"/><Relationship Id="rId10" Type="http://schemas.openxmlformats.org/officeDocument/2006/relationships/footer" Target="footer1.xml"/><Relationship Id="rId19" Type="http://schemas.openxmlformats.org/officeDocument/2006/relationships/hyperlink" Target="mailto:jupeb@unizik.edu.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BB78-FE40-46A9-9C47-3CC73C2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30419</CharactersWithSpaces>
  <SharedDoc>false</SharedDoc>
  <HLinks>
    <vt:vector size="36" baseType="variant">
      <vt:variant>
        <vt:i4>7077915</vt:i4>
      </vt:variant>
      <vt:variant>
        <vt:i4>15</vt:i4>
      </vt:variant>
      <vt:variant>
        <vt:i4>0</vt:i4>
      </vt:variant>
      <vt:variant>
        <vt:i4>5</vt:i4>
      </vt:variant>
      <vt:variant>
        <vt:lpwstr>mailto:jupeb@unizik.edu.ng</vt:lpwstr>
      </vt:variant>
      <vt:variant>
        <vt:lpwstr/>
      </vt:variant>
      <vt:variant>
        <vt:i4>2687043</vt:i4>
      </vt:variant>
      <vt:variant>
        <vt:i4>12</vt:i4>
      </vt:variant>
      <vt:variant>
        <vt:i4>0</vt:i4>
      </vt:variant>
      <vt:variant>
        <vt:i4>5</vt:i4>
      </vt:variant>
      <vt:variant>
        <vt:lpwstr>mailto:iadams@ican.org.ng</vt:lpwstr>
      </vt:variant>
      <vt:variant>
        <vt:lpwstr/>
      </vt:variant>
      <vt:variant>
        <vt:i4>720994</vt:i4>
      </vt:variant>
      <vt:variant>
        <vt:i4>9</vt:i4>
      </vt:variant>
      <vt:variant>
        <vt:i4>0</vt:i4>
      </vt:variant>
      <vt:variant>
        <vt:i4>5</vt:i4>
      </vt:variant>
      <vt:variant>
        <vt:lpwstr>mailto:faolawuyi@ican.org.ng</vt:lpwstr>
      </vt:variant>
      <vt:variant>
        <vt:lpwstr/>
      </vt:variant>
      <vt:variant>
        <vt:i4>5439553</vt:i4>
      </vt:variant>
      <vt:variant>
        <vt:i4>6</vt:i4>
      </vt:variant>
      <vt:variant>
        <vt:i4>0</vt:i4>
      </vt:variant>
      <vt:variant>
        <vt:i4>5</vt:i4>
      </vt:variant>
      <vt:variant>
        <vt:lpwstr>http://www.rhodeshouse.ox.ac.uk/</vt:lpwstr>
      </vt:variant>
      <vt:variant>
        <vt:lpwstr/>
      </vt:variant>
      <vt:variant>
        <vt:i4>6094929</vt:i4>
      </vt:variant>
      <vt:variant>
        <vt:i4>3</vt:i4>
      </vt:variant>
      <vt:variant>
        <vt:i4>0</vt:i4>
      </vt:variant>
      <vt:variant>
        <vt:i4>5</vt:i4>
      </vt:variant>
      <vt:variant>
        <vt:lpwstr>http://www.unizik.edu.ng/</vt:lpwstr>
      </vt:variant>
      <vt:variant>
        <vt:lpwstr/>
      </vt:variant>
      <vt:variant>
        <vt:i4>131077</vt:i4>
      </vt:variant>
      <vt:variant>
        <vt:i4>0</vt:i4>
      </vt:variant>
      <vt:variant>
        <vt:i4>0</vt:i4>
      </vt:variant>
      <vt:variant>
        <vt:i4>5</vt:i4>
      </vt:variant>
      <vt:variant>
        <vt:lpwstr>http://www.bit.ly/naustaffbio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2017-08-15T10:54:00Z</cp:lastPrinted>
  <dcterms:created xsi:type="dcterms:W3CDTF">2017-08-23T06:40:00Z</dcterms:created>
  <dcterms:modified xsi:type="dcterms:W3CDTF">2017-08-23T06:40:00Z</dcterms:modified>
</cp:coreProperties>
</file>