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BC" w:rsidRDefault="00176EBC" w:rsidP="00552F4B">
      <w:pPr>
        <w:jc w:val="both"/>
        <w:rPr>
          <w:rFonts w:ascii="Tahoma" w:hAnsi="Tahoma" w:cs="Tahoma"/>
          <w:caps/>
        </w:rPr>
      </w:pPr>
    </w:p>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8D33F7" w:rsidRDefault="00907EA6" w:rsidP="00552F4B">
      <w:pPr>
        <w:pBdr>
          <w:bottom w:val="single" w:sz="4" w:space="0" w:color="auto"/>
        </w:pBdr>
        <w:ind w:right="-90"/>
        <w:jc w:val="center"/>
        <w:rPr>
          <w:rFonts w:ascii="Tahoma" w:hAnsi="Tahoma" w:cs="Tahoma"/>
          <w:sz w:val="20"/>
          <w:szCs w:val="20"/>
        </w:rPr>
        <w:sectPr w:rsidR="00907EA6" w:rsidRPr="008D33F7"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sidR="00861F54">
        <w:rPr>
          <w:rFonts w:ascii="Tahoma" w:hAnsi="Tahoma" w:cs="Tahoma"/>
          <w:b/>
          <w:caps/>
          <w:sz w:val="20"/>
          <w:szCs w:val="20"/>
        </w:rPr>
        <w:t xml:space="preserve">October </w:t>
      </w:r>
      <w:r w:rsidR="00113A5C">
        <w:rPr>
          <w:rFonts w:ascii="Tahoma" w:hAnsi="Tahoma" w:cs="Tahoma"/>
          <w:b/>
          <w:sz w:val="20"/>
          <w:szCs w:val="20"/>
        </w:rPr>
        <w:t>23</w:t>
      </w:r>
      <w:r w:rsidR="008D33F7" w:rsidRPr="00586F5C">
        <w:rPr>
          <w:rFonts w:ascii="Tahoma" w:hAnsi="Tahoma" w:cs="Tahoma"/>
          <w:b/>
          <w:sz w:val="20"/>
          <w:szCs w:val="20"/>
        </w:rPr>
        <w:t>,</w:t>
      </w:r>
      <w:r w:rsidRPr="00586F5C">
        <w:rPr>
          <w:rFonts w:ascii="Tahoma" w:hAnsi="Tahoma" w:cs="Tahoma"/>
          <w:b/>
          <w:sz w:val="20"/>
          <w:szCs w:val="20"/>
        </w:rPr>
        <w:t xml:space="preserve"> 201</w:t>
      </w:r>
      <w:r w:rsidR="00390D7F" w:rsidRPr="00586F5C">
        <w:rPr>
          <w:rFonts w:ascii="Tahoma" w:hAnsi="Tahoma" w:cs="Tahoma"/>
          <w:b/>
          <w:sz w:val="20"/>
          <w:szCs w:val="20"/>
        </w:rPr>
        <w:t>7</w:t>
      </w:r>
      <w:r w:rsidRPr="00586F5C">
        <w:rPr>
          <w:rFonts w:ascii="Tahoma" w:hAnsi="Tahoma" w:cs="Tahoma"/>
          <w:b/>
          <w:sz w:val="20"/>
          <w:szCs w:val="20"/>
        </w:rPr>
        <w:tab/>
      </w:r>
      <w:r w:rsidR="00343E45" w:rsidRPr="00586F5C">
        <w:rPr>
          <w:rFonts w:ascii="Tahoma" w:hAnsi="Tahoma" w:cs="Tahoma"/>
          <w:b/>
          <w:sz w:val="20"/>
          <w:szCs w:val="20"/>
        </w:rPr>
        <w:t xml:space="preserve">  </w:t>
      </w:r>
      <w:r w:rsidRPr="00586F5C">
        <w:rPr>
          <w:rFonts w:ascii="Tahoma" w:hAnsi="Tahoma" w:cs="Tahoma"/>
          <w:b/>
          <w:sz w:val="20"/>
          <w:szCs w:val="20"/>
        </w:rPr>
        <w:tab/>
      </w:r>
      <w:r w:rsidR="00DD3114" w:rsidRPr="00586F5C">
        <w:rPr>
          <w:rFonts w:ascii="Tahoma" w:hAnsi="Tahoma" w:cs="Tahoma"/>
          <w:b/>
          <w:sz w:val="20"/>
          <w:szCs w:val="20"/>
        </w:rPr>
        <w:t xml:space="preserve">          </w:t>
      </w:r>
      <w:r w:rsidR="00343E45" w:rsidRPr="00586F5C">
        <w:rPr>
          <w:rFonts w:ascii="Tahoma" w:hAnsi="Tahoma" w:cs="Tahoma"/>
          <w:b/>
          <w:sz w:val="20"/>
          <w:szCs w:val="20"/>
        </w:rPr>
        <w:t xml:space="preserve"> </w:t>
      </w:r>
      <w:r w:rsidR="00C120EB" w:rsidRPr="00586F5C">
        <w:rPr>
          <w:rFonts w:ascii="Tahoma" w:hAnsi="Tahoma" w:cs="Tahoma"/>
          <w:b/>
          <w:sz w:val="20"/>
          <w:szCs w:val="20"/>
        </w:rPr>
        <w:t xml:space="preserve">           </w:t>
      </w:r>
      <w:r w:rsidR="00514D9D" w:rsidRPr="00586F5C">
        <w:rPr>
          <w:rFonts w:ascii="Tahoma" w:hAnsi="Tahoma" w:cs="Tahoma"/>
          <w:b/>
          <w:sz w:val="20"/>
          <w:szCs w:val="20"/>
        </w:rPr>
        <w:t xml:space="preserve"> </w:t>
      </w:r>
      <w:r w:rsidRPr="00586F5C">
        <w:rPr>
          <w:rFonts w:ascii="Tahoma" w:hAnsi="Tahoma" w:cs="Tahoma"/>
          <w:b/>
          <w:caps/>
          <w:sz w:val="20"/>
          <w:szCs w:val="20"/>
        </w:rPr>
        <w:t xml:space="preserve">vol. </w:t>
      </w:r>
      <w:r w:rsidR="00390D7F" w:rsidRPr="00586F5C">
        <w:rPr>
          <w:rFonts w:ascii="Tahoma" w:hAnsi="Tahoma" w:cs="Tahoma"/>
          <w:b/>
          <w:caps/>
          <w:sz w:val="20"/>
          <w:szCs w:val="20"/>
        </w:rPr>
        <w:t>10</w:t>
      </w:r>
      <w:r w:rsidRPr="00586F5C">
        <w:rPr>
          <w:rFonts w:ascii="Tahoma" w:hAnsi="Tahoma" w:cs="Tahoma"/>
          <w:b/>
          <w:caps/>
          <w:sz w:val="20"/>
          <w:szCs w:val="20"/>
        </w:rPr>
        <w:t xml:space="preserve"> NO.</w:t>
      </w:r>
      <w:r w:rsidR="000C0EE4">
        <w:rPr>
          <w:rFonts w:ascii="Tahoma" w:hAnsi="Tahoma" w:cs="Tahoma"/>
          <w:b/>
          <w:caps/>
          <w:sz w:val="20"/>
          <w:szCs w:val="20"/>
        </w:rPr>
        <w:t>3</w:t>
      </w:r>
      <w:r w:rsidR="00113A5C">
        <w:rPr>
          <w:rFonts w:ascii="Tahoma" w:hAnsi="Tahoma" w:cs="Tahoma"/>
          <w:b/>
          <w:caps/>
          <w:sz w:val="20"/>
          <w:szCs w:val="20"/>
        </w:rPr>
        <w:t>3</w:t>
      </w:r>
    </w:p>
    <w:p w:rsidR="00FB6DD3" w:rsidRPr="008D33F7" w:rsidRDefault="003851DF" w:rsidP="00552F4B">
      <w:pPr>
        <w:jc w:val="both"/>
        <w:rPr>
          <w:rFonts w:ascii="Tahoma" w:hAnsi="Tahoma" w:cs="Tahoma"/>
          <w:sz w:val="8"/>
          <w:szCs w:val="8"/>
        </w:rPr>
      </w:pPr>
      <w:r w:rsidRPr="003851DF">
        <w:rPr>
          <w:rFonts w:ascii="Tahoma" w:hAnsi="Tahoma" w:cs="Tahoma"/>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1pt;margin-top:4.2pt;width:507.85pt;height:29.05pt;z-index:251657728;mso-width-relative:margin;mso-height-relative:margin" strokeweight="1.5pt">
            <v:shadow type="perspective" color="#a5a5a5" opacity=".5" origin=".5,.5" offset="0,0" matrix=",-92680f,,-1,,-95367431641e-17"/>
            <o:extrusion v:ext="view" color="white [3212]" viewpoint="0" viewpointorigin="0" skewangle="-90" type="perspective"/>
            <v:textbox style="mso-next-textbox:#_x0000_s1034">
              <w:txbxContent>
                <w:p w:rsidR="008C7FC2" w:rsidRPr="00BE3275" w:rsidRDefault="008C7FC2" w:rsidP="00C663A6">
                  <w:pPr>
                    <w:spacing w:line="228" w:lineRule="auto"/>
                    <w:jc w:val="both"/>
                    <w:rPr>
                      <w:rFonts w:ascii="Tahoma" w:hAnsi="Tahoma" w:cs="Tahoma"/>
                      <w:b/>
                      <w:caps/>
                      <w:color w:val="000000"/>
                      <w:sz w:val="19"/>
                      <w:szCs w:val="19"/>
                    </w:rPr>
                  </w:pPr>
                  <w:r w:rsidRPr="00BE3275">
                    <w:rPr>
                      <w:rFonts w:ascii="Tahoma" w:hAnsi="Tahoma" w:cs="Tahoma"/>
                      <w:b/>
                      <w:caps/>
                      <w:color w:val="000000"/>
                      <w:sz w:val="19"/>
                      <w:szCs w:val="19"/>
                    </w:rPr>
                    <w:t>You are addressed as you are dressed</w:t>
                  </w:r>
                  <w:proofErr w:type="gramStart"/>
                  <w:r w:rsidRPr="00BE3275">
                    <w:rPr>
                      <w:rFonts w:ascii="Tahoma" w:hAnsi="Tahoma" w:cs="Tahoma"/>
                      <w:b/>
                      <w:caps/>
                      <w:color w:val="000000"/>
                      <w:sz w:val="19"/>
                      <w:szCs w:val="19"/>
                    </w:rPr>
                    <w:t>!!!.</w:t>
                  </w:r>
                  <w:proofErr w:type="gramEnd"/>
                  <w:r w:rsidRPr="00BE3275">
                    <w:rPr>
                      <w:rFonts w:ascii="Tahoma" w:hAnsi="Tahoma" w:cs="Tahoma"/>
                      <w:b/>
                      <w:caps/>
                      <w:color w:val="000000"/>
                      <w:sz w:val="19"/>
                      <w:szCs w:val="19"/>
                    </w:rPr>
                    <w:t xml:space="preserve"> Indecent dressers and persons of unacceptable conduct, Beware!!!  UNIZIK Dress Code Committee is watching you!!!</w:t>
                  </w:r>
                </w:p>
              </w:txbxContent>
            </v:textbox>
          </v:shape>
        </w:pict>
      </w: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9"/>
          <w:type w:val="continuous"/>
          <w:pgSz w:w="11909" w:h="16834" w:code="9"/>
          <w:pgMar w:top="1440" w:right="720" w:bottom="432" w:left="1296" w:header="720" w:footer="720" w:gutter="0"/>
          <w:cols w:num="2" w:space="259" w:equalWidth="0">
            <w:col w:w="2817" w:space="259"/>
            <w:col w:w="6817"/>
          </w:cols>
          <w:docGrid w:linePitch="360"/>
        </w:sectPr>
      </w:pPr>
    </w:p>
    <w:p w:rsidR="004E62A3" w:rsidRDefault="004E62A3" w:rsidP="00FC58C2">
      <w:pPr>
        <w:pStyle w:val="NormalWeb"/>
        <w:spacing w:before="0" w:beforeAutospacing="0" w:after="0" w:afterAutospacing="0"/>
        <w:jc w:val="both"/>
        <w:rPr>
          <w:rFonts w:ascii="Tahoma" w:hAnsi="Tahoma" w:cs="Tahoma"/>
          <w:b/>
          <w:bCs/>
          <w:iCs/>
          <w:lang w:val="en-US" w:eastAsia="en-US"/>
        </w:rPr>
      </w:pPr>
    </w:p>
    <w:p w:rsidR="00CA6116" w:rsidRPr="00565758" w:rsidRDefault="003851DF" w:rsidP="00CA6116">
      <w:pPr>
        <w:rPr>
          <w:rFonts w:ascii="Tahoma" w:hAnsi="Tahoma" w:cs="Tahoma"/>
          <w:b/>
        </w:rPr>
      </w:pPr>
      <w:r w:rsidRPr="003851DF">
        <w:rPr>
          <w:rFonts w:ascii="Tahoma" w:hAnsi="Tahoma" w:cs="Tahoma"/>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8.65pt;height:16.1pt" fillcolor="#0d0d0d [3069]" strokecolor="#0d0d0d [3069]">
            <v:fill color2="#0d0d0d [3069]" type="gradient"/>
            <v:shadow color="#4d4d4d" opacity="52429f" offset=",3pt"/>
            <v:textpath style="font-family:&quot;Arial Black&quot;;v-text-spacing:78650f;v-text-kern:t" trim="t" fitpath="t" string="ACADEMIC CALENDAR FOR THE 2017/2018 SESSION (REGULAR STUDENTS)"/>
          </v:shape>
        </w:pict>
      </w:r>
    </w:p>
    <w:p w:rsidR="00CA6116" w:rsidRPr="007F109B" w:rsidRDefault="00CA6116" w:rsidP="00CA6116">
      <w:pPr>
        <w:jc w:val="both"/>
        <w:rPr>
          <w:rFonts w:ascii="Tahoma" w:hAnsi="Tahoma" w:cs="Tahoma"/>
          <w:sz w:val="21"/>
          <w:szCs w:val="21"/>
        </w:rPr>
      </w:pPr>
      <w:r w:rsidRPr="007F109B">
        <w:rPr>
          <w:rFonts w:ascii="Tahoma" w:hAnsi="Tahoma" w:cs="Tahoma"/>
          <w:sz w:val="21"/>
          <w:szCs w:val="21"/>
        </w:rPr>
        <w:t xml:space="preserve">The </w:t>
      </w:r>
      <w:r w:rsidR="006B2195" w:rsidRPr="007F109B">
        <w:rPr>
          <w:rFonts w:ascii="Tahoma" w:hAnsi="Tahoma" w:cs="Tahoma"/>
          <w:sz w:val="21"/>
          <w:szCs w:val="21"/>
        </w:rPr>
        <w:t>Nnamdi Azikiwe University Senate has</w:t>
      </w:r>
      <w:r w:rsidRPr="007F109B">
        <w:rPr>
          <w:rFonts w:ascii="Tahoma" w:hAnsi="Tahoma" w:cs="Tahoma"/>
          <w:sz w:val="21"/>
          <w:szCs w:val="21"/>
        </w:rPr>
        <w:t xml:space="preserve"> approved the Calendar for 2017/2018 academic session for regular students as follows:  </w:t>
      </w:r>
    </w:p>
    <w:p w:rsidR="00CA6116" w:rsidRPr="006C734E" w:rsidRDefault="00CA6116" w:rsidP="00CA6116">
      <w:pPr>
        <w:jc w:val="both"/>
        <w:rPr>
          <w:rFonts w:ascii="Tahoma" w:hAnsi="Tahoma" w:cs="Tahoma"/>
          <w:sz w:val="8"/>
          <w:szCs w:val="8"/>
        </w:rPr>
      </w:pPr>
    </w:p>
    <w:p w:rsidR="00CA6116" w:rsidRPr="006C734E" w:rsidRDefault="00CA6116" w:rsidP="00CA6116">
      <w:pPr>
        <w:jc w:val="both"/>
        <w:rPr>
          <w:rFonts w:ascii="Tahoma" w:hAnsi="Tahoma" w:cs="Tahoma"/>
          <w:b/>
          <w:sz w:val="22"/>
          <w:szCs w:val="22"/>
        </w:rPr>
      </w:pPr>
      <w:r w:rsidRPr="006C734E">
        <w:rPr>
          <w:rFonts w:ascii="Tahoma" w:hAnsi="Tahoma" w:cs="Tahoma"/>
          <w:b/>
          <w:sz w:val="22"/>
          <w:szCs w:val="22"/>
        </w:rPr>
        <w:t>FIRST SEMESTER</w:t>
      </w:r>
    </w:p>
    <w:tbl>
      <w:tblPr>
        <w:tblStyle w:val="TableGrid"/>
        <w:tblW w:w="10456" w:type="dxa"/>
        <w:tblLook w:val="04A0"/>
      </w:tblPr>
      <w:tblGrid>
        <w:gridCol w:w="392"/>
        <w:gridCol w:w="5103"/>
        <w:gridCol w:w="4961"/>
      </w:tblGrid>
      <w:tr w:rsidR="00CA6116" w:rsidTr="007F37E6">
        <w:tc>
          <w:tcPr>
            <w:tcW w:w="392" w:type="dxa"/>
          </w:tcPr>
          <w:p w:rsidR="00CA6116" w:rsidRPr="00707E7B" w:rsidRDefault="00CA6116" w:rsidP="003424B3">
            <w:pPr>
              <w:pStyle w:val="ListParagraph"/>
              <w:numPr>
                <w:ilvl w:val="0"/>
                <w:numId w:val="7"/>
              </w:numPr>
              <w:ind w:left="284" w:hanging="284"/>
              <w:rPr>
                <w:rFonts w:ascii="Tahoma" w:hAnsi="Tahoma" w:cs="Tahoma"/>
              </w:rPr>
            </w:pPr>
          </w:p>
        </w:tc>
        <w:tc>
          <w:tcPr>
            <w:tcW w:w="5103" w:type="dxa"/>
          </w:tcPr>
          <w:p w:rsidR="00CA6116" w:rsidRPr="00707E7B" w:rsidRDefault="00CA6116" w:rsidP="007869F4">
            <w:pPr>
              <w:jc w:val="both"/>
              <w:rPr>
                <w:rFonts w:ascii="Tahoma" w:hAnsi="Tahoma" w:cs="Tahoma"/>
                <w:sz w:val="21"/>
                <w:szCs w:val="21"/>
              </w:rPr>
            </w:pPr>
            <w:r w:rsidRPr="00707E7B">
              <w:rPr>
                <w:rFonts w:ascii="Tahoma" w:hAnsi="Tahoma" w:cs="Tahoma"/>
                <w:sz w:val="21"/>
                <w:szCs w:val="21"/>
              </w:rPr>
              <w:t>Monday</w:t>
            </w:r>
            <w:r>
              <w:rPr>
                <w:rFonts w:ascii="Tahoma" w:hAnsi="Tahoma" w:cs="Tahoma"/>
                <w:sz w:val="21"/>
                <w:szCs w:val="21"/>
              </w:rPr>
              <w:t>,</w:t>
            </w:r>
            <w:r w:rsidRPr="00707E7B">
              <w:rPr>
                <w:rFonts w:ascii="Tahoma" w:hAnsi="Tahoma" w:cs="Tahoma"/>
                <w:sz w:val="21"/>
                <w:szCs w:val="21"/>
              </w:rPr>
              <w:t xml:space="preserve"> November </w:t>
            </w:r>
            <w:r w:rsidR="007869F4">
              <w:rPr>
                <w:rFonts w:ascii="Tahoma" w:hAnsi="Tahoma" w:cs="Tahoma"/>
                <w:sz w:val="21"/>
                <w:szCs w:val="21"/>
              </w:rPr>
              <w:t>20</w:t>
            </w:r>
            <w:r w:rsidRPr="00707E7B">
              <w:rPr>
                <w:rFonts w:ascii="Tahoma" w:hAnsi="Tahoma" w:cs="Tahoma"/>
                <w:sz w:val="21"/>
                <w:szCs w:val="21"/>
              </w:rPr>
              <w:t>, 201</w:t>
            </w:r>
            <w:r>
              <w:rPr>
                <w:rFonts w:ascii="Tahoma" w:hAnsi="Tahoma" w:cs="Tahoma"/>
                <w:sz w:val="21"/>
                <w:szCs w:val="21"/>
              </w:rPr>
              <w:t>7</w:t>
            </w:r>
          </w:p>
        </w:tc>
        <w:tc>
          <w:tcPr>
            <w:tcW w:w="4961" w:type="dxa"/>
          </w:tcPr>
          <w:p w:rsidR="00CA6116" w:rsidRPr="00707E7B" w:rsidRDefault="00CA6116" w:rsidP="007F37E6">
            <w:pPr>
              <w:spacing w:line="216" w:lineRule="auto"/>
              <w:jc w:val="both"/>
              <w:rPr>
                <w:rFonts w:ascii="Tahoma" w:hAnsi="Tahoma" w:cs="Tahoma"/>
                <w:sz w:val="21"/>
                <w:szCs w:val="21"/>
              </w:rPr>
            </w:pPr>
            <w:r>
              <w:rPr>
                <w:rFonts w:ascii="Tahoma" w:hAnsi="Tahoma" w:cs="Tahoma"/>
                <w:sz w:val="21"/>
                <w:szCs w:val="21"/>
              </w:rPr>
              <w:t>All students return and commence/continue payment of fees and Registration process.</w:t>
            </w:r>
          </w:p>
        </w:tc>
      </w:tr>
      <w:tr w:rsidR="00CA6116" w:rsidTr="007F37E6">
        <w:tc>
          <w:tcPr>
            <w:tcW w:w="392" w:type="dxa"/>
          </w:tcPr>
          <w:p w:rsidR="00CA6116" w:rsidRPr="00707E7B" w:rsidRDefault="00CA6116" w:rsidP="003424B3">
            <w:pPr>
              <w:pStyle w:val="ListParagraph"/>
              <w:numPr>
                <w:ilvl w:val="0"/>
                <w:numId w:val="7"/>
              </w:numPr>
              <w:ind w:left="284" w:hanging="284"/>
              <w:rPr>
                <w:rFonts w:ascii="Tahoma" w:hAnsi="Tahoma" w:cs="Tahoma"/>
              </w:rPr>
            </w:pPr>
          </w:p>
        </w:tc>
        <w:tc>
          <w:tcPr>
            <w:tcW w:w="5103" w:type="dxa"/>
          </w:tcPr>
          <w:p w:rsidR="00CA6116" w:rsidRPr="00707E7B" w:rsidRDefault="00CA6116" w:rsidP="007F37E6">
            <w:pPr>
              <w:jc w:val="both"/>
              <w:rPr>
                <w:rFonts w:ascii="Tahoma" w:hAnsi="Tahoma" w:cs="Tahoma"/>
                <w:sz w:val="21"/>
                <w:szCs w:val="21"/>
              </w:rPr>
            </w:pPr>
            <w:r w:rsidRPr="00707E7B">
              <w:rPr>
                <w:rFonts w:ascii="Tahoma" w:hAnsi="Tahoma" w:cs="Tahoma"/>
                <w:sz w:val="21"/>
                <w:szCs w:val="21"/>
              </w:rPr>
              <w:t>Monday</w:t>
            </w:r>
            <w:r>
              <w:rPr>
                <w:rFonts w:ascii="Tahoma" w:hAnsi="Tahoma" w:cs="Tahoma"/>
                <w:sz w:val="21"/>
                <w:szCs w:val="21"/>
              </w:rPr>
              <w:t>,</w:t>
            </w:r>
            <w:r w:rsidRPr="00707E7B">
              <w:rPr>
                <w:rFonts w:ascii="Tahoma" w:hAnsi="Tahoma" w:cs="Tahoma"/>
                <w:sz w:val="21"/>
                <w:szCs w:val="21"/>
              </w:rPr>
              <w:t xml:space="preserve"> November 2</w:t>
            </w:r>
            <w:r w:rsidR="007869F4">
              <w:rPr>
                <w:rFonts w:ascii="Tahoma" w:hAnsi="Tahoma" w:cs="Tahoma"/>
                <w:sz w:val="21"/>
                <w:szCs w:val="21"/>
              </w:rPr>
              <w:t>7</w:t>
            </w:r>
            <w:r w:rsidRPr="00707E7B">
              <w:rPr>
                <w:rFonts w:ascii="Tahoma" w:hAnsi="Tahoma" w:cs="Tahoma"/>
                <w:sz w:val="21"/>
                <w:szCs w:val="21"/>
              </w:rPr>
              <w:t>, 201</w:t>
            </w:r>
            <w:r>
              <w:rPr>
                <w:rFonts w:ascii="Tahoma" w:hAnsi="Tahoma" w:cs="Tahoma"/>
                <w:sz w:val="21"/>
                <w:szCs w:val="21"/>
              </w:rPr>
              <w:t>7</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 xml:space="preserve">Lectures commence for all Students </w:t>
            </w:r>
          </w:p>
        </w:tc>
      </w:tr>
      <w:tr w:rsidR="00CA6116" w:rsidTr="007F37E6">
        <w:tc>
          <w:tcPr>
            <w:tcW w:w="392" w:type="dxa"/>
          </w:tcPr>
          <w:p w:rsidR="00CA6116" w:rsidRPr="00707E7B" w:rsidRDefault="00CA6116" w:rsidP="003424B3">
            <w:pPr>
              <w:pStyle w:val="ListParagraph"/>
              <w:numPr>
                <w:ilvl w:val="0"/>
                <w:numId w:val="7"/>
              </w:numPr>
              <w:ind w:left="284" w:hanging="284"/>
              <w:rPr>
                <w:rFonts w:ascii="Tahoma" w:hAnsi="Tahoma" w:cs="Tahoma"/>
              </w:rPr>
            </w:pPr>
          </w:p>
        </w:tc>
        <w:tc>
          <w:tcPr>
            <w:tcW w:w="5103" w:type="dxa"/>
          </w:tcPr>
          <w:p w:rsidR="00CA6116" w:rsidRPr="00707E7B" w:rsidRDefault="00CA6116" w:rsidP="007F37E6">
            <w:pPr>
              <w:jc w:val="both"/>
              <w:rPr>
                <w:rFonts w:ascii="Tahoma" w:hAnsi="Tahoma" w:cs="Tahoma"/>
                <w:sz w:val="21"/>
                <w:szCs w:val="21"/>
              </w:rPr>
            </w:pPr>
            <w:r w:rsidRPr="00707E7B">
              <w:rPr>
                <w:rFonts w:ascii="Tahoma" w:hAnsi="Tahoma" w:cs="Tahoma"/>
                <w:sz w:val="21"/>
                <w:szCs w:val="21"/>
              </w:rPr>
              <w:t>Wednesday</w:t>
            </w:r>
            <w:r>
              <w:rPr>
                <w:rFonts w:ascii="Tahoma" w:hAnsi="Tahoma" w:cs="Tahoma"/>
                <w:sz w:val="21"/>
                <w:szCs w:val="21"/>
              </w:rPr>
              <w:t>,</w:t>
            </w:r>
            <w:r w:rsidRPr="00707E7B">
              <w:rPr>
                <w:rFonts w:ascii="Tahoma" w:hAnsi="Tahoma" w:cs="Tahoma"/>
                <w:sz w:val="21"/>
                <w:szCs w:val="21"/>
              </w:rPr>
              <w:t xml:space="preserve"> November </w:t>
            </w:r>
            <w:r>
              <w:rPr>
                <w:rFonts w:ascii="Tahoma" w:hAnsi="Tahoma" w:cs="Tahoma"/>
                <w:sz w:val="21"/>
                <w:szCs w:val="21"/>
              </w:rPr>
              <w:t>29</w:t>
            </w:r>
            <w:r w:rsidRPr="00707E7B">
              <w:rPr>
                <w:rFonts w:ascii="Tahoma" w:hAnsi="Tahoma" w:cs="Tahoma"/>
                <w:sz w:val="21"/>
                <w:szCs w:val="21"/>
              </w:rPr>
              <w:t>, 201</w:t>
            </w:r>
            <w:r>
              <w:rPr>
                <w:rFonts w:ascii="Tahoma" w:hAnsi="Tahoma" w:cs="Tahoma"/>
                <w:sz w:val="21"/>
                <w:szCs w:val="21"/>
              </w:rPr>
              <w:t>7</w:t>
            </w:r>
          </w:p>
        </w:tc>
        <w:tc>
          <w:tcPr>
            <w:tcW w:w="4961" w:type="dxa"/>
          </w:tcPr>
          <w:p w:rsidR="00CA6116" w:rsidRPr="00707E7B" w:rsidRDefault="00CA6116" w:rsidP="007F37E6">
            <w:pPr>
              <w:jc w:val="both"/>
              <w:rPr>
                <w:rFonts w:ascii="Tahoma" w:hAnsi="Tahoma" w:cs="Tahoma"/>
                <w:sz w:val="21"/>
                <w:szCs w:val="21"/>
              </w:rPr>
            </w:pPr>
            <w:r w:rsidRPr="00707E7B">
              <w:rPr>
                <w:rFonts w:ascii="Tahoma" w:hAnsi="Tahoma" w:cs="Tahoma"/>
                <w:sz w:val="21"/>
                <w:szCs w:val="21"/>
              </w:rPr>
              <w:t>Senate Meeting</w:t>
            </w:r>
          </w:p>
        </w:tc>
      </w:tr>
      <w:tr w:rsidR="00CA6116" w:rsidTr="007F37E6">
        <w:tc>
          <w:tcPr>
            <w:tcW w:w="392" w:type="dxa"/>
          </w:tcPr>
          <w:p w:rsidR="00CA6116" w:rsidRPr="00707E7B" w:rsidRDefault="00CA6116" w:rsidP="003424B3">
            <w:pPr>
              <w:pStyle w:val="ListParagraph"/>
              <w:numPr>
                <w:ilvl w:val="0"/>
                <w:numId w:val="7"/>
              </w:numPr>
              <w:ind w:left="284" w:hanging="284"/>
              <w:rPr>
                <w:rFonts w:ascii="Tahoma" w:hAnsi="Tahoma" w:cs="Tahoma"/>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Monday,</w:t>
            </w:r>
            <w:r w:rsidRPr="00707E7B">
              <w:rPr>
                <w:rFonts w:ascii="Tahoma" w:hAnsi="Tahoma" w:cs="Tahoma"/>
                <w:sz w:val="21"/>
                <w:szCs w:val="21"/>
              </w:rPr>
              <w:t xml:space="preserve"> December </w:t>
            </w:r>
            <w:r>
              <w:rPr>
                <w:rFonts w:ascii="Tahoma" w:hAnsi="Tahoma" w:cs="Tahoma"/>
                <w:sz w:val="21"/>
                <w:szCs w:val="21"/>
              </w:rPr>
              <w:t>11, 2017 – Wed. Dec. 13, 2017</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Orientation of New Students</w:t>
            </w:r>
          </w:p>
        </w:tc>
      </w:tr>
      <w:tr w:rsidR="00CA6116" w:rsidTr="007F37E6">
        <w:tc>
          <w:tcPr>
            <w:tcW w:w="392" w:type="dxa"/>
          </w:tcPr>
          <w:p w:rsidR="00CA6116" w:rsidRPr="00707E7B" w:rsidRDefault="00CA6116" w:rsidP="003424B3">
            <w:pPr>
              <w:pStyle w:val="ListParagraph"/>
              <w:numPr>
                <w:ilvl w:val="0"/>
                <w:numId w:val="7"/>
              </w:numPr>
              <w:ind w:left="284" w:hanging="284"/>
              <w:rPr>
                <w:rFonts w:ascii="Tahoma" w:hAnsi="Tahoma" w:cs="Tahoma"/>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Friday,</w:t>
            </w:r>
            <w:r w:rsidRPr="00707E7B">
              <w:rPr>
                <w:rFonts w:ascii="Tahoma" w:hAnsi="Tahoma" w:cs="Tahoma"/>
                <w:sz w:val="21"/>
                <w:szCs w:val="21"/>
              </w:rPr>
              <w:t xml:space="preserve"> December </w:t>
            </w:r>
            <w:r>
              <w:rPr>
                <w:rFonts w:ascii="Tahoma" w:hAnsi="Tahoma" w:cs="Tahoma"/>
                <w:sz w:val="21"/>
                <w:szCs w:val="21"/>
              </w:rPr>
              <w:t>22, 2017 – Tue. Jan. 2,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Christmas Break</w:t>
            </w:r>
          </w:p>
        </w:tc>
      </w:tr>
      <w:tr w:rsidR="00CA6116" w:rsidTr="007F37E6">
        <w:tc>
          <w:tcPr>
            <w:tcW w:w="392" w:type="dxa"/>
          </w:tcPr>
          <w:p w:rsidR="00CA6116" w:rsidRPr="00707E7B" w:rsidRDefault="00CA6116" w:rsidP="003424B3">
            <w:pPr>
              <w:pStyle w:val="ListParagraph"/>
              <w:numPr>
                <w:ilvl w:val="0"/>
                <w:numId w:val="7"/>
              </w:numPr>
              <w:ind w:left="284" w:hanging="284"/>
              <w:rPr>
                <w:rFonts w:ascii="Tahoma" w:hAnsi="Tahoma" w:cs="Tahoma"/>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Wednesday,</w:t>
            </w:r>
            <w:r w:rsidRPr="00707E7B">
              <w:rPr>
                <w:rFonts w:ascii="Tahoma" w:hAnsi="Tahoma" w:cs="Tahoma"/>
                <w:sz w:val="21"/>
                <w:szCs w:val="21"/>
              </w:rPr>
              <w:t xml:space="preserve"> January </w:t>
            </w:r>
            <w:r>
              <w:rPr>
                <w:rFonts w:ascii="Tahoma" w:hAnsi="Tahoma" w:cs="Tahoma"/>
                <w:sz w:val="21"/>
                <w:szCs w:val="21"/>
              </w:rPr>
              <w:t>3</w:t>
            </w:r>
            <w:r w:rsidRPr="00707E7B">
              <w:rPr>
                <w:rFonts w:ascii="Tahoma" w:hAnsi="Tahoma" w:cs="Tahoma"/>
                <w:sz w:val="21"/>
                <w:szCs w:val="21"/>
              </w:rPr>
              <w:t>, 201</w:t>
            </w:r>
            <w:r>
              <w:rPr>
                <w:rFonts w:ascii="Tahoma" w:hAnsi="Tahoma" w:cs="Tahoma"/>
                <w:sz w:val="21"/>
                <w:szCs w:val="21"/>
              </w:rPr>
              <w:t>8</w:t>
            </w:r>
          </w:p>
        </w:tc>
        <w:tc>
          <w:tcPr>
            <w:tcW w:w="4961" w:type="dxa"/>
          </w:tcPr>
          <w:p w:rsidR="00CA6116" w:rsidRPr="00707E7B" w:rsidRDefault="00CA6116" w:rsidP="007F37E6">
            <w:pPr>
              <w:jc w:val="both"/>
              <w:rPr>
                <w:rFonts w:ascii="Tahoma" w:hAnsi="Tahoma" w:cs="Tahoma"/>
                <w:sz w:val="21"/>
                <w:szCs w:val="21"/>
              </w:rPr>
            </w:pPr>
            <w:r w:rsidRPr="00707E7B">
              <w:rPr>
                <w:rFonts w:ascii="Tahoma" w:hAnsi="Tahoma" w:cs="Tahoma"/>
                <w:sz w:val="21"/>
                <w:szCs w:val="21"/>
              </w:rPr>
              <w:t xml:space="preserve">Lectures Continue </w:t>
            </w:r>
          </w:p>
        </w:tc>
      </w:tr>
      <w:tr w:rsidR="00CA6116" w:rsidTr="007F37E6">
        <w:tc>
          <w:tcPr>
            <w:tcW w:w="392" w:type="dxa"/>
          </w:tcPr>
          <w:p w:rsidR="00CA6116" w:rsidRPr="00707E7B" w:rsidRDefault="00CA6116" w:rsidP="003424B3">
            <w:pPr>
              <w:pStyle w:val="ListParagraph"/>
              <w:numPr>
                <w:ilvl w:val="0"/>
                <w:numId w:val="7"/>
              </w:numPr>
              <w:ind w:left="284" w:hanging="284"/>
              <w:rPr>
                <w:rFonts w:ascii="Tahoma" w:hAnsi="Tahoma" w:cs="Tahoma"/>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Friday, January 12,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 xml:space="preserve">Matriculation Ceremonies </w:t>
            </w:r>
          </w:p>
        </w:tc>
      </w:tr>
      <w:tr w:rsidR="00CA6116" w:rsidTr="007F37E6">
        <w:tc>
          <w:tcPr>
            <w:tcW w:w="392" w:type="dxa"/>
          </w:tcPr>
          <w:p w:rsidR="00CA6116" w:rsidRPr="00707E7B" w:rsidRDefault="00CA6116" w:rsidP="003424B3">
            <w:pPr>
              <w:pStyle w:val="ListParagraph"/>
              <w:numPr>
                <w:ilvl w:val="0"/>
                <w:numId w:val="7"/>
              </w:numPr>
              <w:ind w:left="284" w:hanging="284"/>
              <w:rPr>
                <w:rFonts w:ascii="Tahoma" w:hAnsi="Tahoma" w:cs="Tahoma"/>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Wednesday, January 31,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Senate Meeting</w:t>
            </w:r>
          </w:p>
        </w:tc>
      </w:tr>
      <w:tr w:rsidR="00CA6116" w:rsidTr="007F37E6">
        <w:tc>
          <w:tcPr>
            <w:tcW w:w="392" w:type="dxa"/>
          </w:tcPr>
          <w:p w:rsidR="00CA6116" w:rsidRPr="00707E7B" w:rsidRDefault="00CA6116" w:rsidP="003424B3">
            <w:pPr>
              <w:pStyle w:val="ListParagraph"/>
              <w:numPr>
                <w:ilvl w:val="0"/>
                <w:numId w:val="7"/>
              </w:numPr>
              <w:ind w:left="284" w:hanging="284"/>
              <w:rPr>
                <w:rFonts w:ascii="Tahoma" w:hAnsi="Tahoma" w:cs="Tahoma"/>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Monday, January 29, - Friday, Feb. 2,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 xml:space="preserve">University-wide Quiz </w:t>
            </w:r>
          </w:p>
        </w:tc>
      </w:tr>
      <w:tr w:rsidR="00CA6116" w:rsidTr="007F37E6">
        <w:tc>
          <w:tcPr>
            <w:tcW w:w="392" w:type="dxa"/>
          </w:tcPr>
          <w:p w:rsidR="00CA6116" w:rsidRPr="00707E7B" w:rsidRDefault="00CA6116" w:rsidP="003424B3">
            <w:pPr>
              <w:pStyle w:val="ListParagraph"/>
              <w:numPr>
                <w:ilvl w:val="0"/>
                <w:numId w:val="7"/>
              </w:numPr>
              <w:ind w:left="284" w:hanging="284"/>
              <w:rPr>
                <w:rFonts w:ascii="Tahoma" w:hAnsi="Tahoma" w:cs="Tahoma"/>
              </w:rPr>
            </w:pPr>
          </w:p>
        </w:tc>
        <w:tc>
          <w:tcPr>
            <w:tcW w:w="5103" w:type="dxa"/>
          </w:tcPr>
          <w:p w:rsidR="00CA6116" w:rsidRDefault="00CA6116" w:rsidP="007F37E6">
            <w:pPr>
              <w:jc w:val="both"/>
              <w:rPr>
                <w:rFonts w:ascii="Tahoma" w:hAnsi="Tahoma" w:cs="Tahoma"/>
                <w:sz w:val="21"/>
                <w:szCs w:val="21"/>
              </w:rPr>
            </w:pPr>
            <w:r>
              <w:rPr>
                <w:rFonts w:ascii="Tahoma" w:hAnsi="Tahoma" w:cs="Tahoma"/>
                <w:sz w:val="21"/>
                <w:szCs w:val="21"/>
              </w:rPr>
              <w:t>Wednesday, Feb. 28, 2018</w:t>
            </w:r>
          </w:p>
        </w:tc>
        <w:tc>
          <w:tcPr>
            <w:tcW w:w="4961" w:type="dxa"/>
          </w:tcPr>
          <w:p w:rsidR="00CA6116" w:rsidRDefault="00CA6116" w:rsidP="007F37E6">
            <w:pPr>
              <w:jc w:val="both"/>
              <w:rPr>
                <w:rFonts w:ascii="Tahoma" w:hAnsi="Tahoma" w:cs="Tahoma"/>
                <w:sz w:val="21"/>
                <w:szCs w:val="21"/>
              </w:rPr>
            </w:pPr>
            <w:r>
              <w:rPr>
                <w:rFonts w:ascii="Tahoma" w:hAnsi="Tahoma" w:cs="Tahoma"/>
                <w:sz w:val="21"/>
                <w:szCs w:val="21"/>
              </w:rPr>
              <w:t xml:space="preserve">Senate Meeting </w:t>
            </w:r>
          </w:p>
        </w:tc>
      </w:tr>
      <w:tr w:rsidR="00CA6116" w:rsidTr="007F37E6">
        <w:tc>
          <w:tcPr>
            <w:tcW w:w="392" w:type="dxa"/>
          </w:tcPr>
          <w:p w:rsidR="00CA6116" w:rsidRPr="00707E7B" w:rsidRDefault="00CA6116" w:rsidP="003424B3">
            <w:pPr>
              <w:pStyle w:val="ListParagraph"/>
              <w:numPr>
                <w:ilvl w:val="0"/>
                <w:numId w:val="7"/>
              </w:numPr>
              <w:ind w:left="284" w:hanging="284"/>
              <w:rPr>
                <w:rFonts w:ascii="Tahoma" w:hAnsi="Tahoma" w:cs="Tahoma"/>
              </w:rPr>
            </w:pPr>
          </w:p>
        </w:tc>
        <w:tc>
          <w:tcPr>
            <w:tcW w:w="5103" w:type="dxa"/>
          </w:tcPr>
          <w:p w:rsidR="00CA6116" w:rsidRDefault="00CA6116" w:rsidP="007F37E6">
            <w:pPr>
              <w:jc w:val="both"/>
              <w:rPr>
                <w:rFonts w:ascii="Tahoma" w:hAnsi="Tahoma" w:cs="Tahoma"/>
                <w:sz w:val="21"/>
                <w:szCs w:val="21"/>
              </w:rPr>
            </w:pPr>
            <w:r>
              <w:rPr>
                <w:rFonts w:ascii="Tahoma" w:hAnsi="Tahoma" w:cs="Tahoma"/>
                <w:sz w:val="21"/>
                <w:szCs w:val="21"/>
              </w:rPr>
              <w:t>Monday, Feb. 26 – Friday March 2, 2018</w:t>
            </w:r>
          </w:p>
        </w:tc>
        <w:tc>
          <w:tcPr>
            <w:tcW w:w="4961" w:type="dxa"/>
          </w:tcPr>
          <w:p w:rsidR="00CA6116" w:rsidRDefault="00CA6116" w:rsidP="007F37E6">
            <w:pPr>
              <w:jc w:val="both"/>
              <w:rPr>
                <w:rFonts w:ascii="Tahoma" w:hAnsi="Tahoma" w:cs="Tahoma"/>
                <w:sz w:val="21"/>
                <w:szCs w:val="21"/>
              </w:rPr>
            </w:pPr>
            <w:r>
              <w:rPr>
                <w:rFonts w:ascii="Tahoma" w:hAnsi="Tahoma" w:cs="Tahoma"/>
                <w:sz w:val="21"/>
                <w:szCs w:val="21"/>
              </w:rPr>
              <w:t>Revision Week</w:t>
            </w:r>
          </w:p>
        </w:tc>
      </w:tr>
      <w:tr w:rsidR="00CA6116" w:rsidTr="007F37E6">
        <w:tc>
          <w:tcPr>
            <w:tcW w:w="392" w:type="dxa"/>
          </w:tcPr>
          <w:p w:rsidR="00CA6116" w:rsidRPr="00707E7B" w:rsidRDefault="00CA6116" w:rsidP="003424B3">
            <w:pPr>
              <w:pStyle w:val="ListParagraph"/>
              <w:numPr>
                <w:ilvl w:val="0"/>
                <w:numId w:val="7"/>
              </w:numPr>
              <w:ind w:left="284" w:hanging="284"/>
              <w:rPr>
                <w:rFonts w:ascii="Tahoma" w:hAnsi="Tahoma" w:cs="Tahoma"/>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Wednesday, March 7,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 xml:space="preserve">Committee of Deans Meeting </w:t>
            </w:r>
          </w:p>
        </w:tc>
      </w:tr>
      <w:tr w:rsidR="00CA6116" w:rsidTr="007F37E6">
        <w:tc>
          <w:tcPr>
            <w:tcW w:w="392" w:type="dxa"/>
          </w:tcPr>
          <w:p w:rsidR="00CA6116" w:rsidRPr="00707E7B" w:rsidRDefault="00CA6116" w:rsidP="003424B3">
            <w:pPr>
              <w:pStyle w:val="ListParagraph"/>
              <w:numPr>
                <w:ilvl w:val="0"/>
                <w:numId w:val="7"/>
              </w:numPr>
              <w:ind w:left="284" w:hanging="284"/>
              <w:rPr>
                <w:rFonts w:ascii="Tahoma" w:hAnsi="Tahoma" w:cs="Tahoma"/>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Monday, March 5,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First Semester Exams Commence</w:t>
            </w:r>
          </w:p>
        </w:tc>
      </w:tr>
      <w:tr w:rsidR="00CA6116" w:rsidTr="007F37E6">
        <w:tc>
          <w:tcPr>
            <w:tcW w:w="392" w:type="dxa"/>
          </w:tcPr>
          <w:p w:rsidR="00CA6116" w:rsidRPr="00707E7B" w:rsidRDefault="00CA6116" w:rsidP="003424B3">
            <w:pPr>
              <w:pStyle w:val="ListParagraph"/>
              <w:numPr>
                <w:ilvl w:val="0"/>
                <w:numId w:val="7"/>
              </w:numPr>
              <w:ind w:left="284" w:hanging="284"/>
              <w:rPr>
                <w:rFonts w:ascii="Tahoma" w:hAnsi="Tahoma" w:cs="Tahoma"/>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Friday, April 6,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First Semester Exams End.</w:t>
            </w:r>
          </w:p>
        </w:tc>
      </w:tr>
    </w:tbl>
    <w:p w:rsidR="00CA6116" w:rsidRPr="006C734E" w:rsidRDefault="00CA6116" w:rsidP="00CA6116">
      <w:pPr>
        <w:jc w:val="both"/>
        <w:rPr>
          <w:rFonts w:ascii="Tahoma" w:hAnsi="Tahoma" w:cs="Tahoma"/>
          <w:sz w:val="8"/>
          <w:szCs w:val="8"/>
        </w:rPr>
      </w:pPr>
    </w:p>
    <w:p w:rsidR="00CA6116" w:rsidRPr="006C734E" w:rsidRDefault="00CA6116" w:rsidP="00CA6116">
      <w:pPr>
        <w:jc w:val="both"/>
        <w:rPr>
          <w:rFonts w:ascii="Tahoma" w:hAnsi="Tahoma" w:cs="Tahoma"/>
          <w:b/>
          <w:sz w:val="22"/>
          <w:szCs w:val="22"/>
        </w:rPr>
      </w:pPr>
      <w:r w:rsidRPr="006C734E">
        <w:rPr>
          <w:rFonts w:ascii="Tahoma" w:hAnsi="Tahoma" w:cs="Tahoma"/>
          <w:b/>
          <w:sz w:val="22"/>
          <w:szCs w:val="22"/>
        </w:rPr>
        <w:t>SECOND SEMESTER</w:t>
      </w:r>
    </w:p>
    <w:tbl>
      <w:tblPr>
        <w:tblStyle w:val="TableGrid"/>
        <w:tblW w:w="10456" w:type="dxa"/>
        <w:tblLook w:val="04A0"/>
      </w:tblPr>
      <w:tblGrid>
        <w:gridCol w:w="392"/>
        <w:gridCol w:w="5103"/>
        <w:gridCol w:w="4961"/>
      </w:tblGrid>
      <w:tr w:rsidR="00CA6116" w:rsidTr="007F37E6">
        <w:tc>
          <w:tcPr>
            <w:tcW w:w="392" w:type="dxa"/>
          </w:tcPr>
          <w:p w:rsidR="00CA6116" w:rsidRPr="005D0A60" w:rsidRDefault="00CA6116" w:rsidP="003424B3">
            <w:pPr>
              <w:pStyle w:val="ListParagraph"/>
              <w:numPr>
                <w:ilvl w:val="0"/>
                <w:numId w:val="8"/>
              </w:numPr>
              <w:ind w:left="284" w:hanging="284"/>
              <w:rPr>
                <w:rFonts w:ascii="Tahoma" w:hAnsi="Tahoma" w:cs="Tahoma"/>
                <w:sz w:val="2"/>
                <w:szCs w:val="18"/>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Monday, April 9,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Second Semester Lectures Commence</w:t>
            </w:r>
          </w:p>
        </w:tc>
      </w:tr>
      <w:tr w:rsidR="00CA6116" w:rsidTr="007F37E6">
        <w:tc>
          <w:tcPr>
            <w:tcW w:w="392" w:type="dxa"/>
          </w:tcPr>
          <w:p w:rsidR="00CA6116" w:rsidRPr="005D0A60" w:rsidRDefault="00CA6116" w:rsidP="003424B3">
            <w:pPr>
              <w:pStyle w:val="ListParagraph"/>
              <w:numPr>
                <w:ilvl w:val="0"/>
                <w:numId w:val="8"/>
              </w:numPr>
              <w:ind w:left="284" w:hanging="284"/>
              <w:rPr>
                <w:rFonts w:ascii="Tahoma" w:hAnsi="Tahoma" w:cs="Tahoma"/>
                <w:sz w:val="2"/>
                <w:szCs w:val="18"/>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Thursday, April 12 – Monday April 16,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Easter Break</w:t>
            </w:r>
          </w:p>
        </w:tc>
      </w:tr>
      <w:tr w:rsidR="00CA6116" w:rsidTr="007F37E6">
        <w:tc>
          <w:tcPr>
            <w:tcW w:w="392" w:type="dxa"/>
          </w:tcPr>
          <w:p w:rsidR="00CA6116" w:rsidRPr="005D0A60" w:rsidRDefault="00CA6116" w:rsidP="003424B3">
            <w:pPr>
              <w:pStyle w:val="ListParagraph"/>
              <w:numPr>
                <w:ilvl w:val="0"/>
                <w:numId w:val="8"/>
              </w:numPr>
              <w:ind w:left="284" w:hanging="284"/>
              <w:rPr>
                <w:rFonts w:ascii="Tahoma" w:hAnsi="Tahoma" w:cs="Tahoma"/>
                <w:sz w:val="2"/>
                <w:szCs w:val="18"/>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Tuesday, April 17,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Second Semester Lectures Continue</w:t>
            </w:r>
          </w:p>
        </w:tc>
      </w:tr>
      <w:tr w:rsidR="00CA6116" w:rsidTr="007F37E6">
        <w:tc>
          <w:tcPr>
            <w:tcW w:w="392" w:type="dxa"/>
          </w:tcPr>
          <w:p w:rsidR="00CA6116" w:rsidRPr="005D0A60" w:rsidRDefault="00CA6116" w:rsidP="003424B3">
            <w:pPr>
              <w:pStyle w:val="ListParagraph"/>
              <w:numPr>
                <w:ilvl w:val="0"/>
                <w:numId w:val="8"/>
              </w:numPr>
              <w:ind w:left="284" w:hanging="284"/>
              <w:rPr>
                <w:rFonts w:ascii="Tahoma" w:hAnsi="Tahoma" w:cs="Tahoma"/>
                <w:sz w:val="2"/>
                <w:szCs w:val="18"/>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Wednesday, April 25,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Senate Meeting</w:t>
            </w:r>
          </w:p>
        </w:tc>
      </w:tr>
      <w:tr w:rsidR="00CA6116" w:rsidTr="007F37E6">
        <w:tc>
          <w:tcPr>
            <w:tcW w:w="392" w:type="dxa"/>
          </w:tcPr>
          <w:p w:rsidR="00CA6116" w:rsidRPr="005D0A60" w:rsidRDefault="00CA6116" w:rsidP="003424B3">
            <w:pPr>
              <w:pStyle w:val="ListParagraph"/>
              <w:numPr>
                <w:ilvl w:val="0"/>
                <w:numId w:val="8"/>
              </w:numPr>
              <w:ind w:left="284" w:hanging="284"/>
              <w:rPr>
                <w:rFonts w:ascii="Tahoma" w:hAnsi="Tahoma" w:cs="Tahoma"/>
                <w:sz w:val="2"/>
                <w:szCs w:val="18"/>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Monday, May 28,  - Fri. June 1,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 xml:space="preserve">University-wide Quiz </w:t>
            </w:r>
          </w:p>
        </w:tc>
      </w:tr>
      <w:tr w:rsidR="00CA6116" w:rsidTr="007F37E6">
        <w:tc>
          <w:tcPr>
            <w:tcW w:w="392" w:type="dxa"/>
          </w:tcPr>
          <w:p w:rsidR="00CA6116" w:rsidRPr="005D0A60" w:rsidRDefault="00CA6116" w:rsidP="003424B3">
            <w:pPr>
              <w:pStyle w:val="ListParagraph"/>
              <w:numPr>
                <w:ilvl w:val="0"/>
                <w:numId w:val="8"/>
              </w:numPr>
              <w:ind w:left="284" w:hanging="284"/>
              <w:rPr>
                <w:rFonts w:ascii="Tahoma" w:hAnsi="Tahoma" w:cs="Tahoma"/>
                <w:sz w:val="2"/>
                <w:szCs w:val="18"/>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Wednesday, May 30,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 xml:space="preserve">Senate Meeting </w:t>
            </w:r>
          </w:p>
        </w:tc>
      </w:tr>
      <w:tr w:rsidR="00CA6116" w:rsidTr="007F37E6">
        <w:tc>
          <w:tcPr>
            <w:tcW w:w="392" w:type="dxa"/>
          </w:tcPr>
          <w:p w:rsidR="00CA6116" w:rsidRPr="005D0A60" w:rsidRDefault="00CA6116" w:rsidP="003424B3">
            <w:pPr>
              <w:pStyle w:val="ListParagraph"/>
              <w:numPr>
                <w:ilvl w:val="0"/>
                <w:numId w:val="8"/>
              </w:numPr>
              <w:ind w:left="284" w:hanging="284"/>
              <w:rPr>
                <w:rFonts w:ascii="Tahoma" w:hAnsi="Tahoma" w:cs="Tahoma"/>
                <w:sz w:val="2"/>
                <w:szCs w:val="18"/>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Wednesday, June 20,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 xml:space="preserve">Committee of Deans Meeting </w:t>
            </w:r>
          </w:p>
        </w:tc>
      </w:tr>
      <w:tr w:rsidR="00CA6116" w:rsidTr="007F37E6">
        <w:tc>
          <w:tcPr>
            <w:tcW w:w="392" w:type="dxa"/>
          </w:tcPr>
          <w:p w:rsidR="00CA6116" w:rsidRPr="005D0A60" w:rsidRDefault="00CA6116" w:rsidP="003424B3">
            <w:pPr>
              <w:pStyle w:val="ListParagraph"/>
              <w:numPr>
                <w:ilvl w:val="0"/>
                <w:numId w:val="8"/>
              </w:numPr>
              <w:ind w:left="284" w:hanging="284"/>
              <w:rPr>
                <w:rFonts w:ascii="Tahoma" w:hAnsi="Tahoma" w:cs="Tahoma"/>
                <w:sz w:val="2"/>
                <w:szCs w:val="18"/>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Monday, June 25 – Friday, June 29,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Revision Week</w:t>
            </w:r>
          </w:p>
        </w:tc>
      </w:tr>
      <w:tr w:rsidR="00CA6116" w:rsidTr="007F37E6">
        <w:tc>
          <w:tcPr>
            <w:tcW w:w="392" w:type="dxa"/>
          </w:tcPr>
          <w:p w:rsidR="00CA6116" w:rsidRPr="005D0A60" w:rsidRDefault="00CA6116" w:rsidP="003424B3">
            <w:pPr>
              <w:pStyle w:val="ListParagraph"/>
              <w:numPr>
                <w:ilvl w:val="0"/>
                <w:numId w:val="8"/>
              </w:numPr>
              <w:ind w:left="284" w:hanging="284"/>
              <w:rPr>
                <w:rFonts w:ascii="Tahoma" w:hAnsi="Tahoma" w:cs="Tahoma"/>
                <w:sz w:val="2"/>
                <w:szCs w:val="18"/>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 xml:space="preserve">Wednesday, June 27, 2018 </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 xml:space="preserve">Senate Meeting </w:t>
            </w:r>
          </w:p>
        </w:tc>
      </w:tr>
      <w:tr w:rsidR="00CA6116" w:rsidTr="007F37E6">
        <w:tc>
          <w:tcPr>
            <w:tcW w:w="392" w:type="dxa"/>
          </w:tcPr>
          <w:p w:rsidR="00CA6116" w:rsidRPr="005D0A60" w:rsidRDefault="00CA6116" w:rsidP="003424B3">
            <w:pPr>
              <w:pStyle w:val="ListParagraph"/>
              <w:numPr>
                <w:ilvl w:val="0"/>
                <w:numId w:val="8"/>
              </w:numPr>
              <w:ind w:left="284" w:hanging="284"/>
              <w:rPr>
                <w:rFonts w:ascii="Tahoma" w:hAnsi="Tahoma" w:cs="Tahoma"/>
                <w:sz w:val="2"/>
                <w:szCs w:val="18"/>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Monday,  July 2,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Second Semester Exams Commence</w:t>
            </w:r>
          </w:p>
        </w:tc>
      </w:tr>
      <w:tr w:rsidR="00CA6116" w:rsidTr="007F37E6">
        <w:tc>
          <w:tcPr>
            <w:tcW w:w="392" w:type="dxa"/>
          </w:tcPr>
          <w:p w:rsidR="00CA6116" w:rsidRPr="005D0A60" w:rsidRDefault="00CA6116" w:rsidP="003424B3">
            <w:pPr>
              <w:pStyle w:val="ListParagraph"/>
              <w:numPr>
                <w:ilvl w:val="0"/>
                <w:numId w:val="8"/>
              </w:numPr>
              <w:ind w:left="284" w:hanging="284"/>
              <w:rPr>
                <w:rFonts w:ascii="Tahoma" w:hAnsi="Tahoma" w:cs="Tahoma"/>
                <w:sz w:val="2"/>
                <w:szCs w:val="18"/>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Wednesday, July 25,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 xml:space="preserve">Senate Meeting     </w:t>
            </w:r>
          </w:p>
        </w:tc>
      </w:tr>
      <w:tr w:rsidR="00CA6116" w:rsidTr="007F37E6">
        <w:tc>
          <w:tcPr>
            <w:tcW w:w="392" w:type="dxa"/>
          </w:tcPr>
          <w:p w:rsidR="00CA6116" w:rsidRPr="005D0A60" w:rsidRDefault="00CA6116" w:rsidP="003424B3">
            <w:pPr>
              <w:pStyle w:val="ListParagraph"/>
              <w:numPr>
                <w:ilvl w:val="0"/>
                <w:numId w:val="8"/>
              </w:numPr>
              <w:ind w:left="284" w:hanging="284"/>
              <w:rPr>
                <w:rFonts w:ascii="Tahoma" w:hAnsi="Tahoma" w:cs="Tahoma"/>
                <w:sz w:val="2"/>
                <w:szCs w:val="18"/>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 xml:space="preserve">Friday, July 27, 2018 </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Second Semester Exams End</w:t>
            </w:r>
          </w:p>
        </w:tc>
      </w:tr>
      <w:tr w:rsidR="00CA6116" w:rsidTr="007F37E6">
        <w:tc>
          <w:tcPr>
            <w:tcW w:w="392" w:type="dxa"/>
          </w:tcPr>
          <w:p w:rsidR="00CA6116" w:rsidRPr="005D0A60" w:rsidRDefault="00CA6116" w:rsidP="003424B3">
            <w:pPr>
              <w:pStyle w:val="ListParagraph"/>
              <w:numPr>
                <w:ilvl w:val="0"/>
                <w:numId w:val="8"/>
              </w:numPr>
              <w:ind w:left="284" w:hanging="284"/>
              <w:rPr>
                <w:rFonts w:ascii="Tahoma" w:hAnsi="Tahoma" w:cs="Tahoma"/>
                <w:sz w:val="2"/>
                <w:szCs w:val="18"/>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Monday, July 30 – Fri. August 3, 2018</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 xml:space="preserve">Project </w:t>
            </w:r>
            <w:proofErr w:type="spellStart"/>
            <w:r>
              <w:rPr>
                <w:rFonts w:ascii="Tahoma" w:hAnsi="Tahoma" w:cs="Tahoma"/>
                <w:sz w:val="21"/>
                <w:szCs w:val="21"/>
              </w:rPr>
              <w:t>Defence</w:t>
            </w:r>
            <w:proofErr w:type="spellEnd"/>
          </w:p>
        </w:tc>
      </w:tr>
      <w:tr w:rsidR="00CA6116" w:rsidTr="007F37E6">
        <w:tc>
          <w:tcPr>
            <w:tcW w:w="392" w:type="dxa"/>
          </w:tcPr>
          <w:p w:rsidR="00CA6116" w:rsidRPr="005D0A60" w:rsidRDefault="00CA6116" w:rsidP="003424B3">
            <w:pPr>
              <w:pStyle w:val="ListParagraph"/>
              <w:numPr>
                <w:ilvl w:val="0"/>
                <w:numId w:val="8"/>
              </w:numPr>
              <w:ind w:left="284" w:hanging="284"/>
              <w:rPr>
                <w:rFonts w:ascii="Tahoma" w:hAnsi="Tahoma" w:cs="Tahoma"/>
                <w:sz w:val="2"/>
                <w:szCs w:val="18"/>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 xml:space="preserve">Monday, August 13, 2018 </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Deadline for Submission of degree results</w:t>
            </w:r>
          </w:p>
        </w:tc>
      </w:tr>
      <w:tr w:rsidR="00CA6116" w:rsidTr="007F37E6">
        <w:tc>
          <w:tcPr>
            <w:tcW w:w="392" w:type="dxa"/>
          </w:tcPr>
          <w:p w:rsidR="00CA6116" w:rsidRPr="005D0A60" w:rsidRDefault="00CA6116" w:rsidP="003424B3">
            <w:pPr>
              <w:pStyle w:val="ListParagraph"/>
              <w:numPr>
                <w:ilvl w:val="0"/>
                <w:numId w:val="8"/>
              </w:numPr>
              <w:ind w:left="284" w:hanging="284"/>
              <w:rPr>
                <w:rFonts w:ascii="Tahoma" w:hAnsi="Tahoma" w:cs="Tahoma"/>
                <w:sz w:val="2"/>
                <w:szCs w:val="18"/>
              </w:rPr>
            </w:pPr>
          </w:p>
        </w:tc>
        <w:tc>
          <w:tcPr>
            <w:tcW w:w="5103" w:type="dxa"/>
          </w:tcPr>
          <w:p w:rsidR="00CA6116" w:rsidRPr="00707E7B" w:rsidRDefault="00CA6116" w:rsidP="007F37E6">
            <w:pPr>
              <w:jc w:val="both"/>
              <w:rPr>
                <w:rFonts w:ascii="Tahoma" w:hAnsi="Tahoma" w:cs="Tahoma"/>
                <w:sz w:val="21"/>
                <w:szCs w:val="21"/>
              </w:rPr>
            </w:pPr>
            <w:r>
              <w:rPr>
                <w:rFonts w:ascii="Tahoma" w:hAnsi="Tahoma" w:cs="Tahoma"/>
                <w:sz w:val="21"/>
                <w:szCs w:val="21"/>
              </w:rPr>
              <w:t xml:space="preserve">Wednesday, August 15, 2018 </w:t>
            </w:r>
          </w:p>
        </w:tc>
        <w:tc>
          <w:tcPr>
            <w:tcW w:w="4961" w:type="dxa"/>
          </w:tcPr>
          <w:p w:rsidR="00CA6116" w:rsidRPr="00707E7B" w:rsidRDefault="00CA6116" w:rsidP="007F37E6">
            <w:pPr>
              <w:jc w:val="both"/>
              <w:rPr>
                <w:rFonts w:ascii="Tahoma" w:hAnsi="Tahoma" w:cs="Tahoma"/>
                <w:sz w:val="21"/>
                <w:szCs w:val="21"/>
              </w:rPr>
            </w:pPr>
            <w:r>
              <w:rPr>
                <w:rFonts w:ascii="Tahoma" w:hAnsi="Tahoma" w:cs="Tahoma"/>
                <w:sz w:val="21"/>
                <w:szCs w:val="21"/>
              </w:rPr>
              <w:t xml:space="preserve">Long Vacation Commences </w:t>
            </w:r>
          </w:p>
        </w:tc>
      </w:tr>
    </w:tbl>
    <w:p w:rsidR="00E80ABE" w:rsidRDefault="00E80ABE" w:rsidP="00FC58C2">
      <w:pPr>
        <w:pStyle w:val="NormalWeb"/>
        <w:spacing w:before="0" w:beforeAutospacing="0" w:after="0" w:afterAutospacing="0"/>
        <w:jc w:val="both"/>
        <w:rPr>
          <w:rFonts w:ascii="Tahoma" w:hAnsi="Tahoma" w:cs="Tahoma"/>
          <w:b/>
          <w:bCs/>
          <w:iCs/>
          <w:lang w:val="en-US" w:eastAsia="en-US"/>
        </w:rPr>
        <w:sectPr w:rsidR="00E80ABE" w:rsidSect="00861F54">
          <w:footerReference w:type="default" r:id="rId10"/>
          <w:type w:val="continuous"/>
          <w:pgSz w:w="11909" w:h="16834" w:code="9"/>
          <w:pgMar w:top="1440" w:right="720" w:bottom="432" w:left="1296" w:header="720" w:footer="720" w:gutter="0"/>
          <w:cols w:sep="1" w:space="216"/>
          <w:docGrid w:linePitch="360"/>
        </w:sectPr>
      </w:pPr>
    </w:p>
    <w:p w:rsidR="00E80ABE" w:rsidRPr="006C734E" w:rsidRDefault="00E80ABE" w:rsidP="00C1583F">
      <w:pPr>
        <w:pStyle w:val="NormalWeb"/>
        <w:spacing w:before="0" w:beforeAutospacing="0" w:after="0" w:afterAutospacing="0"/>
        <w:jc w:val="both"/>
        <w:rPr>
          <w:rFonts w:ascii="Tahoma" w:hAnsi="Tahoma" w:cs="Tahoma"/>
          <w:color w:val="000000"/>
          <w:sz w:val="4"/>
          <w:szCs w:val="4"/>
        </w:rPr>
        <w:sectPr w:rsidR="00E80ABE" w:rsidRPr="006C734E" w:rsidSect="007B2100">
          <w:footerReference w:type="default" r:id="rId11"/>
          <w:type w:val="continuous"/>
          <w:pgSz w:w="11909" w:h="16834" w:code="9"/>
          <w:pgMar w:top="1440" w:right="720" w:bottom="432" w:left="1296" w:header="720" w:footer="720" w:gutter="0"/>
          <w:cols w:sep="1" w:space="216"/>
          <w:docGrid w:linePitch="360"/>
        </w:sectPr>
      </w:pPr>
    </w:p>
    <w:p w:rsidR="006C734E" w:rsidRPr="006C734E" w:rsidRDefault="006C734E" w:rsidP="00DD2636">
      <w:pPr>
        <w:pStyle w:val="NormalWeb"/>
        <w:spacing w:before="0" w:beforeAutospacing="0" w:after="0" w:afterAutospacing="0"/>
        <w:jc w:val="both"/>
        <w:rPr>
          <w:rFonts w:ascii="Tahoma" w:hAnsi="Tahoma" w:cs="Tahoma"/>
          <w:b/>
          <w:color w:val="000000"/>
          <w:sz w:val="10"/>
          <w:szCs w:val="10"/>
        </w:rPr>
      </w:pPr>
    </w:p>
    <w:p w:rsidR="00C82A8B" w:rsidRDefault="003851DF" w:rsidP="00DD2636">
      <w:pPr>
        <w:pStyle w:val="NormalWeb"/>
        <w:spacing w:before="0" w:beforeAutospacing="0" w:after="0" w:afterAutospacing="0"/>
        <w:jc w:val="both"/>
        <w:rPr>
          <w:rFonts w:ascii="Tahoma" w:hAnsi="Tahoma" w:cs="Tahoma"/>
          <w:b/>
          <w:color w:val="000000"/>
        </w:rPr>
      </w:pPr>
      <w:r w:rsidRPr="003851DF">
        <w:rPr>
          <w:rFonts w:ascii="Tahoma" w:hAnsi="Tahoma" w:cs="Tahoma"/>
          <w:b/>
          <w:color w:val="000000"/>
        </w:rPr>
        <w:pict>
          <v:shape id="_x0000_i1026" type="#_x0000_t136" style="width:328.85pt;height:11.3pt" fillcolor="#0d0d0d [3069]">
            <v:shadow color="#868686"/>
            <v:textpath style="font-family:&quot;Arial Black&quot;;v-text-kern:t" trim="t" fitpath="t" string="2017/2018 UNIZIK JUPEB ORIENTATION"/>
          </v:shape>
        </w:pict>
      </w:r>
    </w:p>
    <w:p w:rsidR="00C82A8B" w:rsidRPr="006C734E" w:rsidRDefault="00C82A8B" w:rsidP="00DD2636">
      <w:pPr>
        <w:pStyle w:val="NormalWeb"/>
        <w:spacing w:before="0" w:beforeAutospacing="0" w:after="0" w:afterAutospacing="0"/>
        <w:jc w:val="both"/>
        <w:rPr>
          <w:rFonts w:ascii="Tahoma" w:hAnsi="Tahoma" w:cs="Tahoma"/>
          <w:color w:val="000000"/>
          <w:sz w:val="21"/>
          <w:szCs w:val="21"/>
        </w:rPr>
      </w:pPr>
      <w:r w:rsidRPr="006C734E">
        <w:rPr>
          <w:rFonts w:ascii="Tahoma" w:hAnsi="Tahoma" w:cs="Tahoma"/>
          <w:color w:val="000000"/>
          <w:sz w:val="21"/>
          <w:szCs w:val="21"/>
        </w:rPr>
        <w:t>The Joint Universities Preliminary Examinations Board (JUPEB), NAU comes up on 31st October, 2017.</w:t>
      </w:r>
    </w:p>
    <w:p w:rsidR="00C82A8B" w:rsidRPr="00C82A8B" w:rsidRDefault="00C82A8B" w:rsidP="00DD2636">
      <w:pPr>
        <w:pStyle w:val="NormalWeb"/>
        <w:spacing w:before="0" w:beforeAutospacing="0" w:after="0" w:afterAutospacing="0"/>
        <w:jc w:val="both"/>
        <w:rPr>
          <w:rFonts w:ascii="Tahoma" w:hAnsi="Tahoma" w:cs="Tahoma"/>
          <w:b/>
          <w:color w:val="000000"/>
          <w:sz w:val="22"/>
          <w:szCs w:val="22"/>
        </w:rPr>
      </w:pPr>
      <w:r w:rsidRPr="00C82A8B">
        <w:rPr>
          <w:rFonts w:ascii="Tahoma" w:hAnsi="Tahoma" w:cs="Tahoma"/>
          <w:b/>
          <w:color w:val="000000"/>
          <w:sz w:val="22"/>
          <w:szCs w:val="22"/>
        </w:rPr>
        <w:t>Venue:</w:t>
      </w:r>
      <w:r w:rsidRPr="00C82A8B">
        <w:rPr>
          <w:rFonts w:ascii="Tahoma" w:hAnsi="Tahoma" w:cs="Tahoma"/>
          <w:b/>
          <w:color w:val="000000"/>
          <w:sz w:val="22"/>
          <w:szCs w:val="22"/>
        </w:rPr>
        <w:tab/>
      </w:r>
      <w:r w:rsidRPr="00C82A8B">
        <w:rPr>
          <w:rFonts w:ascii="Tahoma" w:hAnsi="Tahoma" w:cs="Tahoma"/>
          <w:color w:val="000000"/>
          <w:sz w:val="22"/>
          <w:szCs w:val="22"/>
        </w:rPr>
        <w:t>Multi-Purpose Hall</w:t>
      </w:r>
      <w:r w:rsidRPr="00C82A8B">
        <w:rPr>
          <w:rFonts w:ascii="Tahoma" w:hAnsi="Tahoma" w:cs="Tahoma"/>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sidRPr="00C82A8B">
        <w:rPr>
          <w:rFonts w:ascii="Tahoma" w:hAnsi="Tahoma" w:cs="Tahoma"/>
          <w:b/>
          <w:color w:val="000000"/>
          <w:sz w:val="22"/>
          <w:szCs w:val="22"/>
        </w:rPr>
        <w:t>Time:</w:t>
      </w:r>
      <w:r w:rsidRPr="00C82A8B">
        <w:rPr>
          <w:rFonts w:ascii="Tahoma" w:hAnsi="Tahoma" w:cs="Tahoma"/>
          <w:b/>
          <w:color w:val="000000"/>
          <w:sz w:val="22"/>
          <w:szCs w:val="22"/>
        </w:rPr>
        <w:tab/>
      </w:r>
      <w:r w:rsidRPr="00C82A8B">
        <w:rPr>
          <w:rFonts w:ascii="Tahoma" w:hAnsi="Tahoma" w:cs="Tahoma"/>
          <w:b/>
          <w:color w:val="000000"/>
          <w:sz w:val="22"/>
          <w:szCs w:val="22"/>
        </w:rPr>
        <w:tab/>
      </w:r>
      <w:r w:rsidRPr="00C82A8B">
        <w:rPr>
          <w:rFonts w:ascii="Tahoma" w:hAnsi="Tahoma" w:cs="Tahoma"/>
          <w:color w:val="000000"/>
          <w:sz w:val="22"/>
          <w:szCs w:val="22"/>
        </w:rPr>
        <w:t>9.00am Prompt</w:t>
      </w:r>
      <w:r w:rsidRPr="00C82A8B">
        <w:rPr>
          <w:rFonts w:ascii="Tahoma" w:hAnsi="Tahoma" w:cs="Tahoma"/>
          <w:b/>
          <w:color w:val="000000"/>
          <w:sz w:val="22"/>
          <w:szCs w:val="22"/>
        </w:rPr>
        <w:t xml:space="preserve"> </w:t>
      </w:r>
    </w:p>
    <w:p w:rsidR="00C82A8B" w:rsidRDefault="00C82A8B" w:rsidP="00DD2636">
      <w:pPr>
        <w:pStyle w:val="NormalWeb"/>
        <w:spacing w:before="0" w:beforeAutospacing="0" w:after="0" w:afterAutospacing="0"/>
        <w:jc w:val="both"/>
        <w:rPr>
          <w:rFonts w:ascii="Tahoma" w:hAnsi="Tahoma" w:cs="Tahoma"/>
          <w:b/>
          <w:color w:val="000000"/>
        </w:rPr>
      </w:pPr>
    </w:p>
    <w:p w:rsidR="006C734E" w:rsidRPr="008A6074" w:rsidRDefault="006C734E" w:rsidP="00DD2636">
      <w:pPr>
        <w:pStyle w:val="NormalWeb"/>
        <w:spacing w:before="0" w:beforeAutospacing="0" w:after="0" w:afterAutospacing="0"/>
        <w:jc w:val="both"/>
        <w:rPr>
          <w:rFonts w:ascii="Tahoma" w:hAnsi="Tahoma" w:cs="Tahoma"/>
          <w:b/>
          <w:color w:val="000000"/>
        </w:rPr>
      </w:pPr>
      <w:r w:rsidRPr="008A6074">
        <w:rPr>
          <w:rFonts w:ascii="Tahoma" w:hAnsi="Tahoma" w:cs="Tahoma"/>
          <w:b/>
          <w:color w:val="000000"/>
        </w:rPr>
        <w:t>NB:</w:t>
      </w:r>
      <w:r w:rsidRPr="006C734E">
        <w:rPr>
          <w:rFonts w:ascii="Tahoma" w:hAnsi="Tahoma" w:cs="Tahoma"/>
          <w:b/>
          <w:color w:val="000000"/>
          <w:sz w:val="22"/>
          <w:szCs w:val="22"/>
        </w:rPr>
        <w:t xml:space="preserve"> </w:t>
      </w:r>
      <w:r w:rsidRPr="008A6074">
        <w:rPr>
          <w:rFonts w:ascii="Tahoma" w:hAnsi="Tahoma" w:cs="Tahoma"/>
          <w:b/>
          <w:color w:val="000000"/>
        </w:rPr>
        <w:t>Lecture commences on November 1, 2017</w:t>
      </w:r>
    </w:p>
    <w:p w:rsidR="00DD2636" w:rsidRDefault="003851DF" w:rsidP="00DD2636">
      <w:pPr>
        <w:pStyle w:val="NormalWeb"/>
        <w:spacing w:before="0" w:beforeAutospacing="0" w:after="0" w:afterAutospacing="0"/>
        <w:jc w:val="both"/>
        <w:rPr>
          <w:rFonts w:ascii="Tahoma" w:hAnsi="Tahoma" w:cs="Tahoma"/>
          <w:b/>
          <w:color w:val="000000"/>
        </w:rPr>
      </w:pPr>
      <w:r w:rsidRPr="003851DF">
        <w:rPr>
          <w:rFonts w:ascii="Tahoma" w:hAnsi="Tahoma" w:cs="Tahoma"/>
          <w:b/>
          <w:color w:val="000000"/>
        </w:rPr>
        <w:lastRenderedPageBreak/>
        <w:pict>
          <v:shape id="_x0000_i1027" type="#_x0000_t136" style="width:467.45pt;height:11.3pt" fillcolor="#0d0d0d [3069]">
            <v:shadow color="#868686"/>
            <v:textpath style="font-family:&quot;Arial Black&quot;;v-text-kern:t" trim="t" fitpath="t" string="TETFUND TEAM PAYS COURTESY CALL ON THE VICE-CHANCELLOR"/>
          </v:shape>
        </w:pict>
      </w:r>
    </w:p>
    <w:p w:rsidR="00DD2636" w:rsidRDefault="00DD2636" w:rsidP="00DD2636">
      <w:pPr>
        <w:pStyle w:val="NormalWeb"/>
        <w:spacing w:before="0" w:beforeAutospacing="0" w:after="0" w:afterAutospacing="0"/>
        <w:jc w:val="both"/>
        <w:rPr>
          <w:rFonts w:ascii="Arial" w:hAnsi="Arial" w:cs="Arial"/>
          <w:color w:val="000000"/>
          <w:sz w:val="22"/>
          <w:szCs w:val="22"/>
        </w:rPr>
        <w:sectPr w:rsidR="00DD2636" w:rsidSect="007B2100">
          <w:type w:val="continuous"/>
          <w:pgSz w:w="11909" w:h="16834" w:code="9"/>
          <w:pgMar w:top="1440" w:right="720" w:bottom="432" w:left="1296" w:header="720" w:footer="720" w:gutter="0"/>
          <w:cols w:sep="1" w:space="216"/>
          <w:docGrid w:linePitch="360"/>
        </w:sectPr>
      </w:pPr>
    </w:p>
    <w:p w:rsidR="00DD2636" w:rsidRPr="006E0501" w:rsidRDefault="00DD2636" w:rsidP="00DD2636">
      <w:pPr>
        <w:pStyle w:val="NormalWeb"/>
        <w:spacing w:before="0" w:beforeAutospacing="0" w:after="0" w:afterAutospacing="0"/>
        <w:jc w:val="both"/>
        <w:rPr>
          <w:rFonts w:ascii="Tahoma" w:hAnsi="Tahoma" w:cs="Tahoma"/>
          <w:color w:val="000000"/>
          <w:sz w:val="23"/>
          <w:szCs w:val="23"/>
        </w:rPr>
      </w:pPr>
      <w:r w:rsidRPr="006E0501">
        <w:rPr>
          <w:rFonts w:ascii="Tahoma" w:hAnsi="Tahoma" w:cs="Tahoma"/>
          <w:color w:val="000000"/>
          <w:sz w:val="23"/>
          <w:szCs w:val="23"/>
        </w:rPr>
        <w:lastRenderedPageBreak/>
        <w:t>A team from the Tertiary Education Trust Fund (TETFUND) paid a courtesy call on the Vice- Chancellor, Prof. Joseph E. Ahaneku, FAS recently in his office.</w:t>
      </w:r>
    </w:p>
    <w:p w:rsidR="00DD2636" w:rsidRPr="006E0501" w:rsidRDefault="00DD2636" w:rsidP="00DD2636">
      <w:pPr>
        <w:pStyle w:val="NormalWeb"/>
        <w:spacing w:before="0" w:beforeAutospacing="0" w:after="0" w:afterAutospacing="0"/>
        <w:jc w:val="both"/>
        <w:rPr>
          <w:rFonts w:ascii="Tahoma" w:hAnsi="Tahoma" w:cs="Tahoma"/>
          <w:color w:val="000000"/>
          <w:sz w:val="23"/>
          <w:szCs w:val="23"/>
        </w:rPr>
      </w:pPr>
      <w:r w:rsidRPr="006E0501">
        <w:rPr>
          <w:rFonts w:ascii="Tahoma" w:hAnsi="Tahoma" w:cs="Tahoma"/>
          <w:color w:val="000000"/>
          <w:sz w:val="23"/>
          <w:szCs w:val="23"/>
        </w:rPr>
        <w:t>Receiving the team in his office, the Vice-Chancellor expressed delight that the visit of the team to the University will help clear backlog of questions and agitations in the minds of members of staff and enable the staff benefit from the unending support of TETFUND.</w:t>
      </w:r>
    </w:p>
    <w:p w:rsidR="00DD2636" w:rsidRPr="006E0501" w:rsidRDefault="00DD2636" w:rsidP="00DD2636">
      <w:pPr>
        <w:pStyle w:val="NormalWeb"/>
        <w:spacing w:before="0" w:beforeAutospacing="0" w:after="0" w:afterAutospacing="0"/>
        <w:jc w:val="both"/>
        <w:rPr>
          <w:rFonts w:ascii="Tahoma" w:hAnsi="Tahoma" w:cs="Tahoma"/>
          <w:color w:val="000000"/>
          <w:sz w:val="10"/>
          <w:szCs w:val="10"/>
        </w:rPr>
      </w:pPr>
    </w:p>
    <w:p w:rsidR="00DD2636" w:rsidRPr="006E0501" w:rsidRDefault="00DD2636" w:rsidP="00DD2636">
      <w:pPr>
        <w:pStyle w:val="NormalWeb"/>
        <w:spacing w:before="0" w:beforeAutospacing="0" w:after="0" w:afterAutospacing="0"/>
        <w:jc w:val="both"/>
        <w:rPr>
          <w:rFonts w:ascii="Tahoma" w:hAnsi="Tahoma" w:cs="Tahoma"/>
          <w:color w:val="000000"/>
          <w:sz w:val="23"/>
          <w:szCs w:val="23"/>
        </w:rPr>
      </w:pPr>
      <w:r w:rsidRPr="006E0501">
        <w:rPr>
          <w:rFonts w:ascii="Tahoma" w:hAnsi="Tahoma" w:cs="Tahoma"/>
          <w:color w:val="000000"/>
          <w:sz w:val="23"/>
          <w:szCs w:val="23"/>
        </w:rPr>
        <w:t>Prof. Ahaneku explained that TETFUND intervention has done a lot of good in the ivory tower. He urged TETFUND to continue to lead and show level of excellence to ensure that the university system is properly positioned. The VC explained that despite issues encountered by some staff in accessing the TETFUND grants, the University ensures that the process is followed in a transparent way. He expressed optimism that the difficulties experienced by these staff would be taken care of by the end of the workshop.</w:t>
      </w:r>
    </w:p>
    <w:p w:rsidR="00DD2636" w:rsidRPr="006E0501" w:rsidRDefault="00DD2636" w:rsidP="00DD2636">
      <w:pPr>
        <w:pStyle w:val="NormalWeb"/>
        <w:spacing w:before="0" w:beforeAutospacing="0" w:after="0" w:afterAutospacing="0"/>
        <w:jc w:val="both"/>
        <w:rPr>
          <w:rFonts w:ascii="Tahoma" w:hAnsi="Tahoma" w:cs="Tahoma"/>
          <w:color w:val="000000"/>
          <w:sz w:val="10"/>
          <w:szCs w:val="10"/>
        </w:rPr>
      </w:pPr>
    </w:p>
    <w:p w:rsidR="00DD2636" w:rsidRPr="006E0501" w:rsidRDefault="00DD2636" w:rsidP="00DD2636">
      <w:pPr>
        <w:pStyle w:val="NormalWeb"/>
        <w:spacing w:before="0" w:beforeAutospacing="0" w:after="0" w:afterAutospacing="0"/>
        <w:jc w:val="both"/>
        <w:rPr>
          <w:rFonts w:ascii="Tahoma" w:hAnsi="Tahoma" w:cs="Tahoma"/>
          <w:color w:val="000000"/>
          <w:sz w:val="23"/>
          <w:szCs w:val="23"/>
        </w:rPr>
      </w:pPr>
      <w:r w:rsidRPr="006E0501">
        <w:rPr>
          <w:rFonts w:ascii="Tahoma" w:hAnsi="Tahoma" w:cs="Tahoma"/>
          <w:color w:val="000000"/>
          <w:sz w:val="23"/>
          <w:szCs w:val="23"/>
        </w:rPr>
        <w:lastRenderedPageBreak/>
        <w:t>In his reaction, the team leader Arc. Uchendu Wogu commended the Vice-Chancellor for the warmth reception and hospitality. He explained that the visit is aimed at sensitizing the beneficiary institutions on the workings of TETFUND, as well as tackling agitations from various quarters. He disclosed that the sensitization workshop is on-going simultaneously in various institutions of higher learning in the South East. Arc. Wogu posited that at the end of the workshop, the beneficiaries through the observance of the guidelines would have easier and smoother access to the TETFUND grants.</w:t>
      </w:r>
    </w:p>
    <w:p w:rsidR="00DD2636" w:rsidRPr="006E0501" w:rsidRDefault="00DD2636" w:rsidP="00DD2636">
      <w:pPr>
        <w:pStyle w:val="NormalWeb"/>
        <w:spacing w:before="0" w:beforeAutospacing="0" w:after="0" w:afterAutospacing="0"/>
        <w:jc w:val="both"/>
        <w:rPr>
          <w:rFonts w:ascii="Tahoma" w:hAnsi="Tahoma" w:cs="Tahoma"/>
          <w:color w:val="000000"/>
          <w:sz w:val="10"/>
          <w:szCs w:val="10"/>
        </w:rPr>
      </w:pPr>
    </w:p>
    <w:p w:rsidR="00DD2636" w:rsidRPr="00DD2636" w:rsidRDefault="00DD2636" w:rsidP="00DD2636">
      <w:pPr>
        <w:jc w:val="both"/>
        <w:rPr>
          <w:rFonts w:ascii="Tahoma" w:hAnsi="Tahoma" w:cs="Tahoma"/>
          <w:b/>
          <w:sz w:val="22"/>
          <w:szCs w:val="22"/>
        </w:rPr>
      </w:pPr>
      <w:r w:rsidRPr="006E0501">
        <w:rPr>
          <w:rFonts w:ascii="Tahoma" w:hAnsi="Tahoma" w:cs="Tahoma"/>
          <w:color w:val="000000"/>
          <w:sz w:val="23"/>
          <w:szCs w:val="23"/>
        </w:rPr>
        <w:t xml:space="preserve">The </w:t>
      </w:r>
      <w:r w:rsidR="00990E4C" w:rsidRPr="006E0501">
        <w:rPr>
          <w:rFonts w:ascii="Tahoma" w:hAnsi="Tahoma" w:cs="Tahoma"/>
          <w:color w:val="000000"/>
          <w:sz w:val="23"/>
          <w:szCs w:val="23"/>
        </w:rPr>
        <w:t xml:space="preserve">Deputy Vice-Chancellor (Academic), Prof. Charles Esimone, FAS, </w:t>
      </w:r>
      <w:r w:rsidRPr="006E0501">
        <w:rPr>
          <w:rFonts w:ascii="Tahoma" w:hAnsi="Tahoma" w:cs="Tahoma"/>
          <w:color w:val="000000"/>
          <w:sz w:val="23"/>
          <w:szCs w:val="23"/>
        </w:rPr>
        <w:t>Deputy Vice-Chancellor</w:t>
      </w:r>
      <w:r w:rsidR="00990E4C" w:rsidRPr="006E0501">
        <w:rPr>
          <w:rFonts w:ascii="Tahoma" w:hAnsi="Tahoma" w:cs="Tahoma"/>
          <w:color w:val="000000"/>
          <w:sz w:val="23"/>
          <w:szCs w:val="23"/>
        </w:rPr>
        <w:t xml:space="preserve"> (Admin), Prof. Carol Arinze-Um</w:t>
      </w:r>
      <w:r w:rsidRPr="006E0501">
        <w:rPr>
          <w:rFonts w:ascii="Tahoma" w:hAnsi="Tahoma" w:cs="Tahoma"/>
          <w:color w:val="000000"/>
          <w:sz w:val="23"/>
          <w:szCs w:val="23"/>
        </w:rPr>
        <w:t xml:space="preserve">obi, and the </w:t>
      </w:r>
      <w:r w:rsidR="00990E4C" w:rsidRPr="006E0501">
        <w:rPr>
          <w:rFonts w:ascii="Tahoma" w:hAnsi="Tahoma" w:cs="Tahoma"/>
          <w:color w:val="000000"/>
          <w:sz w:val="23"/>
          <w:szCs w:val="23"/>
        </w:rPr>
        <w:t xml:space="preserve">Acting </w:t>
      </w:r>
      <w:r w:rsidRPr="006E0501">
        <w:rPr>
          <w:rFonts w:ascii="Tahoma" w:hAnsi="Tahoma" w:cs="Tahoma"/>
          <w:color w:val="000000"/>
          <w:sz w:val="23"/>
          <w:szCs w:val="23"/>
        </w:rPr>
        <w:t xml:space="preserve">University Bursar, Mrs. Joy Ojukwu were present at the meeting. Also, members of the team include; Mohammed </w:t>
      </w:r>
      <w:proofErr w:type="spellStart"/>
      <w:r w:rsidRPr="006E0501">
        <w:rPr>
          <w:rFonts w:ascii="Tahoma" w:hAnsi="Tahoma" w:cs="Tahoma"/>
          <w:color w:val="000000"/>
          <w:sz w:val="23"/>
          <w:szCs w:val="23"/>
        </w:rPr>
        <w:t>Sani</w:t>
      </w:r>
      <w:proofErr w:type="spellEnd"/>
      <w:r w:rsidRPr="006E0501">
        <w:rPr>
          <w:rFonts w:ascii="Tahoma" w:hAnsi="Tahoma" w:cs="Tahoma"/>
          <w:color w:val="000000"/>
          <w:sz w:val="23"/>
          <w:szCs w:val="23"/>
        </w:rPr>
        <w:t xml:space="preserve"> Suleiman, Geraldine </w:t>
      </w:r>
      <w:proofErr w:type="spellStart"/>
      <w:r w:rsidRPr="006E0501">
        <w:rPr>
          <w:rFonts w:ascii="Tahoma" w:hAnsi="Tahoma" w:cs="Tahoma"/>
          <w:color w:val="000000"/>
          <w:sz w:val="23"/>
          <w:szCs w:val="23"/>
        </w:rPr>
        <w:t>Adewole</w:t>
      </w:r>
      <w:proofErr w:type="spellEnd"/>
      <w:r w:rsidRPr="006E0501">
        <w:rPr>
          <w:rFonts w:ascii="Tahoma" w:hAnsi="Tahoma" w:cs="Tahoma"/>
          <w:color w:val="000000"/>
          <w:sz w:val="23"/>
          <w:szCs w:val="23"/>
        </w:rPr>
        <w:t xml:space="preserve">, Comfort </w:t>
      </w:r>
      <w:proofErr w:type="spellStart"/>
      <w:r w:rsidRPr="006E0501">
        <w:rPr>
          <w:rFonts w:ascii="Tahoma" w:hAnsi="Tahoma" w:cs="Tahoma"/>
          <w:color w:val="000000"/>
          <w:sz w:val="23"/>
          <w:szCs w:val="23"/>
        </w:rPr>
        <w:t>Ukwu</w:t>
      </w:r>
      <w:proofErr w:type="spellEnd"/>
      <w:r w:rsidRPr="006E0501">
        <w:rPr>
          <w:rFonts w:ascii="Tahoma" w:hAnsi="Tahoma" w:cs="Tahoma"/>
          <w:color w:val="000000"/>
          <w:sz w:val="23"/>
          <w:szCs w:val="23"/>
        </w:rPr>
        <w:t xml:space="preserve">, </w:t>
      </w:r>
      <w:proofErr w:type="spellStart"/>
      <w:r w:rsidRPr="006E0501">
        <w:rPr>
          <w:rFonts w:ascii="Tahoma" w:hAnsi="Tahoma" w:cs="Tahoma"/>
          <w:color w:val="000000"/>
          <w:sz w:val="23"/>
          <w:szCs w:val="23"/>
        </w:rPr>
        <w:t>Abdulkareem</w:t>
      </w:r>
      <w:proofErr w:type="spellEnd"/>
      <w:r w:rsidRPr="006E0501">
        <w:rPr>
          <w:rFonts w:ascii="Tahoma" w:hAnsi="Tahoma" w:cs="Tahoma"/>
          <w:color w:val="000000"/>
          <w:sz w:val="23"/>
          <w:szCs w:val="23"/>
        </w:rPr>
        <w:t xml:space="preserve"> </w:t>
      </w:r>
      <w:proofErr w:type="spellStart"/>
      <w:r w:rsidRPr="006E0501">
        <w:rPr>
          <w:rFonts w:ascii="Tahoma" w:hAnsi="Tahoma" w:cs="Tahoma"/>
          <w:color w:val="000000"/>
          <w:sz w:val="23"/>
          <w:szCs w:val="23"/>
        </w:rPr>
        <w:t>Tukur</w:t>
      </w:r>
      <w:proofErr w:type="spellEnd"/>
      <w:r w:rsidRPr="006E0501">
        <w:rPr>
          <w:rFonts w:ascii="Tahoma" w:hAnsi="Tahoma" w:cs="Tahoma"/>
          <w:color w:val="000000"/>
          <w:sz w:val="23"/>
          <w:szCs w:val="23"/>
        </w:rPr>
        <w:t xml:space="preserve">, </w:t>
      </w:r>
      <w:proofErr w:type="spellStart"/>
      <w:r w:rsidRPr="006E0501">
        <w:rPr>
          <w:rFonts w:ascii="Tahoma" w:hAnsi="Tahoma" w:cs="Tahoma"/>
          <w:color w:val="000000"/>
          <w:sz w:val="23"/>
          <w:szCs w:val="23"/>
        </w:rPr>
        <w:t>Sanusi</w:t>
      </w:r>
      <w:proofErr w:type="spellEnd"/>
      <w:r w:rsidRPr="006E0501">
        <w:rPr>
          <w:rFonts w:ascii="Tahoma" w:hAnsi="Tahoma" w:cs="Tahoma"/>
          <w:color w:val="000000"/>
          <w:sz w:val="23"/>
          <w:szCs w:val="23"/>
        </w:rPr>
        <w:t xml:space="preserve"> </w:t>
      </w:r>
      <w:proofErr w:type="spellStart"/>
      <w:r w:rsidRPr="006E0501">
        <w:rPr>
          <w:rFonts w:ascii="Tahoma" w:hAnsi="Tahoma" w:cs="Tahoma"/>
          <w:color w:val="000000"/>
          <w:sz w:val="23"/>
          <w:szCs w:val="23"/>
        </w:rPr>
        <w:t>Jaji</w:t>
      </w:r>
      <w:proofErr w:type="spellEnd"/>
      <w:r w:rsidRPr="006E0501">
        <w:rPr>
          <w:rFonts w:ascii="Tahoma" w:hAnsi="Tahoma" w:cs="Tahoma"/>
          <w:color w:val="000000"/>
          <w:sz w:val="23"/>
          <w:szCs w:val="23"/>
        </w:rPr>
        <w:t xml:space="preserve">, Adebayo Phillips and Amos </w:t>
      </w:r>
      <w:proofErr w:type="spellStart"/>
      <w:r w:rsidRPr="006E0501">
        <w:rPr>
          <w:rFonts w:ascii="Tahoma" w:hAnsi="Tahoma" w:cs="Tahoma"/>
          <w:color w:val="000000"/>
          <w:sz w:val="23"/>
          <w:szCs w:val="23"/>
        </w:rPr>
        <w:t>Anetekhai</w:t>
      </w:r>
      <w:proofErr w:type="spellEnd"/>
      <w:r w:rsidRPr="006E0501">
        <w:rPr>
          <w:rFonts w:ascii="Tahoma" w:hAnsi="Tahoma" w:cs="Tahoma"/>
          <w:color w:val="000000"/>
          <w:sz w:val="23"/>
          <w:szCs w:val="23"/>
        </w:rPr>
        <w:t>.</w:t>
      </w:r>
    </w:p>
    <w:p w:rsidR="00DD2636" w:rsidRDefault="00DD2636" w:rsidP="0038214F">
      <w:pPr>
        <w:jc w:val="both"/>
        <w:rPr>
          <w:rFonts w:ascii="Tahoma" w:hAnsi="Tahoma" w:cs="Tahoma"/>
          <w:b/>
        </w:rPr>
        <w:sectPr w:rsidR="00DD2636" w:rsidSect="00DD2636">
          <w:type w:val="continuous"/>
          <w:pgSz w:w="11909" w:h="16834" w:code="9"/>
          <w:pgMar w:top="1440" w:right="720" w:bottom="432" w:left="1296" w:header="720" w:footer="720" w:gutter="0"/>
          <w:cols w:num="2" w:sep="1" w:space="216"/>
          <w:docGrid w:linePitch="360"/>
        </w:sectPr>
      </w:pPr>
    </w:p>
    <w:p w:rsidR="00DD2636" w:rsidRPr="00DD2636" w:rsidRDefault="00DD2636" w:rsidP="0038214F">
      <w:pPr>
        <w:jc w:val="both"/>
        <w:rPr>
          <w:rFonts w:ascii="Tahoma" w:hAnsi="Tahoma" w:cs="Tahoma"/>
          <w:b/>
          <w:sz w:val="10"/>
          <w:szCs w:val="10"/>
        </w:rPr>
      </w:pPr>
    </w:p>
    <w:p w:rsidR="0038214F" w:rsidRPr="00100256" w:rsidRDefault="003851DF" w:rsidP="0038214F">
      <w:pPr>
        <w:jc w:val="both"/>
        <w:rPr>
          <w:rFonts w:ascii="Tahoma" w:hAnsi="Tahoma" w:cs="Tahoma"/>
          <w:b/>
        </w:rPr>
      </w:pPr>
      <w:r w:rsidRPr="003851DF">
        <w:rPr>
          <w:rFonts w:ascii="Tahoma" w:hAnsi="Tahoma" w:cs="Tahoma"/>
          <w:b/>
        </w:rPr>
        <w:pict>
          <v:shape id="_x0000_i1028" type="#_x0000_t136" style="width:495.95pt;height:11.3pt" fillcolor="#393737">
            <v:shadow color="#868686"/>
            <v:textpath style="font-family:&quot;Arial Black&quot;;v-text-kern:t" trim="t" fitpath="t" string="UNIZIK MOVES TOWARDS CONSOLIDATING RELATIONSHIP WITH SELECTED UNIVERSITIES IN CHINA"/>
          </v:shape>
        </w:pict>
      </w:r>
    </w:p>
    <w:p w:rsidR="007F37E6" w:rsidRDefault="007F37E6" w:rsidP="0038214F">
      <w:pPr>
        <w:jc w:val="both"/>
        <w:rPr>
          <w:rFonts w:ascii="Tahoma" w:hAnsi="Tahoma" w:cs="Tahoma"/>
        </w:rPr>
        <w:sectPr w:rsidR="007F37E6" w:rsidSect="007B2100">
          <w:type w:val="continuous"/>
          <w:pgSz w:w="11909" w:h="16834" w:code="9"/>
          <w:pgMar w:top="1440" w:right="720" w:bottom="432" w:left="1296" w:header="720" w:footer="720" w:gutter="0"/>
          <w:cols w:sep="1" w:space="216"/>
          <w:docGrid w:linePitch="360"/>
        </w:sectPr>
      </w:pPr>
    </w:p>
    <w:p w:rsidR="0038214F" w:rsidRPr="006E0501" w:rsidRDefault="0038214F" w:rsidP="0038214F">
      <w:pPr>
        <w:jc w:val="both"/>
        <w:rPr>
          <w:rFonts w:ascii="Tahoma" w:hAnsi="Tahoma" w:cs="Tahoma"/>
          <w:sz w:val="23"/>
          <w:szCs w:val="23"/>
        </w:rPr>
      </w:pPr>
      <w:r w:rsidRPr="006E0501">
        <w:rPr>
          <w:rFonts w:ascii="Tahoma" w:hAnsi="Tahoma" w:cs="Tahoma"/>
          <w:sz w:val="23"/>
          <w:szCs w:val="23"/>
        </w:rPr>
        <w:lastRenderedPageBreak/>
        <w:t>In a sustained effort to consolidate the increasing relationship between Nnamdi Azikiwe University Awka and selected Universities in China, the hardworking VC</w:t>
      </w:r>
      <w:r w:rsidR="001C7274" w:rsidRPr="006E0501">
        <w:rPr>
          <w:rFonts w:ascii="Tahoma" w:hAnsi="Tahoma" w:cs="Tahoma"/>
          <w:sz w:val="23"/>
          <w:szCs w:val="23"/>
        </w:rPr>
        <w:t>,</w:t>
      </w:r>
      <w:r w:rsidRPr="006E0501">
        <w:rPr>
          <w:rFonts w:ascii="Tahoma" w:hAnsi="Tahoma" w:cs="Tahoma"/>
          <w:sz w:val="23"/>
          <w:szCs w:val="23"/>
        </w:rPr>
        <w:t xml:space="preserve"> Prof Joseph E</w:t>
      </w:r>
      <w:r w:rsidR="007F37E6" w:rsidRPr="006E0501">
        <w:rPr>
          <w:rFonts w:ascii="Tahoma" w:hAnsi="Tahoma" w:cs="Tahoma"/>
          <w:sz w:val="23"/>
          <w:szCs w:val="23"/>
        </w:rPr>
        <w:t>.</w:t>
      </w:r>
      <w:r w:rsidRPr="006E0501">
        <w:rPr>
          <w:rFonts w:ascii="Tahoma" w:hAnsi="Tahoma" w:cs="Tahoma"/>
          <w:sz w:val="23"/>
          <w:szCs w:val="23"/>
        </w:rPr>
        <w:t xml:space="preserve"> Ahaneku, FAS</w:t>
      </w:r>
      <w:r w:rsidR="001C7274" w:rsidRPr="006E0501">
        <w:rPr>
          <w:rFonts w:ascii="Tahoma" w:hAnsi="Tahoma" w:cs="Tahoma"/>
          <w:sz w:val="23"/>
          <w:szCs w:val="23"/>
        </w:rPr>
        <w:t>,</w:t>
      </w:r>
      <w:r w:rsidRPr="006E0501">
        <w:rPr>
          <w:rFonts w:ascii="Tahoma" w:hAnsi="Tahoma" w:cs="Tahoma"/>
          <w:sz w:val="23"/>
          <w:szCs w:val="23"/>
        </w:rPr>
        <w:t xml:space="preserve"> received invitation</w:t>
      </w:r>
      <w:r w:rsidR="00336972" w:rsidRPr="006E0501">
        <w:rPr>
          <w:rFonts w:ascii="Tahoma" w:hAnsi="Tahoma" w:cs="Tahoma"/>
          <w:sz w:val="23"/>
          <w:szCs w:val="23"/>
        </w:rPr>
        <w:t>s</w:t>
      </w:r>
      <w:r w:rsidRPr="006E0501">
        <w:rPr>
          <w:rFonts w:ascii="Tahoma" w:hAnsi="Tahoma" w:cs="Tahoma"/>
          <w:sz w:val="23"/>
          <w:szCs w:val="23"/>
        </w:rPr>
        <w:t xml:space="preserve"> to visit four universities in China namely </w:t>
      </w:r>
      <w:proofErr w:type="spellStart"/>
      <w:r w:rsidRPr="006E0501">
        <w:rPr>
          <w:rFonts w:ascii="Tahoma" w:hAnsi="Tahoma" w:cs="Tahoma"/>
          <w:sz w:val="23"/>
          <w:szCs w:val="23"/>
        </w:rPr>
        <w:t>Heibei</w:t>
      </w:r>
      <w:proofErr w:type="spellEnd"/>
      <w:r w:rsidRPr="006E0501">
        <w:rPr>
          <w:rFonts w:ascii="Tahoma" w:hAnsi="Tahoma" w:cs="Tahoma"/>
          <w:sz w:val="23"/>
          <w:szCs w:val="23"/>
        </w:rPr>
        <w:t xml:space="preserve"> Normal University, Communication University of China, Beijing, Sichuan Normal University, Chengdu and Xiamen University. </w:t>
      </w:r>
    </w:p>
    <w:p w:rsidR="0038214F" w:rsidRPr="003D2CC9" w:rsidRDefault="0038214F" w:rsidP="0038214F">
      <w:pPr>
        <w:jc w:val="both"/>
        <w:rPr>
          <w:rFonts w:ascii="Tahoma" w:hAnsi="Tahoma" w:cs="Tahoma"/>
          <w:sz w:val="10"/>
          <w:szCs w:val="10"/>
        </w:rPr>
      </w:pPr>
    </w:p>
    <w:p w:rsidR="0038214F" w:rsidRDefault="0038214F" w:rsidP="0038214F">
      <w:pPr>
        <w:jc w:val="both"/>
        <w:rPr>
          <w:rFonts w:ascii="Tahoma" w:hAnsi="Tahoma" w:cs="Tahoma"/>
          <w:sz w:val="22"/>
          <w:szCs w:val="22"/>
        </w:rPr>
      </w:pPr>
      <w:r w:rsidRPr="003D2CC9">
        <w:rPr>
          <w:rFonts w:ascii="Tahoma" w:hAnsi="Tahoma" w:cs="Tahoma"/>
          <w:sz w:val="22"/>
          <w:szCs w:val="22"/>
        </w:rPr>
        <w:t xml:space="preserve">Based on this, discussion regarding the relationship on giving more scholarship slots to </w:t>
      </w:r>
      <w:r w:rsidR="00DD21AD" w:rsidRPr="003D2CC9">
        <w:rPr>
          <w:rFonts w:ascii="Tahoma" w:hAnsi="Tahoma" w:cs="Tahoma"/>
          <w:sz w:val="22"/>
          <w:szCs w:val="22"/>
        </w:rPr>
        <w:t>UNIZIK</w:t>
      </w:r>
      <w:r w:rsidRPr="003D2CC9">
        <w:rPr>
          <w:rFonts w:ascii="Tahoma" w:hAnsi="Tahoma" w:cs="Tahoma"/>
          <w:sz w:val="22"/>
          <w:szCs w:val="22"/>
        </w:rPr>
        <w:t xml:space="preserve"> students, and allowing students studying for Bachelor of Arts degree in Chinese Language to visit and stay in </w:t>
      </w:r>
      <w:r w:rsidRPr="003D2CC9">
        <w:rPr>
          <w:rFonts w:ascii="Tahoma" w:hAnsi="Tahoma" w:cs="Tahoma"/>
          <w:sz w:val="22"/>
          <w:szCs w:val="22"/>
        </w:rPr>
        <w:lastRenderedPageBreak/>
        <w:t>China for one year as required before returning to complete their degree programme in Nigeria. Apart from Language, oth</w:t>
      </w:r>
      <w:r w:rsidR="00336972">
        <w:rPr>
          <w:rFonts w:ascii="Tahoma" w:hAnsi="Tahoma" w:cs="Tahoma"/>
          <w:sz w:val="22"/>
          <w:szCs w:val="22"/>
        </w:rPr>
        <w:t xml:space="preserve">er areas of discussions include </w:t>
      </w:r>
      <w:r w:rsidRPr="003D2CC9">
        <w:rPr>
          <w:rFonts w:ascii="Tahoma" w:hAnsi="Tahoma" w:cs="Tahoma"/>
          <w:sz w:val="22"/>
          <w:szCs w:val="22"/>
        </w:rPr>
        <w:t xml:space="preserve">Agriculture and Medicine. </w:t>
      </w:r>
    </w:p>
    <w:p w:rsidR="006E0501" w:rsidRPr="006E0501" w:rsidRDefault="006E0501" w:rsidP="0038214F">
      <w:pPr>
        <w:jc w:val="both"/>
        <w:rPr>
          <w:rFonts w:ascii="Tahoma" w:hAnsi="Tahoma" w:cs="Tahoma"/>
          <w:sz w:val="10"/>
          <w:szCs w:val="10"/>
        </w:rPr>
      </w:pPr>
    </w:p>
    <w:p w:rsidR="0038214F" w:rsidRPr="003D2CC9" w:rsidRDefault="0038214F" w:rsidP="0038214F">
      <w:pPr>
        <w:jc w:val="both"/>
        <w:rPr>
          <w:rFonts w:ascii="Tahoma" w:hAnsi="Tahoma" w:cs="Tahoma"/>
          <w:sz w:val="22"/>
          <w:szCs w:val="22"/>
        </w:rPr>
      </w:pPr>
      <w:r w:rsidRPr="003D2CC9">
        <w:rPr>
          <w:rFonts w:ascii="Tahoma" w:hAnsi="Tahoma" w:cs="Tahoma"/>
          <w:sz w:val="22"/>
          <w:szCs w:val="22"/>
        </w:rPr>
        <w:t xml:space="preserve">The very successful trip may see scholarship opportunities for our students to study in China increase by 100%. In 2016, 54 students were awarded scholarships to study </w:t>
      </w:r>
      <w:r w:rsidR="00336972">
        <w:rPr>
          <w:rFonts w:ascii="Tahoma" w:hAnsi="Tahoma" w:cs="Tahoma"/>
          <w:sz w:val="22"/>
          <w:szCs w:val="22"/>
        </w:rPr>
        <w:t>in China;</w:t>
      </w:r>
      <w:r w:rsidRPr="003D2CC9">
        <w:rPr>
          <w:rFonts w:ascii="Tahoma" w:hAnsi="Tahoma" w:cs="Tahoma"/>
          <w:sz w:val="22"/>
          <w:szCs w:val="22"/>
        </w:rPr>
        <w:t xml:space="preserve"> in 2017, 64 students of </w:t>
      </w:r>
      <w:r w:rsidR="00DD21AD" w:rsidRPr="003D2CC9">
        <w:rPr>
          <w:rFonts w:ascii="Tahoma" w:hAnsi="Tahoma" w:cs="Tahoma"/>
          <w:sz w:val="22"/>
          <w:szCs w:val="22"/>
        </w:rPr>
        <w:t>UNIZIK</w:t>
      </w:r>
      <w:r w:rsidRPr="003D2CC9">
        <w:rPr>
          <w:rFonts w:ascii="Tahoma" w:hAnsi="Tahoma" w:cs="Tahoma"/>
          <w:sz w:val="22"/>
          <w:szCs w:val="22"/>
        </w:rPr>
        <w:t xml:space="preserve"> have commenced studies in China. </w:t>
      </w:r>
    </w:p>
    <w:p w:rsidR="0038214F" w:rsidRPr="003D2CC9" w:rsidRDefault="0038214F" w:rsidP="0038214F">
      <w:pPr>
        <w:jc w:val="both"/>
        <w:rPr>
          <w:rFonts w:ascii="Tahoma" w:hAnsi="Tahoma" w:cs="Tahoma"/>
          <w:sz w:val="10"/>
          <w:szCs w:val="10"/>
        </w:rPr>
      </w:pPr>
    </w:p>
    <w:p w:rsidR="0038214F" w:rsidRPr="003D2CC9" w:rsidRDefault="0038214F" w:rsidP="0038214F">
      <w:pPr>
        <w:jc w:val="both"/>
        <w:rPr>
          <w:rFonts w:ascii="Tahoma" w:hAnsi="Tahoma" w:cs="Tahoma"/>
          <w:sz w:val="22"/>
          <w:szCs w:val="22"/>
        </w:rPr>
      </w:pPr>
      <w:r w:rsidRPr="003D2CC9">
        <w:rPr>
          <w:rFonts w:ascii="Tahoma" w:hAnsi="Tahoma" w:cs="Tahoma"/>
          <w:sz w:val="22"/>
          <w:szCs w:val="22"/>
        </w:rPr>
        <w:t xml:space="preserve">More so, during the trip, the VC met with UNIZIK students to reassure them of the University's commitment to their welfare. The VC while commending them for their </w:t>
      </w:r>
      <w:proofErr w:type="spellStart"/>
      <w:r w:rsidRPr="003D2CC9">
        <w:rPr>
          <w:rFonts w:ascii="Tahoma" w:hAnsi="Tahoma" w:cs="Tahoma"/>
          <w:sz w:val="22"/>
          <w:szCs w:val="22"/>
        </w:rPr>
        <w:lastRenderedPageBreak/>
        <w:t>hardwork</w:t>
      </w:r>
      <w:proofErr w:type="spellEnd"/>
      <w:r w:rsidRPr="003D2CC9">
        <w:rPr>
          <w:rFonts w:ascii="Tahoma" w:hAnsi="Tahoma" w:cs="Tahoma"/>
          <w:sz w:val="22"/>
          <w:szCs w:val="22"/>
        </w:rPr>
        <w:t xml:space="preserve"> and good </w:t>
      </w:r>
      <w:proofErr w:type="gramStart"/>
      <w:r w:rsidRPr="003D2CC9">
        <w:rPr>
          <w:rFonts w:ascii="Tahoma" w:hAnsi="Tahoma" w:cs="Tahoma"/>
          <w:sz w:val="22"/>
          <w:szCs w:val="22"/>
        </w:rPr>
        <w:t>character,</w:t>
      </w:r>
      <w:proofErr w:type="gramEnd"/>
      <w:r w:rsidRPr="003D2CC9">
        <w:rPr>
          <w:rFonts w:ascii="Tahoma" w:hAnsi="Tahoma" w:cs="Tahoma"/>
          <w:sz w:val="22"/>
          <w:szCs w:val="22"/>
        </w:rPr>
        <w:t xml:space="preserve"> promised that those who successfully complete their studies will be considered for employment in the University.</w:t>
      </w:r>
    </w:p>
    <w:p w:rsidR="0038214F" w:rsidRPr="003D2CC9" w:rsidRDefault="0038214F" w:rsidP="0038214F">
      <w:pPr>
        <w:jc w:val="both"/>
        <w:rPr>
          <w:rFonts w:ascii="Tahoma" w:hAnsi="Tahoma" w:cs="Tahoma"/>
          <w:sz w:val="10"/>
          <w:szCs w:val="10"/>
        </w:rPr>
      </w:pPr>
      <w:r w:rsidRPr="003D2CC9">
        <w:rPr>
          <w:rFonts w:ascii="Tahoma" w:hAnsi="Tahoma" w:cs="Tahoma"/>
          <w:sz w:val="22"/>
          <w:szCs w:val="22"/>
        </w:rPr>
        <w:t xml:space="preserve"> </w:t>
      </w:r>
    </w:p>
    <w:p w:rsidR="0038214F" w:rsidRPr="003D2CC9" w:rsidRDefault="0038214F" w:rsidP="0038214F">
      <w:pPr>
        <w:jc w:val="both"/>
        <w:rPr>
          <w:rFonts w:ascii="Tahoma" w:hAnsi="Tahoma" w:cs="Tahoma"/>
          <w:sz w:val="22"/>
          <w:szCs w:val="22"/>
        </w:rPr>
      </w:pPr>
      <w:r w:rsidRPr="003D2CC9">
        <w:rPr>
          <w:rFonts w:ascii="Tahoma" w:hAnsi="Tahoma" w:cs="Tahoma"/>
          <w:sz w:val="22"/>
          <w:szCs w:val="22"/>
        </w:rPr>
        <w:t xml:space="preserve">In two of the Chinese Universities, two of our students who were graded excellent have been employed by the Universities where they studied. One of them is now a staff of the International Office of </w:t>
      </w:r>
      <w:proofErr w:type="spellStart"/>
      <w:r w:rsidRPr="003D2CC9">
        <w:rPr>
          <w:rFonts w:ascii="Tahoma" w:hAnsi="Tahoma" w:cs="Tahoma"/>
          <w:sz w:val="22"/>
          <w:szCs w:val="22"/>
        </w:rPr>
        <w:t>Heibei</w:t>
      </w:r>
      <w:proofErr w:type="spellEnd"/>
      <w:r w:rsidRPr="003D2CC9">
        <w:rPr>
          <w:rFonts w:ascii="Tahoma" w:hAnsi="Tahoma" w:cs="Tahoma"/>
          <w:sz w:val="22"/>
          <w:szCs w:val="22"/>
        </w:rPr>
        <w:t xml:space="preserve"> Normal University. In appreciation of the VC's efforts for their welfare, the students presented the VC with a plaque and other artistic gifts. It is hoped that these Students will form the bedrock of the future relationship between Nigeria and China.</w:t>
      </w:r>
    </w:p>
    <w:p w:rsidR="007F37E6" w:rsidRDefault="007F37E6" w:rsidP="00E80ABE">
      <w:pPr>
        <w:pStyle w:val="NormalWeb"/>
        <w:spacing w:before="0" w:beforeAutospacing="0" w:after="0" w:afterAutospacing="0"/>
        <w:jc w:val="both"/>
        <w:rPr>
          <w:rFonts w:ascii="Tahoma" w:hAnsi="Tahoma" w:cs="Tahoma"/>
          <w:b/>
          <w:color w:val="000000"/>
        </w:rPr>
        <w:sectPr w:rsidR="007F37E6" w:rsidSect="007F37E6">
          <w:type w:val="continuous"/>
          <w:pgSz w:w="11909" w:h="16834" w:code="9"/>
          <w:pgMar w:top="1440" w:right="720" w:bottom="432" w:left="1296" w:header="720" w:footer="720" w:gutter="0"/>
          <w:cols w:num="3" w:sep="1" w:space="216"/>
          <w:docGrid w:linePitch="360"/>
        </w:sectPr>
      </w:pPr>
    </w:p>
    <w:p w:rsidR="00DD3515" w:rsidRPr="002847E8" w:rsidRDefault="00DD3515" w:rsidP="00DD3515">
      <w:pPr>
        <w:pStyle w:val="NoSpacing"/>
        <w:jc w:val="both"/>
        <w:rPr>
          <w:rFonts w:ascii="Tahoma" w:hAnsi="Tahoma" w:cs="Tahoma"/>
          <w:b/>
          <w:sz w:val="16"/>
          <w:szCs w:val="16"/>
        </w:rPr>
      </w:pPr>
    </w:p>
    <w:p w:rsidR="00DD3515" w:rsidRPr="003D2CC9" w:rsidRDefault="00DD3515" w:rsidP="00DD3515">
      <w:pPr>
        <w:pStyle w:val="NoSpacing"/>
        <w:jc w:val="both"/>
        <w:rPr>
          <w:rFonts w:ascii="Showcard Gothic" w:hAnsi="Showcard Gothic" w:cs="Tahoma"/>
          <w:b/>
        </w:rPr>
      </w:pPr>
      <w:r w:rsidRPr="003D2CC9">
        <w:rPr>
          <w:rFonts w:ascii="Showcard Gothic" w:hAnsi="Showcard Gothic" w:cs="Tahoma"/>
          <w:b/>
        </w:rPr>
        <w:lastRenderedPageBreak/>
        <w:t>APPLICATION FOR ADMISSION INTO PROFESSIONAL AND PROFICIENCY CERTIFICATE PROGRAMMES OFFERED BY CHIKE OKOLI CENTRE FOR ENTREPRENEURIAL STUDIES (COCES)</w:t>
      </w:r>
    </w:p>
    <w:p w:rsidR="00DD3515" w:rsidRDefault="00DD3515" w:rsidP="00DD3515">
      <w:pPr>
        <w:pStyle w:val="NoSpacing"/>
        <w:jc w:val="both"/>
        <w:rPr>
          <w:rFonts w:ascii="Tahoma" w:hAnsi="Tahoma" w:cs="Tahoma"/>
          <w:sz w:val="24"/>
          <w:szCs w:val="24"/>
        </w:rPr>
        <w:sectPr w:rsidR="00DD3515" w:rsidSect="007B2100">
          <w:type w:val="continuous"/>
          <w:pgSz w:w="11909" w:h="16834" w:code="9"/>
          <w:pgMar w:top="1440" w:right="720" w:bottom="432" w:left="1296" w:header="720" w:footer="720" w:gutter="0"/>
          <w:cols w:sep="1" w:space="216"/>
          <w:docGrid w:linePitch="360"/>
        </w:sectPr>
      </w:pPr>
    </w:p>
    <w:p w:rsidR="00DD3515" w:rsidRPr="00DD3515" w:rsidRDefault="00DD3515" w:rsidP="00DD3515">
      <w:pPr>
        <w:pStyle w:val="NoSpacing"/>
        <w:jc w:val="both"/>
        <w:rPr>
          <w:rFonts w:ascii="Tahoma" w:hAnsi="Tahoma" w:cs="Tahoma"/>
        </w:rPr>
      </w:pPr>
      <w:r w:rsidRPr="00DD3515">
        <w:rPr>
          <w:rFonts w:ascii="Tahoma" w:hAnsi="Tahoma" w:cs="Tahoma"/>
        </w:rPr>
        <w:lastRenderedPageBreak/>
        <w:t xml:space="preserve">Applications are invited from suitably qualified candidates for admissions to the professional and proficiency Certificate Programmes offered by Chike Okoli Centre for Entrepreneurial Studies (COCES), Nnamdi Azikiwe University, </w:t>
      </w:r>
      <w:proofErr w:type="gramStart"/>
      <w:r w:rsidRPr="00DD3515">
        <w:rPr>
          <w:rFonts w:ascii="Tahoma" w:hAnsi="Tahoma" w:cs="Tahoma"/>
        </w:rPr>
        <w:t>Awka</w:t>
      </w:r>
      <w:proofErr w:type="gramEnd"/>
      <w:r w:rsidRPr="00DD3515">
        <w:rPr>
          <w:rFonts w:ascii="Tahoma" w:hAnsi="Tahoma" w:cs="Tahoma"/>
        </w:rPr>
        <w:t>.</w:t>
      </w:r>
    </w:p>
    <w:p w:rsidR="00DD3515" w:rsidRPr="00DD3515" w:rsidRDefault="00DD3515" w:rsidP="00DD3515">
      <w:pPr>
        <w:pStyle w:val="NoSpacing"/>
        <w:jc w:val="both"/>
        <w:rPr>
          <w:rFonts w:ascii="Tahoma" w:hAnsi="Tahoma" w:cs="Tahoma"/>
          <w:sz w:val="10"/>
          <w:szCs w:val="10"/>
        </w:rPr>
      </w:pPr>
    </w:p>
    <w:p w:rsidR="00DD3515" w:rsidRPr="00DD3515" w:rsidRDefault="00DD3515" w:rsidP="00DD3515">
      <w:pPr>
        <w:pStyle w:val="NoSpacing"/>
        <w:jc w:val="both"/>
        <w:rPr>
          <w:rFonts w:ascii="Tahoma" w:hAnsi="Tahoma" w:cs="Tahoma"/>
        </w:rPr>
      </w:pPr>
      <w:r w:rsidRPr="00DD3515">
        <w:rPr>
          <w:rFonts w:ascii="Tahoma" w:hAnsi="Tahoma" w:cs="Tahoma"/>
        </w:rPr>
        <w:t>The programmes are aimed at imparting entrepreneurial education and practical skills training and life-long skills in people who desire them and the certificate programmes are expected to run for varying durations as follows:</w:t>
      </w:r>
    </w:p>
    <w:p w:rsidR="00DD3515" w:rsidRPr="00DD3515" w:rsidRDefault="00DD3515" w:rsidP="00DD3515">
      <w:pPr>
        <w:pStyle w:val="NoSpacing"/>
        <w:jc w:val="both"/>
        <w:rPr>
          <w:rFonts w:ascii="Tahoma" w:hAnsi="Tahoma" w:cs="Tahoma"/>
          <w:sz w:val="10"/>
          <w:szCs w:val="10"/>
        </w:rPr>
      </w:pPr>
      <w:r w:rsidRPr="00DD3515">
        <w:rPr>
          <w:rFonts w:ascii="Tahoma" w:hAnsi="Tahoma" w:cs="Tahoma"/>
        </w:rPr>
        <w:t xml:space="preserve"> </w:t>
      </w:r>
    </w:p>
    <w:p w:rsidR="00DD3515" w:rsidRPr="00DD3515" w:rsidRDefault="00DD3515" w:rsidP="00DD3515">
      <w:pPr>
        <w:pStyle w:val="NoSpacing"/>
        <w:numPr>
          <w:ilvl w:val="0"/>
          <w:numId w:val="11"/>
        </w:numPr>
        <w:ind w:left="360"/>
        <w:jc w:val="both"/>
        <w:rPr>
          <w:rFonts w:ascii="Tahoma" w:hAnsi="Tahoma" w:cs="Tahoma"/>
          <w:b/>
          <w:u w:val="single"/>
        </w:rPr>
      </w:pPr>
      <w:r w:rsidRPr="00DD3515">
        <w:rPr>
          <w:rFonts w:ascii="Tahoma" w:hAnsi="Tahoma" w:cs="Tahoma"/>
          <w:b/>
        </w:rPr>
        <w:t xml:space="preserve">Certificate Programme: </w:t>
      </w:r>
      <w:r w:rsidRPr="00DD3515">
        <w:rPr>
          <w:rFonts w:ascii="Tahoma" w:hAnsi="Tahoma" w:cs="Tahoma"/>
        </w:rPr>
        <w:t xml:space="preserve">The programme hopes to inculcate entrepreneurial thinking and behaviour among course participants by exposing them to classroom lectures and practice-oriented sessions. After classroom work, the course participant will be transferred to the business/skills incubation unit of COCES for </w:t>
      </w:r>
      <w:proofErr w:type="spellStart"/>
      <w:r w:rsidRPr="00DD3515">
        <w:rPr>
          <w:rFonts w:ascii="Tahoma" w:hAnsi="Tahoma" w:cs="Tahoma"/>
        </w:rPr>
        <w:t>actualisation</w:t>
      </w:r>
      <w:proofErr w:type="spellEnd"/>
      <w:r w:rsidRPr="00DD3515">
        <w:rPr>
          <w:rFonts w:ascii="Tahoma" w:hAnsi="Tahoma" w:cs="Tahoma"/>
        </w:rPr>
        <w:t xml:space="preserve"> of specific business plan and later graduates into the world as a practising entrepreneur. </w:t>
      </w:r>
    </w:p>
    <w:p w:rsidR="00DD3515" w:rsidRPr="00DD3515" w:rsidRDefault="00DD3515" w:rsidP="00DD3515">
      <w:pPr>
        <w:pStyle w:val="NoSpacing"/>
        <w:ind w:left="360"/>
        <w:jc w:val="both"/>
        <w:rPr>
          <w:rFonts w:ascii="Tahoma" w:hAnsi="Tahoma" w:cs="Tahoma"/>
          <w:b/>
          <w:sz w:val="10"/>
          <w:szCs w:val="10"/>
          <w:u w:val="single"/>
        </w:rPr>
      </w:pPr>
    </w:p>
    <w:p w:rsidR="00DD3515" w:rsidRPr="00DD3515" w:rsidRDefault="00DD3515" w:rsidP="00DD3515">
      <w:pPr>
        <w:pStyle w:val="NoSpacing"/>
        <w:ind w:left="360" w:hanging="360"/>
        <w:jc w:val="both"/>
        <w:rPr>
          <w:rFonts w:ascii="Tahoma" w:hAnsi="Tahoma" w:cs="Tahoma"/>
          <w:b/>
          <w:i/>
          <w:sz w:val="20"/>
          <w:szCs w:val="20"/>
        </w:rPr>
      </w:pPr>
      <w:r w:rsidRPr="00DD3515">
        <w:rPr>
          <w:rFonts w:ascii="Tahoma" w:hAnsi="Tahoma" w:cs="Tahoma"/>
          <w:b/>
          <w:i/>
          <w:sz w:val="20"/>
          <w:szCs w:val="20"/>
        </w:rPr>
        <w:t>These practical skills training are available:-</w:t>
      </w:r>
    </w:p>
    <w:p w:rsidR="00DD3515" w:rsidRPr="00DD3515" w:rsidRDefault="00DD3515" w:rsidP="00DD3515">
      <w:pPr>
        <w:pStyle w:val="NoSpacing"/>
        <w:ind w:left="360" w:hanging="360"/>
        <w:jc w:val="both"/>
        <w:rPr>
          <w:rFonts w:ascii="Tahoma" w:hAnsi="Tahoma" w:cs="Tahoma"/>
        </w:rPr>
      </w:pPr>
      <w:r w:rsidRPr="00DD3515">
        <w:rPr>
          <w:rFonts w:ascii="Tahoma" w:hAnsi="Tahoma" w:cs="Tahoma"/>
        </w:rPr>
        <w:t>a)</w:t>
      </w:r>
      <w:r w:rsidRPr="00DD3515">
        <w:rPr>
          <w:rFonts w:ascii="Tahoma" w:hAnsi="Tahoma" w:cs="Tahoma"/>
        </w:rPr>
        <w:tab/>
        <w:t xml:space="preserve">Information Communication Technology </w:t>
      </w:r>
    </w:p>
    <w:p w:rsidR="00DD3515" w:rsidRPr="00DD3515" w:rsidRDefault="00DD3515" w:rsidP="00DD3515">
      <w:pPr>
        <w:pStyle w:val="NoSpacing"/>
        <w:ind w:left="360" w:hanging="360"/>
        <w:jc w:val="both"/>
        <w:rPr>
          <w:rFonts w:ascii="Tahoma" w:hAnsi="Tahoma" w:cs="Tahoma"/>
        </w:rPr>
      </w:pPr>
      <w:r w:rsidRPr="00DD3515">
        <w:rPr>
          <w:rFonts w:ascii="Tahoma" w:hAnsi="Tahoma" w:cs="Tahoma"/>
        </w:rPr>
        <w:tab/>
        <w:t>-</w:t>
      </w:r>
      <w:r w:rsidRPr="00DD3515">
        <w:rPr>
          <w:rFonts w:ascii="Tahoma" w:hAnsi="Tahoma" w:cs="Tahoma"/>
        </w:rPr>
        <w:tab/>
        <w:t>CISCO (Networking)</w:t>
      </w:r>
    </w:p>
    <w:p w:rsidR="00DD3515" w:rsidRPr="00DD3515" w:rsidRDefault="00DD3515" w:rsidP="00DD3515">
      <w:pPr>
        <w:pStyle w:val="NoSpacing"/>
        <w:ind w:left="360" w:hanging="360"/>
        <w:jc w:val="both"/>
        <w:rPr>
          <w:rFonts w:ascii="Tahoma" w:hAnsi="Tahoma" w:cs="Tahoma"/>
        </w:rPr>
      </w:pPr>
      <w:r w:rsidRPr="00DD3515">
        <w:rPr>
          <w:rFonts w:ascii="Tahoma" w:hAnsi="Tahoma" w:cs="Tahoma"/>
        </w:rPr>
        <w:tab/>
        <w:t>-</w:t>
      </w:r>
      <w:r w:rsidRPr="00DD3515">
        <w:rPr>
          <w:rFonts w:ascii="Tahoma" w:hAnsi="Tahoma" w:cs="Tahoma"/>
        </w:rPr>
        <w:tab/>
        <w:t xml:space="preserve">Microsoft ICT Training </w:t>
      </w:r>
    </w:p>
    <w:p w:rsidR="00DD3515" w:rsidRPr="00DD3515" w:rsidRDefault="00DD3515" w:rsidP="00DD3515">
      <w:pPr>
        <w:pStyle w:val="NoSpacing"/>
        <w:ind w:left="360" w:hanging="360"/>
        <w:jc w:val="both"/>
        <w:rPr>
          <w:rFonts w:ascii="Tahoma" w:hAnsi="Tahoma" w:cs="Tahoma"/>
        </w:rPr>
      </w:pPr>
      <w:r w:rsidRPr="00DD3515">
        <w:rPr>
          <w:rFonts w:ascii="Tahoma" w:hAnsi="Tahoma" w:cs="Tahoma"/>
        </w:rPr>
        <w:tab/>
        <w:t>-</w:t>
      </w:r>
      <w:r w:rsidRPr="00DD3515">
        <w:rPr>
          <w:rFonts w:ascii="Tahoma" w:hAnsi="Tahoma" w:cs="Tahoma"/>
        </w:rPr>
        <w:tab/>
        <w:t>AutoCAD &amp;</w:t>
      </w:r>
      <w:proofErr w:type="spellStart"/>
      <w:r w:rsidRPr="00DD3515">
        <w:rPr>
          <w:rFonts w:ascii="Tahoma" w:hAnsi="Tahoma" w:cs="Tahoma"/>
        </w:rPr>
        <w:t>ArchiCAD</w:t>
      </w:r>
      <w:proofErr w:type="spellEnd"/>
      <w:r w:rsidRPr="00DD3515">
        <w:rPr>
          <w:rFonts w:ascii="Tahoma" w:hAnsi="Tahoma" w:cs="Tahoma"/>
        </w:rPr>
        <w:t xml:space="preserve"> 2D &amp; 3D</w:t>
      </w:r>
    </w:p>
    <w:p w:rsidR="00DD3515" w:rsidRPr="00DD3515" w:rsidRDefault="00DD3515" w:rsidP="00DD3515">
      <w:pPr>
        <w:pStyle w:val="NoSpacing"/>
        <w:ind w:left="360" w:hanging="360"/>
        <w:jc w:val="both"/>
        <w:rPr>
          <w:rFonts w:ascii="Tahoma" w:hAnsi="Tahoma" w:cs="Tahoma"/>
        </w:rPr>
      </w:pPr>
      <w:r w:rsidRPr="00DD3515">
        <w:rPr>
          <w:rFonts w:ascii="Tahoma" w:hAnsi="Tahoma" w:cs="Tahoma"/>
        </w:rPr>
        <w:tab/>
        <w:t>-</w:t>
      </w:r>
      <w:r w:rsidRPr="00DD3515">
        <w:rPr>
          <w:rFonts w:ascii="Tahoma" w:hAnsi="Tahoma" w:cs="Tahoma"/>
        </w:rPr>
        <w:tab/>
        <w:t>Web Design</w:t>
      </w:r>
    </w:p>
    <w:p w:rsidR="00DD3515" w:rsidRPr="00DD3515" w:rsidRDefault="00DD3515" w:rsidP="00DD3515">
      <w:pPr>
        <w:pStyle w:val="NoSpacing"/>
        <w:ind w:left="360" w:hanging="360"/>
        <w:jc w:val="both"/>
        <w:rPr>
          <w:rFonts w:ascii="Tahoma" w:hAnsi="Tahoma" w:cs="Tahoma"/>
        </w:rPr>
      </w:pPr>
      <w:r w:rsidRPr="00DD3515">
        <w:rPr>
          <w:rFonts w:ascii="Tahoma" w:hAnsi="Tahoma" w:cs="Tahoma"/>
        </w:rPr>
        <w:tab/>
        <w:t>-</w:t>
      </w:r>
      <w:r w:rsidRPr="00DD3515">
        <w:rPr>
          <w:rFonts w:ascii="Tahoma" w:hAnsi="Tahoma" w:cs="Tahoma"/>
        </w:rPr>
        <w:tab/>
        <w:t xml:space="preserve">Computer Programming </w:t>
      </w:r>
    </w:p>
    <w:p w:rsidR="00DD3515" w:rsidRPr="00DD3515" w:rsidRDefault="00DD3515" w:rsidP="00DD3515">
      <w:pPr>
        <w:pStyle w:val="NoSpacing"/>
        <w:numPr>
          <w:ilvl w:val="0"/>
          <w:numId w:val="12"/>
        </w:numPr>
        <w:ind w:left="360"/>
        <w:jc w:val="both"/>
        <w:rPr>
          <w:rFonts w:ascii="Tahoma" w:hAnsi="Tahoma" w:cs="Tahoma"/>
        </w:rPr>
      </w:pPr>
      <w:r w:rsidRPr="00DD3515">
        <w:rPr>
          <w:rFonts w:ascii="Tahoma" w:hAnsi="Tahoma" w:cs="Tahoma"/>
        </w:rPr>
        <w:t>Knitting</w:t>
      </w:r>
    </w:p>
    <w:p w:rsidR="00DD3515" w:rsidRPr="00DD3515" w:rsidRDefault="00DD3515" w:rsidP="00DD3515">
      <w:pPr>
        <w:pStyle w:val="NoSpacing"/>
        <w:ind w:left="360" w:hanging="360"/>
        <w:jc w:val="both"/>
        <w:rPr>
          <w:rFonts w:ascii="Tahoma" w:hAnsi="Tahoma" w:cs="Tahoma"/>
        </w:rPr>
      </w:pPr>
      <w:r w:rsidRPr="00DD3515">
        <w:rPr>
          <w:rFonts w:ascii="Tahoma" w:hAnsi="Tahoma" w:cs="Tahoma"/>
        </w:rPr>
        <w:t>c)</w:t>
      </w:r>
      <w:r w:rsidRPr="00DD3515">
        <w:rPr>
          <w:rFonts w:ascii="Tahoma" w:hAnsi="Tahoma" w:cs="Tahoma"/>
        </w:rPr>
        <w:tab/>
        <w:t xml:space="preserve">Wirework &amp; Beading </w:t>
      </w:r>
    </w:p>
    <w:p w:rsidR="00DD3515" w:rsidRPr="00DD3515" w:rsidRDefault="00DD3515" w:rsidP="00DD3515">
      <w:pPr>
        <w:pStyle w:val="NoSpacing"/>
        <w:ind w:left="360" w:hanging="360"/>
        <w:jc w:val="both"/>
        <w:rPr>
          <w:rFonts w:ascii="Tahoma" w:hAnsi="Tahoma" w:cs="Tahoma"/>
        </w:rPr>
      </w:pPr>
      <w:r w:rsidRPr="00DD3515">
        <w:rPr>
          <w:rFonts w:ascii="Tahoma" w:hAnsi="Tahoma" w:cs="Tahoma"/>
        </w:rPr>
        <w:t>d)</w:t>
      </w:r>
      <w:r w:rsidRPr="00DD3515">
        <w:rPr>
          <w:rFonts w:ascii="Tahoma" w:hAnsi="Tahoma" w:cs="Tahoma"/>
        </w:rPr>
        <w:tab/>
        <w:t xml:space="preserve">Confectionery/Cookery  </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Millinery (Hat making)</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 xml:space="preserve">Fashion Designing </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 xml:space="preserve">Shoe and Bag making </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 xml:space="preserve">Textile/Monogramming </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 xml:space="preserve">Graphic/Photography </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Bee Keeping &amp; Honey Production</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 xml:space="preserve">Auto Mechanics </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lastRenderedPageBreak/>
        <w:t xml:space="preserve">Paint Production </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Household Chemicals Production</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 xml:space="preserve">Cosmetology </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 xml:space="preserve">Fishery &amp; Aquatic Management </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 xml:space="preserve">Woodwork Technology </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Snail Rearing</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Poultry</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 xml:space="preserve">Electrical Work </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Electronics/Computer</w:t>
      </w:r>
    </w:p>
    <w:p w:rsidR="00DD3515" w:rsidRPr="00DD3515" w:rsidRDefault="00DD3515" w:rsidP="00DD3515">
      <w:pPr>
        <w:pStyle w:val="ListParagraph"/>
        <w:numPr>
          <w:ilvl w:val="0"/>
          <w:numId w:val="13"/>
        </w:numPr>
        <w:ind w:left="360"/>
        <w:jc w:val="both"/>
        <w:rPr>
          <w:rFonts w:ascii="Tahoma" w:hAnsi="Tahoma" w:cs="Tahoma"/>
          <w:sz w:val="22"/>
          <w:szCs w:val="22"/>
        </w:rPr>
      </w:pPr>
      <w:r w:rsidRPr="00DD3515">
        <w:rPr>
          <w:rFonts w:ascii="Tahoma" w:hAnsi="Tahoma" w:cs="Tahoma"/>
          <w:sz w:val="22"/>
          <w:szCs w:val="22"/>
        </w:rPr>
        <w:t xml:space="preserve">Welding &amp; Fabrication </w:t>
      </w:r>
    </w:p>
    <w:p w:rsidR="00DD3515" w:rsidRPr="00DD3515" w:rsidRDefault="00DD3515" w:rsidP="00DD3515">
      <w:pPr>
        <w:pStyle w:val="ListParagraph"/>
        <w:numPr>
          <w:ilvl w:val="0"/>
          <w:numId w:val="13"/>
        </w:numPr>
        <w:ind w:left="360"/>
        <w:jc w:val="both"/>
        <w:rPr>
          <w:rFonts w:ascii="Tahoma" w:hAnsi="Tahoma" w:cs="Tahoma"/>
          <w:sz w:val="22"/>
          <w:szCs w:val="22"/>
        </w:rPr>
      </w:pPr>
      <w:r w:rsidRPr="00DD3515">
        <w:rPr>
          <w:rFonts w:ascii="Tahoma" w:hAnsi="Tahoma" w:cs="Tahoma"/>
          <w:sz w:val="22"/>
          <w:szCs w:val="22"/>
        </w:rPr>
        <w:t>Makeover &amp;</w:t>
      </w:r>
      <w:r w:rsidR="00A736F6">
        <w:rPr>
          <w:rFonts w:ascii="Tahoma" w:hAnsi="Tahoma" w:cs="Tahoma"/>
          <w:sz w:val="22"/>
          <w:szCs w:val="22"/>
        </w:rPr>
        <w:t xml:space="preserve"> </w:t>
      </w:r>
      <w:proofErr w:type="spellStart"/>
      <w:r w:rsidRPr="00DD3515">
        <w:rPr>
          <w:rFonts w:ascii="Tahoma" w:hAnsi="Tahoma" w:cs="Tahoma"/>
          <w:sz w:val="22"/>
          <w:szCs w:val="22"/>
        </w:rPr>
        <w:t>Gele</w:t>
      </w:r>
      <w:proofErr w:type="spellEnd"/>
      <w:r w:rsidRPr="00DD3515">
        <w:rPr>
          <w:rFonts w:ascii="Tahoma" w:hAnsi="Tahoma" w:cs="Tahoma"/>
          <w:sz w:val="22"/>
          <w:szCs w:val="22"/>
        </w:rPr>
        <w:t xml:space="preserve"> Artistry </w:t>
      </w:r>
    </w:p>
    <w:p w:rsidR="00DD3515" w:rsidRPr="00A736F6" w:rsidRDefault="00A736F6" w:rsidP="00DD3515">
      <w:pPr>
        <w:pStyle w:val="NoSpacing"/>
        <w:numPr>
          <w:ilvl w:val="0"/>
          <w:numId w:val="13"/>
        </w:numPr>
        <w:ind w:left="360"/>
        <w:jc w:val="both"/>
        <w:rPr>
          <w:rFonts w:ascii="Tahoma" w:hAnsi="Tahoma" w:cs="Tahoma"/>
          <w:sz w:val="20"/>
          <w:szCs w:val="20"/>
        </w:rPr>
      </w:pPr>
      <w:r>
        <w:rPr>
          <w:rFonts w:ascii="Tahoma" w:hAnsi="Tahoma" w:cs="Tahoma"/>
          <w:sz w:val="20"/>
          <w:szCs w:val="20"/>
        </w:rPr>
        <w:t xml:space="preserve">Grass </w:t>
      </w:r>
      <w:r w:rsidR="00DD3515" w:rsidRPr="00A736F6">
        <w:rPr>
          <w:rFonts w:ascii="Tahoma" w:hAnsi="Tahoma" w:cs="Tahoma"/>
          <w:sz w:val="20"/>
          <w:szCs w:val="20"/>
        </w:rPr>
        <w:t>Cutter Production, Rabbit Production</w:t>
      </w:r>
      <w:r w:rsidRPr="00A736F6">
        <w:rPr>
          <w:rFonts w:ascii="Tahoma" w:hAnsi="Tahoma" w:cs="Tahoma"/>
          <w:sz w:val="20"/>
          <w:szCs w:val="20"/>
        </w:rPr>
        <w:t xml:space="preserve"> </w:t>
      </w:r>
      <w:r w:rsidR="00DD3515" w:rsidRPr="00A736F6">
        <w:rPr>
          <w:rFonts w:ascii="Tahoma" w:hAnsi="Tahoma" w:cs="Tahoma"/>
          <w:sz w:val="20"/>
          <w:szCs w:val="20"/>
        </w:rPr>
        <w:t>&amp;White Rat Production</w:t>
      </w:r>
    </w:p>
    <w:p w:rsidR="00DD3515" w:rsidRPr="00DD3515" w:rsidRDefault="00DD3515" w:rsidP="00DD3515">
      <w:pPr>
        <w:pStyle w:val="NoSpacing"/>
        <w:numPr>
          <w:ilvl w:val="0"/>
          <w:numId w:val="13"/>
        </w:numPr>
        <w:ind w:left="360"/>
        <w:jc w:val="both"/>
        <w:rPr>
          <w:rFonts w:ascii="Tahoma" w:hAnsi="Tahoma" w:cs="Tahoma"/>
        </w:rPr>
      </w:pPr>
      <w:r w:rsidRPr="00DD3515">
        <w:rPr>
          <w:rFonts w:ascii="Tahoma" w:hAnsi="Tahoma" w:cs="Tahoma"/>
        </w:rPr>
        <w:t xml:space="preserve">Braiding and Wig Making </w:t>
      </w:r>
    </w:p>
    <w:p w:rsidR="00DD3515" w:rsidRPr="00A736F6" w:rsidRDefault="00DD3515" w:rsidP="00DD3515">
      <w:pPr>
        <w:pStyle w:val="NoSpacing"/>
        <w:ind w:left="360" w:hanging="360"/>
        <w:jc w:val="both"/>
        <w:rPr>
          <w:rFonts w:ascii="Tahoma" w:hAnsi="Tahoma" w:cs="Tahoma"/>
          <w:sz w:val="10"/>
          <w:szCs w:val="10"/>
        </w:rPr>
      </w:pPr>
    </w:p>
    <w:p w:rsidR="00A736F6" w:rsidRDefault="00DD3515" w:rsidP="00DD3515">
      <w:pPr>
        <w:pStyle w:val="NoSpacing"/>
        <w:ind w:left="360" w:hanging="360"/>
        <w:jc w:val="both"/>
        <w:rPr>
          <w:rFonts w:ascii="Tahoma" w:hAnsi="Tahoma" w:cs="Tahoma"/>
        </w:rPr>
      </w:pPr>
      <w:r w:rsidRPr="00DD3515">
        <w:rPr>
          <w:rFonts w:ascii="Tahoma" w:hAnsi="Tahoma" w:cs="Tahoma"/>
          <w:b/>
        </w:rPr>
        <w:t xml:space="preserve">Entry Qualification: </w:t>
      </w:r>
      <w:r w:rsidRPr="00DD3515">
        <w:rPr>
          <w:rFonts w:ascii="Tahoma" w:hAnsi="Tahoma" w:cs="Tahoma"/>
        </w:rPr>
        <w:t xml:space="preserve">At least five </w:t>
      </w:r>
      <w:proofErr w:type="spellStart"/>
      <w:r w:rsidRPr="00DD3515">
        <w:rPr>
          <w:rFonts w:ascii="Tahoma" w:hAnsi="Tahoma" w:cs="Tahoma"/>
        </w:rPr>
        <w:t>O’level</w:t>
      </w:r>
      <w:proofErr w:type="spellEnd"/>
      <w:r w:rsidRPr="00DD3515">
        <w:rPr>
          <w:rFonts w:ascii="Tahoma" w:hAnsi="Tahoma" w:cs="Tahoma"/>
        </w:rPr>
        <w:t xml:space="preserve"> passes</w:t>
      </w:r>
    </w:p>
    <w:p w:rsidR="00DD3515" w:rsidRPr="00A736F6" w:rsidRDefault="00DD3515" w:rsidP="00A736F6">
      <w:pPr>
        <w:pStyle w:val="NoSpacing"/>
        <w:ind w:left="360" w:hanging="360"/>
        <w:jc w:val="both"/>
        <w:rPr>
          <w:rFonts w:ascii="Tahoma" w:hAnsi="Tahoma" w:cs="Tahoma"/>
        </w:rPr>
      </w:pPr>
      <w:proofErr w:type="gramStart"/>
      <w:r w:rsidRPr="00DD3515">
        <w:rPr>
          <w:rFonts w:ascii="Tahoma" w:hAnsi="Tahoma" w:cs="Tahoma"/>
        </w:rPr>
        <w:t>including</w:t>
      </w:r>
      <w:proofErr w:type="gramEnd"/>
      <w:r w:rsidR="00A736F6">
        <w:rPr>
          <w:rFonts w:ascii="Tahoma" w:hAnsi="Tahoma" w:cs="Tahoma"/>
        </w:rPr>
        <w:t>;</w:t>
      </w:r>
      <w:r w:rsidRPr="00DD3515">
        <w:rPr>
          <w:rFonts w:ascii="Tahoma" w:hAnsi="Tahoma" w:cs="Tahoma"/>
        </w:rPr>
        <w:t xml:space="preserve"> English Language and</w:t>
      </w:r>
      <w:r w:rsidR="00A736F6">
        <w:rPr>
          <w:rFonts w:ascii="Tahoma" w:hAnsi="Tahoma" w:cs="Tahoma"/>
        </w:rPr>
        <w:t xml:space="preserve"> </w:t>
      </w:r>
      <w:r w:rsidRPr="00DD3515">
        <w:rPr>
          <w:rFonts w:ascii="Tahoma" w:hAnsi="Tahoma" w:cs="Tahoma"/>
        </w:rPr>
        <w:t xml:space="preserve">Mathematics </w:t>
      </w:r>
    </w:p>
    <w:p w:rsidR="00DD3515" w:rsidRPr="00A736F6" w:rsidRDefault="00DD3515" w:rsidP="00DD3515">
      <w:pPr>
        <w:pStyle w:val="NoSpacing"/>
        <w:ind w:left="360" w:hanging="360"/>
        <w:jc w:val="both"/>
        <w:rPr>
          <w:rFonts w:ascii="Tahoma" w:hAnsi="Tahoma" w:cs="Tahoma"/>
          <w:b/>
          <w:sz w:val="10"/>
          <w:szCs w:val="10"/>
          <w:u w:val="single"/>
        </w:rPr>
      </w:pPr>
    </w:p>
    <w:p w:rsidR="00A736F6" w:rsidRDefault="00DD3515" w:rsidP="00A736F6">
      <w:pPr>
        <w:pStyle w:val="NoSpacing"/>
        <w:ind w:left="360" w:hanging="360"/>
        <w:jc w:val="both"/>
        <w:rPr>
          <w:rFonts w:ascii="Tahoma" w:hAnsi="Tahoma" w:cs="Tahoma"/>
        </w:rPr>
      </w:pPr>
      <w:r w:rsidRPr="00DD3515">
        <w:rPr>
          <w:rFonts w:ascii="Tahoma" w:hAnsi="Tahoma" w:cs="Tahoma"/>
          <w:b/>
        </w:rPr>
        <w:t xml:space="preserve">Duration: </w:t>
      </w:r>
      <w:r w:rsidRPr="00DD3515">
        <w:rPr>
          <w:rFonts w:ascii="Tahoma" w:hAnsi="Tahoma" w:cs="Tahoma"/>
        </w:rPr>
        <w:t>Certificate Programme</w:t>
      </w:r>
      <w:r w:rsidR="00A736F6">
        <w:rPr>
          <w:rFonts w:ascii="Tahoma" w:hAnsi="Tahoma" w:cs="Tahoma"/>
        </w:rPr>
        <w:t xml:space="preserve"> runs for a</w:t>
      </w:r>
    </w:p>
    <w:p w:rsidR="00A736F6" w:rsidRDefault="00DD3515" w:rsidP="00A736F6">
      <w:pPr>
        <w:pStyle w:val="NoSpacing"/>
        <w:ind w:left="360" w:hanging="360"/>
        <w:jc w:val="both"/>
        <w:rPr>
          <w:rFonts w:ascii="Tahoma" w:hAnsi="Tahoma" w:cs="Tahoma"/>
        </w:rPr>
      </w:pPr>
      <w:proofErr w:type="gramStart"/>
      <w:r w:rsidRPr="00DD3515">
        <w:rPr>
          <w:rFonts w:ascii="Tahoma" w:hAnsi="Tahoma" w:cs="Tahoma"/>
        </w:rPr>
        <w:t>minimum</w:t>
      </w:r>
      <w:proofErr w:type="gramEnd"/>
      <w:r w:rsidRPr="00DD3515">
        <w:rPr>
          <w:rFonts w:ascii="Tahoma" w:hAnsi="Tahoma" w:cs="Tahoma"/>
        </w:rPr>
        <w:t xml:space="preserve"> of six months and a maximum</w:t>
      </w:r>
      <w:r w:rsidR="00A736F6">
        <w:rPr>
          <w:rFonts w:ascii="Tahoma" w:hAnsi="Tahoma" w:cs="Tahoma"/>
        </w:rPr>
        <w:t xml:space="preserve"> of one</w:t>
      </w:r>
    </w:p>
    <w:p w:rsidR="00DD3515" w:rsidRPr="00A736F6" w:rsidRDefault="00DD3515" w:rsidP="00A736F6">
      <w:pPr>
        <w:pStyle w:val="NoSpacing"/>
        <w:ind w:left="360" w:hanging="360"/>
        <w:jc w:val="both"/>
        <w:rPr>
          <w:rFonts w:ascii="Tahoma" w:hAnsi="Tahoma" w:cs="Tahoma"/>
        </w:rPr>
      </w:pPr>
      <w:proofErr w:type="gramStart"/>
      <w:r w:rsidRPr="00DD3515">
        <w:rPr>
          <w:rFonts w:ascii="Tahoma" w:hAnsi="Tahoma" w:cs="Tahoma"/>
        </w:rPr>
        <w:t>year</w:t>
      </w:r>
      <w:proofErr w:type="gramEnd"/>
      <w:r w:rsidRPr="00DD3515">
        <w:rPr>
          <w:rFonts w:ascii="Tahoma" w:hAnsi="Tahoma" w:cs="Tahoma"/>
        </w:rPr>
        <w:t xml:space="preserve">. </w:t>
      </w:r>
    </w:p>
    <w:p w:rsidR="00DD3515" w:rsidRPr="00630866" w:rsidRDefault="00DD3515" w:rsidP="00DD3515">
      <w:pPr>
        <w:pStyle w:val="NoSpacing"/>
        <w:ind w:left="360" w:hanging="360"/>
        <w:jc w:val="both"/>
        <w:rPr>
          <w:rFonts w:ascii="Tahoma" w:hAnsi="Tahoma" w:cs="Tahoma"/>
          <w:sz w:val="10"/>
          <w:szCs w:val="10"/>
        </w:rPr>
      </w:pPr>
    </w:p>
    <w:p w:rsidR="00DD3515" w:rsidRPr="00DD3515" w:rsidRDefault="00DD3515" w:rsidP="00DD3515">
      <w:pPr>
        <w:pStyle w:val="NoSpacing"/>
        <w:jc w:val="both"/>
        <w:rPr>
          <w:rFonts w:ascii="Tahoma" w:hAnsi="Tahoma" w:cs="Tahoma"/>
          <w:b/>
        </w:rPr>
      </w:pPr>
      <w:r w:rsidRPr="00DD3515">
        <w:rPr>
          <w:rFonts w:ascii="Tahoma" w:hAnsi="Tahoma" w:cs="Tahoma"/>
          <w:b/>
        </w:rPr>
        <w:t xml:space="preserve">Purchase of Application Forms: </w:t>
      </w:r>
      <w:r w:rsidRPr="00DD3515">
        <w:rPr>
          <w:rFonts w:ascii="Tahoma" w:hAnsi="Tahoma" w:cs="Tahoma"/>
        </w:rPr>
        <w:t xml:space="preserve">The cost of the application form is Eight Thousand Naira (N8, 000.00) only using the </w:t>
      </w:r>
      <w:proofErr w:type="spellStart"/>
      <w:r w:rsidRPr="00DD3515">
        <w:rPr>
          <w:rFonts w:ascii="Tahoma" w:hAnsi="Tahoma" w:cs="Tahoma"/>
        </w:rPr>
        <w:t>remita</w:t>
      </w:r>
      <w:proofErr w:type="spellEnd"/>
      <w:r w:rsidRPr="00DD3515">
        <w:rPr>
          <w:rFonts w:ascii="Tahoma" w:hAnsi="Tahoma" w:cs="Tahoma"/>
        </w:rPr>
        <w:t xml:space="preserve"> UNIZIK Professional &amp; Proficiency Certificate Programme</w:t>
      </w:r>
      <w:r w:rsidR="00A736F6">
        <w:rPr>
          <w:rFonts w:ascii="Tahoma" w:hAnsi="Tahoma" w:cs="Tahoma"/>
        </w:rPr>
        <w:t xml:space="preserve"> </w:t>
      </w:r>
      <w:r w:rsidRPr="00DD3515">
        <w:rPr>
          <w:rFonts w:ascii="Tahoma" w:hAnsi="Tahoma" w:cs="Tahoma"/>
        </w:rPr>
        <w:t>Chike</w:t>
      </w:r>
      <w:r w:rsidR="00A736F6">
        <w:rPr>
          <w:rFonts w:ascii="Tahoma" w:hAnsi="Tahoma" w:cs="Tahoma"/>
        </w:rPr>
        <w:t xml:space="preserve"> </w:t>
      </w:r>
      <w:r w:rsidRPr="00DD3515">
        <w:rPr>
          <w:rFonts w:ascii="Tahoma" w:hAnsi="Tahoma" w:cs="Tahoma"/>
        </w:rPr>
        <w:t>Okoli Centre for Entrepreneurial Studies. Candidates are requested to come to Chike</w:t>
      </w:r>
      <w:r w:rsidR="00A736F6">
        <w:rPr>
          <w:rFonts w:ascii="Tahoma" w:hAnsi="Tahoma" w:cs="Tahoma"/>
        </w:rPr>
        <w:t xml:space="preserve"> </w:t>
      </w:r>
      <w:r w:rsidRPr="00DD3515">
        <w:rPr>
          <w:rFonts w:ascii="Tahoma" w:hAnsi="Tahoma" w:cs="Tahoma"/>
        </w:rPr>
        <w:t xml:space="preserve">Okoli Centre for Entrepreneurial Studies (COCES) for the forms after payment. </w:t>
      </w:r>
    </w:p>
    <w:p w:rsidR="00DD3515" w:rsidRPr="00A736F6" w:rsidRDefault="00DD3515" w:rsidP="00DD3515">
      <w:pPr>
        <w:pStyle w:val="NoSpacing"/>
        <w:ind w:left="360" w:hanging="360"/>
        <w:jc w:val="both"/>
        <w:rPr>
          <w:rFonts w:ascii="Tahoma" w:hAnsi="Tahoma" w:cs="Tahoma"/>
          <w:sz w:val="10"/>
          <w:szCs w:val="10"/>
        </w:rPr>
      </w:pPr>
    </w:p>
    <w:p w:rsidR="00DD3515" w:rsidRPr="00A736F6" w:rsidRDefault="00DD3515" w:rsidP="00A736F6">
      <w:pPr>
        <w:pStyle w:val="NoSpacing"/>
        <w:numPr>
          <w:ilvl w:val="0"/>
          <w:numId w:val="11"/>
        </w:numPr>
        <w:ind w:left="360"/>
        <w:jc w:val="both"/>
        <w:rPr>
          <w:rFonts w:ascii="Tahoma" w:hAnsi="Tahoma" w:cs="Tahoma"/>
          <w:b/>
        </w:rPr>
      </w:pPr>
      <w:r w:rsidRPr="00DD3515">
        <w:rPr>
          <w:rFonts w:ascii="Tahoma" w:hAnsi="Tahoma" w:cs="Tahoma"/>
          <w:b/>
        </w:rPr>
        <w:t xml:space="preserve">Skill Acquisition Programme: </w:t>
      </w:r>
      <w:r w:rsidRPr="00DD3515">
        <w:rPr>
          <w:rFonts w:ascii="Tahoma" w:hAnsi="Tahoma" w:cs="Tahoma"/>
        </w:rPr>
        <w:t>Candidates should come to the Centre to learn</w:t>
      </w:r>
      <w:r w:rsidR="00A736F6">
        <w:rPr>
          <w:rFonts w:ascii="Tahoma" w:hAnsi="Tahoma" w:cs="Tahoma"/>
          <w:b/>
        </w:rPr>
        <w:t xml:space="preserve"> </w:t>
      </w:r>
      <w:r w:rsidRPr="00A736F6">
        <w:rPr>
          <w:rFonts w:ascii="Tahoma" w:hAnsi="Tahoma" w:cs="Tahoma"/>
        </w:rPr>
        <w:t xml:space="preserve">the skills listed above.  </w:t>
      </w:r>
    </w:p>
    <w:p w:rsidR="00DD3515" w:rsidRPr="00A736F6" w:rsidRDefault="00DD3515" w:rsidP="00DD3515">
      <w:pPr>
        <w:pStyle w:val="NoSpacing"/>
        <w:ind w:left="360" w:hanging="360"/>
        <w:jc w:val="both"/>
        <w:rPr>
          <w:rFonts w:ascii="Tahoma" w:hAnsi="Tahoma" w:cs="Tahoma"/>
          <w:sz w:val="10"/>
          <w:szCs w:val="10"/>
        </w:rPr>
      </w:pPr>
    </w:p>
    <w:p w:rsidR="00DD3515" w:rsidRPr="00DD3515" w:rsidRDefault="00DD3515" w:rsidP="00A736F6">
      <w:pPr>
        <w:pStyle w:val="NoSpacing"/>
        <w:jc w:val="both"/>
        <w:rPr>
          <w:rFonts w:ascii="Tahoma" w:hAnsi="Tahoma" w:cs="Tahoma"/>
        </w:rPr>
      </w:pPr>
      <w:r w:rsidRPr="00DD3515">
        <w:rPr>
          <w:rFonts w:ascii="Tahoma" w:hAnsi="Tahoma" w:cs="Tahoma"/>
        </w:rPr>
        <w:t>There is no entry requirement for learning any of the practical skills listed above.</w:t>
      </w:r>
    </w:p>
    <w:p w:rsidR="00DD3515" w:rsidRPr="00A736F6" w:rsidRDefault="00DD3515" w:rsidP="00DD3515">
      <w:pPr>
        <w:pStyle w:val="NoSpacing"/>
        <w:ind w:left="360" w:hanging="360"/>
        <w:jc w:val="both"/>
        <w:rPr>
          <w:rFonts w:ascii="Tahoma" w:hAnsi="Tahoma" w:cs="Tahoma"/>
          <w:sz w:val="10"/>
          <w:szCs w:val="10"/>
        </w:rPr>
      </w:pPr>
    </w:p>
    <w:p w:rsidR="00DD3515" w:rsidRPr="00DD3515" w:rsidRDefault="00DD3515" w:rsidP="00DD3515">
      <w:pPr>
        <w:pStyle w:val="NoSpacing"/>
        <w:ind w:left="360" w:hanging="360"/>
        <w:jc w:val="both"/>
        <w:rPr>
          <w:rFonts w:ascii="Tahoma" w:hAnsi="Tahoma" w:cs="Tahoma"/>
          <w:b/>
          <w:u w:val="single"/>
        </w:rPr>
      </w:pPr>
      <w:r w:rsidRPr="00DD3515">
        <w:rPr>
          <w:rFonts w:ascii="Tahoma" w:hAnsi="Tahoma" w:cs="Tahoma"/>
          <w:b/>
          <w:u w:val="single"/>
        </w:rPr>
        <w:t xml:space="preserve">Duration </w:t>
      </w:r>
    </w:p>
    <w:p w:rsidR="00DD3515" w:rsidRPr="00DD3515" w:rsidRDefault="00DD3515" w:rsidP="00DD3515">
      <w:pPr>
        <w:pStyle w:val="NoSpacing"/>
        <w:ind w:left="360" w:hanging="360"/>
        <w:jc w:val="both"/>
      </w:pPr>
      <w:r w:rsidRPr="00DD3515">
        <w:rPr>
          <w:rFonts w:ascii="Tahoma" w:hAnsi="Tahoma" w:cs="Tahoma"/>
        </w:rPr>
        <w:t>Three months (3 months).</w:t>
      </w:r>
    </w:p>
    <w:p w:rsidR="00DD3515" w:rsidRDefault="00DD3515" w:rsidP="00E80ABE">
      <w:pPr>
        <w:pStyle w:val="NormalWeb"/>
        <w:spacing w:before="0" w:beforeAutospacing="0" w:after="0" w:afterAutospacing="0"/>
        <w:jc w:val="both"/>
        <w:rPr>
          <w:rFonts w:ascii="Tahoma" w:hAnsi="Tahoma" w:cs="Tahoma"/>
          <w:b/>
          <w:color w:val="000000"/>
          <w:sz w:val="16"/>
          <w:szCs w:val="16"/>
        </w:rPr>
        <w:sectPr w:rsidR="00DD3515" w:rsidSect="00DD3515">
          <w:type w:val="continuous"/>
          <w:pgSz w:w="11909" w:h="16834" w:code="9"/>
          <w:pgMar w:top="1440" w:right="720" w:bottom="432" w:left="1296" w:header="720" w:footer="720" w:gutter="0"/>
          <w:cols w:num="2" w:sep="1" w:space="216"/>
          <w:docGrid w:linePitch="360"/>
        </w:sectPr>
      </w:pPr>
    </w:p>
    <w:p w:rsidR="00DD3515" w:rsidRPr="00A736F6" w:rsidRDefault="00DD3515" w:rsidP="00E80ABE">
      <w:pPr>
        <w:pStyle w:val="NormalWeb"/>
        <w:spacing w:before="0" w:beforeAutospacing="0" w:after="0" w:afterAutospacing="0"/>
        <w:jc w:val="both"/>
        <w:rPr>
          <w:rFonts w:ascii="Tahoma" w:hAnsi="Tahoma" w:cs="Tahoma"/>
          <w:b/>
          <w:color w:val="000000"/>
          <w:sz w:val="10"/>
          <w:szCs w:val="10"/>
        </w:rPr>
      </w:pPr>
    </w:p>
    <w:p w:rsidR="00E80ABE" w:rsidRDefault="003851DF" w:rsidP="00E80ABE">
      <w:pPr>
        <w:pStyle w:val="NormalWeb"/>
        <w:spacing w:before="0" w:beforeAutospacing="0" w:after="0" w:afterAutospacing="0"/>
        <w:jc w:val="both"/>
        <w:rPr>
          <w:rFonts w:ascii="Tahoma" w:hAnsi="Tahoma" w:cs="Tahoma"/>
          <w:b/>
          <w:color w:val="000000"/>
        </w:rPr>
      </w:pPr>
      <w:r w:rsidRPr="003851DF">
        <w:rPr>
          <w:rFonts w:ascii="Tahoma" w:hAnsi="Tahoma" w:cs="Tahoma"/>
          <w:b/>
          <w:color w:val="000000"/>
        </w:rPr>
        <w:pict>
          <v:shape id="_x0000_i1029" type="#_x0000_t136" style="width:470.7pt;height:10.75pt" fillcolor="#393737">
            <v:shadow color="#868686"/>
            <v:textpath style="font-family:&quot;Arial Black&quot;;v-text-kern:t" trim="t" fitpath="t" string="HEALTH PROMOTION RESEARCH ASSOCIATION OF NIGERIA PAYS COURTESY CALL ON THE VC "/>
          </v:shape>
        </w:pict>
      </w:r>
    </w:p>
    <w:p w:rsidR="007F37E6" w:rsidRDefault="007F37E6" w:rsidP="00E80ABE">
      <w:pPr>
        <w:pStyle w:val="NormalWeb"/>
        <w:spacing w:before="0" w:beforeAutospacing="0" w:after="0" w:afterAutospacing="0"/>
        <w:jc w:val="both"/>
        <w:rPr>
          <w:rFonts w:ascii="Tahoma" w:hAnsi="Tahoma" w:cs="Tahoma"/>
          <w:color w:val="000000"/>
        </w:rPr>
        <w:sectPr w:rsidR="007F37E6" w:rsidSect="007B2100">
          <w:type w:val="continuous"/>
          <w:pgSz w:w="11909" w:h="16834" w:code="9"/>
          <w:pgMar w:top="1440" w:right="720" w:bottom="432" w:left="1296" w:header="720" w:footer="720" w:gutter="0"/>
          <w:cols w:sep="1" w:space="216"/>
          <w:docGrid w:linePitch="360"/>
        </w:sectPr>
      </w:pPr>
    </w:p>
    <w:p w:rsidR="00E80ABE" w:rsidRPr="00630866" w:rsidRDefault="00E80ABE" w:rsidP="00E80ABE">
      <w:pPr>
        <w:pStyle w:val="NormalWeb"/>
        <w:spacing w:before="0" w:beforeAutospacing="0" w:after="0" w:afterAutospacing="0"/>
        <w:jc w:val="both"/>
        <w:rPr>
          <w:rFonts w:ascii="Tahoma" w:hAnsi="Tahoma" w:cs="Tahoma"/>
          <w:color w:val="000000"/>
          <w:sz w:val="23"/>
          <w:szCs w:val="23"/>
        </w:rPr>
      </w:pPr>
      <w:r w:rsidRPr="00630866">
        <w:rPr>
          <w:rFonts w:ascii="Tahoma" w:hAnsi="Tahoma" w:cs="Tahoma"/>
          <w:color w:val="000000"/>
          <w:sz w:val="23"/>
          <w:szCs w:val="23"/>
        </w:rPr>
        <w:lastRenderedPageBreak/>
        <w:t>The members the Health Promotion Research Association of Nigeria (HEPRAN) recently paid a courtesy on the Vice-Chancellor, Prof. Joseph Ahaneku, FAS in his office.</w:t>
      </w:r>
      <w:r w:rsidR="0038214F" w:rsidRPr="00630866">
        <w:rPr>
          <w:rFonts w:ascii="Tahoma" w:hAnsi="Tahoma" w:cs="Tahoma"/>
          <w:color w:val="000000"/>
          <w:sz w:val="23"/>
          <w:szCs w:val="23"/>
        </w:rPr>
        <w:t xml:space="preserve"> </w:t>
      </w:r>
      <w:r w:rsidRPr="00630866">
        <w:rPr>
          <w:rFonts w:ascii="Tahoma" w:hAnsi="Tahoma" w:cs="Tahoma"/>
          <w:color w:val="000000"/>
          <w:sz w:val="23"/>
          <w:szCs w:val="23"/>
        </w:rPr>
        <w:t>The association led by the National President, Prof. Osmond Ene, visited the university to intimate the Vice-Chancellor of their 14th annual Conference.</w:t>
      </w:r>
    </w:p>
    <w:p w:rsidR="00E80ABE" w:rsidRPr="00630866" w:rsidRDefault="00E80ABE" w:rsidP="00E80ABE">
      <w:pPr>
        <w:pStyle w:val="NormalWeb"/>
        <w:spacing w:before="0" w:beforeAutospacing="0" w:after="0" w:afterAutospacing="0"/>
        <w:jc w:val="both"/>
        <w:rPr>
          <w:rFonts w:ascii="Tahoma" w:hAnsi="Tahoma" w:cs="Tahoma"/>
          <w:color w:val="000000"/>
          <w:sz w:val="23"/>
          <w:szCs w:val="23"/>
        </w:rPr>
      </w:pPr>
      <w:r w:rsidRPr="00630866">
        <w:rPr>
          <w:rFonts w:ascii="Tahoma" w:hAnsi="Tahoma" w:cs="Tahoma"/>
          <w:color w:val="000000"/>
          <w:sz w:val="23"/>
          <w:szCs w:val="23"/>
        </w:rPr>
        <w:lastRenderedPageBreak/>
        <w:t xml:space="preserve">Receiving the guests, the Vice-Chancellor who was represented by the Deputy Vice- Chancellor (Academic), Prof. Charles Esimone, FAS reiterated the stance of the University administration in supporting intellectual discourse such as theirs. He stated that such exchange of intellectual ideas, are imperative </w:t>
      </w:r>
      <w:r w:rsidRPr="00630866">
        <w:rPr>
          <w:rFonts w:ascii="Tahoma" w:hAnsi="Tahoma" w:cs="Tahoma"/>
          <w:color w:val="000000"/>
          <w:sz w:val="23"/>
          <w:szCs w:val="23"/>
        </w:rPr>
        <w:lastRenderedPageBreak/>
        <w:t>in the ivory tower. He assured the association of a secure university community emphasizing that the University enjoys maximum security within and outside. He expressed optimism of a robust and fruitful academic discourse.</w:t>
      </w:r>
      <w:r w:rsidR="0038214F" w:rsidRPr="00630866">
        <w:rPr>
          <w:rFonts w:ascii="Tahoma" w:hAnsi="Tahoma" w:cs="Tahoma"/>
          <w:color w:val="000000"/>
          <w:sz w:val="23"/>
          <w:szCs w:val="23"/>
        </w:rPr>
        <w:t xml:space="preserve"> </w:t>
      </w:r>
      <w:r w:rsidRPr="00630866">
        <w:rPr>
          <w:rFonts w:ascii="Tahoma" w:hAnsi="Tahoma" w:cs="Tahoma"/>
          <w:color w:val="000000"/>
          <w:sz w:val="23"/>
          <w:szCs w:val="23"/>
        </w:rPr>
        <w:t>Prof. Ene in his response, thanked the University administration for their support.</w:t>
      </w:r>
    </w:p>
    <w:p w:rsidR="007F37E6" w:rsidRPr="00630866" w:rsidRDefault="00E80ABE" w:rsidP="00E80ABE">
      <w:pPr>
        <w:pStyle w:val="NormalWeb"/>
        <w:spacing w:before="0" w:beforeAutospacing="0" w:after="0" w:afterAutospacing="0"/>
        <w:jc w:val="both"/>
        <w:rPr>
          <w:rFonts w:ascii="Tahoma" w:hAnsi="Tahoma" w:cs="Tahoma"/>
          <w:color w:val="000000"/>
          <w:sz w:val="23"/>
          <w:szCs w:val="23"/>
        </w:rPr>
      </w:pPr>
      <w:r w:rsidRPr="00630866">
        <w:rPr>
          <w:rFonts w:ascii="Tahoma" w:hAnsi="Tahoma" w:cs="Tahoma"/>
          <w:color w:val="000000"/>
          <w:sz w:val="23"/>
          <w:szCs w:val="23"/>
        </w:rPr>
        <w:lastRenderedPageBreak/>
        <w:t>Present at the courtesy call include; the Dean, Faculty of Education, Prof. Nkechi Esomonu, the Chairman Local Organizing Committee of the conference, Prof. A. I Ogbalu among others.</w:t>
      </w:r>
    </w:p>
    <w:p w:rsidR="007F37E6" w:rsidRDefault="007F37E6" w:rsidP="00E80ABE">
      <w:pPr>
        <w:pStyle w:val="NormalWeb"/>
        <w:spacing w:before="0" w:beforeAutospacing="0" w:after="0" w:afterAutospacing="0"/>
        <w:jc w:val="both"/>
        <w:rPr>
          <w:rFonts w:ascii="Tahoma" w:hAnsi="Tahoma" w:cs="Tahoma"/>
          <w:color w:val="000000"/>
        </w:rPr>
        <w:sectPr w:rsidR="007F37E6" w:rsidSect="007F37E6">
          <w:type w:val="continuous"/>
          <w:pgSz w:w="11909" w:h="16834" w:code="9"/>
          <w:pgMar w:top="1440" w:right="720" w:bottom="432" w:left="1296" w:header="720" w:footer="720" w:gutter="0"/>
          <w:cols w:num="2" w:sep="1" w:space="216"/>
          <w:docGrid w:linePitch="360"/>
        </w:sectPr>
      </w:pPr>
    </w:p>
    <w:p w:rsidR="007F37E6" w:rsidRDefault="003851DF" w:rsidP="00E80ABE">
      <w:pPr>
        <w:pStyle w:val="NormalWeb"/>
        <w:spacing w:before="0" w:beforeAutospacing="0" w:after="0" w:afterAutospacing="0"/>
        <w:jc w:val="both"/>
        <w:rPr>
          <w:rFonts w:ascii="Tahoma" w:hAnsi="Tahoma" w:cs="Tahoma"/>
          <w:color w:val="000000"/>
        </w:rPr>
        <w:sectPr w:rsidR="007F37E6" w:rsidSect="007B2100">
          <w:type w:val="continuous"/>
          <w:pgSz w:w="11909" w:h="16834" w:code="9"/>
          <w:pgMar w:top="1440" w:right="720" w:bottom="432" w:left="1296" w:header="720" w:footer="720" w:gutter="0"/>
          <w:cols w:sep="1" w:space="216"/>
          <w:docGrid w:linePitch="360"/>
        </w:sectPr>
      </w:pPr>
      <w:r w:rsidRPr="003851DF">
        <w:rPr>
          <w:rFonts w:ascii="Tahoma" w:hAnsi="Tahoma" w:cs="Tahoma"/>
          <w:color w:val="000000"/>
        </w:rPr>
        <w:lastRenderedPageBreak/>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0" type="#_x0000_t152" style="width:493.8pt;height:18.8pt" adj="8717" fillcolor="gray" strokeweight="1pt">
            <v:fill color2="#0d0d0d [3069]" focus="100%" type="gradient"/>
            <v:shadow opacity="52429f" offset="3pt"/>
            <v:textpath style="font-family:&quot;Arial Black&quot;;v-text-kern:t" trim="t" fitpath="t" xscale="f" string="UNIZIK HIGH SCHOOL COMES FIRST IN MARCH PAST AT INDEPENDENCE DAY CELEBRATION"/>
          </v:shape>
        </w:pict>
      </w:r>
    </w:p>
    <w:p w:rsidR="006764F5" w:rsidRPr="00630866" w:rsidRDefault="006764F5" w:rsidP="00E80ABE">
      <w:pPr>
        <w:pStyle w:val="NormalWeb"/>
        <w:spacing w:before="0" w:beforeAutospacing="0" w:after="0" w:afterAutospacing="0"/>
        <w:jc w:val="both"/>
        <w:rPr>
          <w:rFonts w:ascii="Tahoma" w:hAnsi="Tahoma" w:cs="Tahoma"/>
          <w:color w:val="000000"/>
          <w:sz w:val="22"/>
          <w:szCs w:val="22"/>
        </w:rPr>
      </w:pPr>
      <w:r w:rsidRPr="00630866">
        <w:rPr>
          <w:rFonts w:ascii="Tahoma" w:hAnsi="Tahoma" w:cs="Tahoma"/>
          <w:color w:val="000000"/>
          <w:sz w:val="22"/>
          <w:szCs w:val="22"/>
        </w:rPr>
        <w:lastRenderedPageBreak/>
        <w:t>Nnamdi Azikiwe University High School has again so</w:t>
      </w:r>
      <w:r w:rsidR="00731F38" w:rsidRPr="00630866">
        <w:rPr>
          <w:rFonts w:ascii="Tahoma" w:hAnsi="Tahoma" w:cs="Tahoma"/>
          <w:color w:val="000000"/>
          <w:sz w:val="22"/>
          <w:szCs w:val="22"/>
        </w:rPr>
        <w:t>a</w:t>
      </w:r>
      <w:r w:rsidRPr="00630866">
        <w:rPr>
          <w:rFonts w:ascii="Tahoma" w:hAnsi="Tahoma" w:cs="Tahoma"/>
          <w:color w:val="000000"/>
          <w:sz w:val="22"/>
          <w:szCs w:val="22"/>
        </w:rPr>
        <w:t xml:space="preserve">red high. This time, </w:t>
      </w:r>
      <w:r w:rsidR="00731F38" w:rsidRPr="00630866">
        <w:rPr>
          <w:rFonts w:ascii="Tahoma" w:hAnsi="Tahoma" w:cs="Tahoma"/>
          <w:color w:val="000000"/>
          <w:sz w:val="22"/>
          <w:szCs w:val="22"/>
        </w:rPr>
        <w:t>the school came first at the re</w:t>
      </w:r>
      <w:r w:rsidRPr="00630866">
        <w:rPr>
          <w:rFonts w:ascii="Tahoma" w:hAnsi="Tahoma" w:cs="Tahoma"/>
          <w:color w:val="000000"/>
          <w:sz w:val="22"/>
          <w:szCs w:val="22"/>
        </w:rPr>
        <w:t>cent Independence Day celebration march held for all secondary schools</w:t>
      </w:r>
      <w:r w:rsidR="00731F38" w:rsidRPr="00630866">
        <w:rPr>
          <w:rFonts w:ascii="Tahoma" w:hAnsi="Tahoma" w:cs="Tahoma"/>
          <w:color w:val="000000"/>
          <w:sz w:val="22"/>
          <w:szCs w:val="22"/>
        </w:rPr>
        <w:t xml:space="preserve"> in Anambra State at the Ekwueme Square</w:t>
      </w:r>
      <w:r w:rsidRPr="00630866">
        <w:rPr>
          <w:rFonts w:ascii="Tahoma" w:hAnsi="Tahoma" w:cs="Tahoma"/>
          <w:color w:val="000000"/>
          <w:sz w:val="22"/>
          <w:szCs w:val="22"/>
        </w:rPr>
        <w:t>.</w:t>
      </w:r>
    </w:p>
    <w:p w:rsidR="006764F5" w:rsidRPr="008F5B7F" w:rsidRDefault="006764F5" w:rsidP="00E80ABE">
      <w:pPr>
        <w:pStyle w:val="NormalWeb"/>
        <w:spacing w:before="0" w:beforeAutospacing="0" w:after="0" w:afterAutospacing="0"/>
        <w:jc w:val="both"/>
        <w:rPr>
          <w:rFonts w:ascii="Tahoma" w:hAnsi="Tahoma" w:cs="Tahoma"/>
          <w:color w:val="000000"/>
          <w:sz w:val="10"/>
          <w:szCs w:val="10"/>
        </w:rPr>
      </w:pPr>
    </w:p>
    <w:p w:rsidR="006764F5" w:rsidRPr="00630866" w:rsidRDefault="006764F5" w:rsidP="00E80ABE">
      <w:pPr>
        <w:pStyle w:val="NormalWeb"/>
        <w:spacing w:before="0" w:beforeAutospacing="0" w:after="0" w:afterAutospacing="0"/>
        <w:jc w:val="both"/>
        <w:rPr>
          <w:rFonts w:ascii="Tahoma" w:hAnsi="Tahoma" w:cs="Tahoma"/>
          <w:color w:val="000000"/>
          <w:sz w:val="22"/>
          <w:szCs w:val="22"/>
        </w:rPr>
      </w:pPr>
      <w:r w:rsidRPr="00630866">
        <w:rPr>
          <w:rFonts w:ascii="Tahoma" w:hAnsi="Tahoma" w:cs="Tahoma"/>
          <w:color w:val="000000"/>
          <w:sz w:val="22"/>
          <w:szCs w:val="22"/>
        </w:rPr>
        <w:t>While speaking to the students, the principal of the school, Lady Chibuzor Victoria Onyejike congratulated the 2016/2017 graduands for performing excellently in both WAEC and NECO.</w:t>
      </w:r>
    </w:p>
    <w:p w:rsidR="006764F5" w:rsidRPr="008F5B7F" w:rsidRDefault="006764F5" w:rsidP="00E80ABE">
      <w:pPr>
        <w:pStyle w:val="NormalWeb"/>
        <w:spacing w:before="0" w:beforeAutospacing="0" w:after="0" w:afterAutospacing="0"/>
        <w:jc w:val="both"/>
        <w:rPr>
          <w:rFonts w:ascii="Tahoma" w:hAnsi="Tahoma" w:cs="Tahoma"/>
          <w:color w:val="000000"/>
          <w:sz w:val="10"/>
          <w:szCs w:val="10"/>
        </w:rPr>
      </w:pPr>
    </w:p>
    <w:p w:rsidR="006764F5" w:rsidRPr="00630866" w:rsidRDefault="006764F5" w:rsidP="00E80ABE">
      <w:pPr>
        <w:pStyle w:val="NormalWeb"/>
        <w:spacing w:before="0" w:beforeAutospacing="0" w:after="0" w:afterAutospacing="0"/>
        <w:jc w:val="both"/>
        <w:rPr>
          <w:rFonts w:ascii="Tahoma" w:hAnsi="Tahoma" w:cs="Tahoma"/>
          <w:color w:val="000000"/>
          <w:sz w:val="22"/>
          <w:szCs w:val="22"/>
        </w:rPr>
      </w:pPr>
      <w:r w:rsidRPr="00630866">
        <w:rPr>
          <w:rFonts w:ascii="Tahoma" w:hAnsi="Tahoma" w:cs="Tahoma"/>
          <w:color w:val="000000"/>
          <w:sz w:val="22"/>
          <w:szCs w:val="22"/>
        </w:rPr>
        <w:t>She also congratulated the newly admitted students who just concluded their orientation</w:t>
      </w:r>
      <w:r w:rsidR="00731F38" w:rsidRPr="00630866">
        <w:rPr>
          <w:rFonts w:ascii="Tahoma" w:hAnsi="Tahoma" w:cs="Tahoma"/>
          <w:color w:val="000000"/>
          <w:sz w:val="22"/>
          <w:szCs w:val="22"/>
        </w:rPr>
        <w:t>.</w:t>
      </w:r>
      <w:r w:rsidRPr="00630866">
        <w:rPr>
          <w:rFonts w:ascii="Tahoma" w:hAnsi="Tahoma" w:cs="Tahoma"/>
          <w:color w:val="000000"/>
          <w:sz w:val="22"/>
          <w:szCs w:val="22"/>
        </w:rPr>
        <w:t xml:space="preserve"> Lady Onyejike encour</w:t>
      </w:r>
      <w:r w:rsidR="00731F38" w:rsidRPr="00630866">
        <w:rPr>
          <w:rFonts w:ascii="Tahoma" w:hAnsi="Tahoma" w:cs="Tahoma"/>
          <w:color w:val="000000"/>
          <w:sz w:val="22"/>
          <w:szCs w:val="22"/>
        </w:rPr>
        <w:t xml:space="preserve">aged the </w:t>
      </w:r>
      <w:r w:rsidR="00731F38" w:rsidRPr="00630866">
        <w:rPr>
          <w:rFonts w:ascii="Tahoma" w:hAnsi="Tahoma" w:cs="Tahoma"/>
          <w:color w:val="000000"/>
          <w:sz w:val="22"/>
          <w:szCs w:val="22"/>
        </w:rPr>
        <w:lastRenderedPageBreak/>
        <w:t xml:space="preserve">students to study hard, after which </w:t>
      </w:r>
      <w:r w:rsidRPr="00630866">
        <w:rPr>
          <w:rFonts w:ascii="Tahoma" w:hAnsi="Tahoma" w:cs="Tahoma"/>
          <w:color w:val="000000"/>
          <w:sz w:val="22"/>
          <w:szCs w:val="22"/>
        </w:rPr>
        <w:t>she annouce</w:t>
      </w:r>
      <w:r w:rsidR="00731F38" w:rsidRPr="00630866">
        <w:rPr>
          <w:rFonts w:ascii="Tahoma" w:hAnsi="Tahoma" w:cs="Tahoma"/>
          <w:color w:val="000000"/>
          <w:sz w:val="22"/>
          <w:szCs w:val="22"/>
        </w:rPr>
        <w:t>d</w:t>
      </w:r>
      <w:r w:rsidRPr="00630866">
        <w:rPr>
          <w:rFonts w:ascii="Tahoma" w:hAnsi="Tahoma" w:cs="Tahoma"/>
          <w:color w:val="000000"/>
          <w:sz w:val="22"/>
          <w:szCs w:val="22"/>
        </w:rPr>
        <w:t xml:space="preserve"> the closure of admission into UNIZIK High School, for the 2017/2018 academic session.</w:t>
      </w:r>
    </w:p>
    <w:p w:rsidR="006764F5" w:rsidRPr="008F5B7F" w:rsidRDefault="006764F5" w:rsidP="00E80ABE">
      <w:pPr>
        <w:pStyle w:val="NormalWeb"/>
        <w:spacing w:before="0" w:beforeAutospacing="0" w:after="0" w:afterAutospacing="0"/>
        <w:jc w:val="both"/>
        <w:rPr>
          <w:rFonts w:ascii="Tahoma" w:hAnsi="Tahoma" w:cs="Tahoma"/>
          <w:color w:val="000000"/>
          <w:sz w:val="10"/>
          <w:szCs w:val="10"/>
        </w:rPr>
      </w:pPr>
    </w:p>
    <w:p w:rsidR="006764F5" w:rsidRPr="00630866" w:rsidRDefault="006764F5" w:rsidP="00E80ABE">
      <w:pPr>
        <w:pStyle w:val="NormalWeb"/>
        <w:spacing w:before="0" w:beforeAutospacing="0" w:after="0" w:afterAutospacing="0"/>
        <w:jc w:val="both"/>
        <w:rPr>
          <w:rFonts w:ascii="Tahoma" w:hAnsi="Tahoma" w:cs="Tahoma"/>
          <w:color w:val="000000"/>
          <w:sz w:val="22"/>
          <w:szCs w:val="22"/>
        </w:rPr>
      </w:pPr>
      <w:r w:rsidRPr="00630866">
        <w:rPr>
          <w:rFonts w:ascii="Tahoma" w:hAnsi="Tahoma" w:cs="Tahoma"/>
          <w:color w:val="000000"/>
          <w:sz w:val="22"/>
          <w:szCs w:val="22"/>
        </w:rPr>
        <w:t>Again, she thanked the students for making the school proud at the march p</w:t>
      </w:r>
      <w:r w:rsidR="00FD7E7E" w:rsidRPr="00630866">
        <w:rPr>
          <w:rFonts w:ascii="Tahoma" w:hAnsi="Tahoma" w:cs="Tahoma"/>
          <w:color w:val="000000"/>
          <w:sz w:val="22"/>
          <w:szCs w:val="22"/>
        </w:rPr>
        <w:t>ast.</w:t>
      </w:r>
      <w:r w:rsidR="00C91337" w:rsidRPr="00630866">
        <w:rPr>
          <w:rFonts w:ascii="Tahoma" w:hAnsi="Tahoma" w:cs="Tahoma"/>
          <w:color w:val="000000"/>
          <w:sz w:val="22"/>
          <w:szCs w:val="22"/>
        </w:rPr>
        <w:t xml:space="preserve"> </w:t>
      </w:r>
      <w:r w:rsidRPr="00630866">
        <w:rPr>
          <w:rFonts w:ascii="Tahoma" w:hAnsi="Tahoma" w:cs="Tahoma"/>
          <w:color w:val="000000"/>
          <w:sz w:val="22"/>
          <w:szCs w:val="22"/>
        </w:rPr>
        <w:t xml:space="preserve">  </w:t>
      </w:r>
    </w:p>
    <w:p w:rsidR="007F37E6" w:rsidRDefault="007F37E6" w:rsidP="00E80ABE">
      <w:pPr>
        <w:pStyle w:val="NormalWeb"/>
        <w:spacing w:before="0" w:beforeAutospacing="0" w:after="0" w:afterAutospacing="0"/>
        <w:jc w:val="both"/>
        <w:rPr>
          <w:rFonts w:ascii="Tahoma" w:hAnsi="Tahoma" w:cs="Tahoma"/>
          <w:color w:val="000000"/>
        </w:rPr>
        <w:sectPr w:rsidR="007F37E6" w:rsidSect="007F37E6">
          <w:type w:val="continuous"/>
          <w:pgSz w:w="11909" w:h="16834" w:code="9"/>
          <w:pgMar w:top="1440" w:right="720" w:bottom="432" w:left="1296" w:header="720" w:footer="720" w:gutter="0"/>
          <w:cols w:num="2" w:sep="1" w:space="216" w:equalWidth="0">
            <w:col w:w="6354" w:space="216"/>
            <w:col w:w="3323"/>
          </w:cols>
          <w:docGrid w:linePitch="360"/>
        </w:sectPr>
      </w:pPr>
    </w:p>
    <w:p w:rsidR="00991C4E" w:rsidRPr="00991C4E" w:rsidRDefault="00991C4E" w:rsidP="00E80ABE">
      <w:pPr>
        <w:pStyle w:val="NormalWeb"/>
        <w:spacing w:before="0" w:beforeAutospacing="0" w:after="0" w:afterAutospacing="0"/>
        <w:jc w:val="both"/>
        <w:rPr>
          <w:rFonts w:ascii="Tahoma" w:hAnsi="Tahoma" w:cs="Tahoma"/>
          <w:color w:val="000000"/>
          <w:sz w:val="10"/>
          <w:szCs w:val="10"/>
        </w:rPr>
      </w:pPr>
    </w:p>
    <w:p w:rsidR="00991C4E" w:rsidRDefault="003851DF" w:rsidP="00E80ABE">
      <w:pPr>
        <w:pStyle w:val="NormalWeb"/>
        <w:spacing w:before="0" w:beforeAutospacing="0" w:after="0" w:afterAutospacing="0"/>
        <w:jc w:val="both"/>
        <w:rPr>
          <w:rFonts w:ascii="Tahoma" w:hAnsi="Tahoma" w:cs="Tahoma"/>
          <w:color w:val="000000"/>
        </w:rPr>
        <w:sectPr w:rsidR="00991C4E" w:rsidSect="007B2100">
          <w:type w:val="continuous"/>
          <w:pgSz w:w="11909" w:h="16834" w:code="9"/>
          <w:pgMar w:top="1440" w:right="720" w:bottom="432" w:left="1296" w:header="720" w:footer="720" w:gutter="0"/>
          <w:cols w:sep="1" w:space="216"/>
          <w:docGrid w:linePitch="360"/>
        </w:sectPr>
      </w:pPr>
      <w:r w:rsidRPr="003851DF">
        <w:rPr>
          <w:rFonts w:ascii="Tahoma" w:hAnsi="Tahoma" w:cs="Tahoma"/>
          <w:color w:val="000000"/>
        </w:rPr>
        <w:pict>
          <v:shape id="_x0000_i1031" type="#_x0000_t136" style="width:488.95pt;height:11.3pt" fillcolor="#272727 [2749]" strokecolor="#0d0d0d [3069]">
            <v:fill color2="#aaa" type="gradient"/>
            <v:shadow color="#4d4d4d" opacity="52429f" offset=",3pt"/>
            <v:textpath style="font-family:&quot;Arial Black&quot;;v-text-spacing:78650f;v-text-kern:t" trim="t" fitpath="t" string="EFFECTIVE COMMUNICATION IS VERY ESSENTIAL IN ANY WORKING SOCIETY"/>
          </v:shape>
        </w:pict>
      </w:r>
      <w:r w:rsidR="00E80ABE" w:rsidRPr="00BA6CD3">
        <w:rPr>
          <w:rFonts w:ascii="Tahoma" w:hAnsi="Tahoma" w:cs="Tahoma"/>
          <w:color w:val="000000"/>
        </w:rPr>
        <w:t xml:space="preserve"> </w:t>
      </w:r>
    </w:p>
    <w:p w:rsidR="00E80ABE" w:rsidRPr="00791600" w:rsidRDefault="00E80ABE" w:rsidP="00E80ABE">
      <w:pPr>
        <w:pStyle w:val="NormalWeb"/>
        <w:spacing w:before="0" w:beforeAutospacing="0" w:after="0" w:afterAutospacing="0"/>
        <w:jc w:val="both"/>
        <w:rPr>
          <w:rFonts w:ascii="Tahoma" w:hAnsi="Tahoma" w:cs="Tahoma"/>
          <w:b/>
          <w:i/>
          <w:color w:val="000000"/>
          <w:sz w:val="22"/>
          <w:szCs w:val="22"/>
        </w:rPr>
      </w:pPr>
      <w:r w:rsidRPr="00791600">
        <w:rPr>
          <w:rFonts w:ascii="Tahoma" w:hAnsi="Tahoma" w:cs="Tahoma"/>
          <w:color w:val="000000"/>
          <w:sz w:val="22"/>
          <w:szCs w:val="22"/>
        </w:rPr>
        <w:lastRenderedPageBreak/>
        <w:t xml:space="preserve">Effective communication has been noted as being very essential for any working society. This was made known by the Dean, Faculty of Social </w:t>
      </w:r>
      <w:r w:rsidR="000D3C31">
        <w:rPr>
          <w:rFonts w:ascii="Tahoma" w:hAnsi="Tahoma" w:cs="Tahoma"/>
          <w:color w:val="000000"/>
          <w:sz w:val="22"/>
          <w:szCs w:val="22"/>
        </w:rPr>
        <w:t>Sciences</w:t>
      </w:r>
      <w:r w:rsidRPr="00791600">
        <w:rPr>
          <w:rFonts w:ascii="Tahoma" w:hAnsi="Tahoma" w:cs="Tahoma"/>
          <w:color w:val="000000"/>
          <w:sz w:val="22"/>
          <w:szCs w:val="22"/>
        </w:rPr>
        <w:t xml:space="preserve"> Prof. Stella C. Okunna at the Health Promotion Research Association of Nigeria (HEPRAN) 14</w:t>
      </w:r>
      <w:r w:rsidRPr="00791600">
        <w:rPr>
          <w:rFonts w:ascii="Tahoma" w:hAnsi="Tahoma" w:cs="Tahoma"/>
          <w:color w:val="000000"/>
          <w:sz w:val="22"/>
          <w:szCs w:val="22"/>
          <w:vertAlign w:val="superscript"/>
        </w:rPr>
        <w:t>th</w:t>
      </w:r>
      <w:r w:rsidRPr="00791600">
        <w:rPr>
          <w:rFonts w:ascii="Tahoma" w:hAnsi="Tahoma" w:cs="Tahoma"/>
          <w:color w:val="000000"/>
          <w:sz w:val="22"/>
          <w:szCs w:val="22"/>
        </w:rPr>
        <w:t xml:space="preserve"> annual conference held recently. The theme of the conference was </w:t>
      </w:r>
      <w:r w:rsidRPr="00791600">
        <w:rPr>
          <w:rFonts w:ascii="Tahoma" w:hAnsi="Tahoma" w:cs="Tahoma"/>
          <w:b/>
          <w:i/>
          <w:color w:val="000000"/>
          <w:sz w:val="22"/>
          <w:szCs w:val="22"/>
        </w:rPr>
        <w:t>"Communication as a vehicle for health promotion in Contemporary Nigeria."</w:t>
      </w:r>
    </w:p>
    <w:p w:rsidR="00516E75" w:rsidRPr="00D35308" w:rsidRDefault="00516E75" w:rsidP="00E80ABE">
      <w:pPr>
        <w:pStyle w:val="NormalWeb"/>
        <w:spacing w:before="0" w:beforeAutospacing="0" w:after="0" w:afterAutospacing="0"/>
        <w:jc w:val="both"/>
        <w:rPr>
          <w:rFonts w:ascii="Tahoma" w:hAnsi="Tahoma" w:cs="Tahoma"/>
          <w:color w:val="000000"/>
          <w:sz w:val="10"/>
          <w:szCs w:val="10"/>
        </w:rPr>
      </w:pPr>
    </w:p>
    <w:p w:rsidR="00E80ABE" w:rsidRPr="00791600" w:rsidRDefault="00E80ABE" w:rsidP="00E80ABE">
      <w:pPr>
        <w:pStyle w:val="NormalWeb"/>
        <w:spacing w:before="0" w:beforeAutospacing="0" w:after="0" w:afterAutospacing="0"/>
        <w:jc w:val="both"/>
        <w:rPr>
          <w:rFonts w:ascii="Tahoma" w:hAnsi="Tahoma" w:cs="Tahoma"/>
          <w:color w:val="000000"/>
          <w:sz w:val="22"/>
          <w:szCs w:val="22"/>
        </w:rPr>
      </w:pPr>
      <w:r w:rsidRPr="00791600">
        <w:rPr>
          <w:rFonts w:ascii="Tahoma" w:hAnsi="Tahoma" w:cs="Tahoma"/>
          <w:color w:val="000000"/>
          <w:sz w:val="22"/>
          <w:szCs w:val="22"/>
        </w:rPr>
        <w:t>Members from different universities converged at the Nnamdi Azikiwe University auditorium from the 12th to 14th of October, 2017 for the conference.</w:t>
      </w:r>
    </w:p>
    <w:p w:rsidR="00516E75" w:rsidRPr="00D35308" w:rsidRDefault="00516E75" w:rsidP="00E80ABE">
      <w:pPr>
        <w:pStyle w:val="NormalWeb"/>
        <w:spacing w:before="0" w:beforeAutospacing="0" w:after="0" w:afterAutospacing="0"/>
        <w:jc w:val="both"/>
        <w:rPr>
          <w:rFonts w:ascii="Tahoma" w:hAnsi="Tahoma" w:cs="Tahoma"/>
          <w:color w:val="000000"/>
          <w:sz w:val="10"/>
          <w:szCs w:val="10"/>
        </w:rPr>
      </w:pPr>
    </w:p>
    <w:p w:rsidR="00E80ABE" w:rsidRPr="00791600" w:rsidRDefault="00E80ABE" w:rsidP="00E80ABE">
      <w:pPr>
        <w:pStyle w:val="NormalWeb"/>
        <w:spacing w:before="0" w:beforeAutospacing="0" w:after="0" w:afterAutospacing="0"/>
        <w:jc w:val="both"/>
        <w:rPr>
          <w:rFonts w:ascii="Tahoma" w:hAnsi="Tahoma" w:cs="Tahoma"/>
          <w:color w:val="000000"/>
          <w:sz w:val="22"/>
          <w:szCs w:val="22"/>
        </w:rPr>
      </w:pPr>
      <w:r w:rsidRPr="00791600">
        <w:rPr>
          <w:rFonts w:ascii="Tahoma" w:hAnsi="Tahoma" w:cs="Tahoma"/>
          <w:color w:val="000000"/>
          <w:sz w:val="22"/>
          <w:szCs w:val="22"/>
        </w:rPr>
        <w:t xml:space="preserve">Declaring the conference open, the Vice-Chancellor, Prof. Joseph Ahaneku, FAS described </w:t>
      </w:r>
      <w:r w:rsidRPr="00791600">
        <w:rPr>
          <w:rFonts w:ascii="Tahoma" w:hAnsi="Tahoma" w:cs="Tahoma"/>
          <w:color w:val="000000"/>
          <w:sz w:val="22"/>
          <w:szCs w:val="22"/>
        </w:rPr>
        <w:lastRenderedPageBreak/>
        <w:t>the theme of the conference as apt. The Vice Chancellor represented by the Dean, Faculty of Social Sciences and Director, UNIZIK 94.1fm, Prof. C.S Okunna who also doubled as the Chairperson, explained that communication is very essential in t</w:t>
      </w:r>
      <w:r w:rsidR="000D3C31">
        <w:rPr>
          <w:rFonts w:ascii="Tahoma" w:hAnsi="Tahoma" w:cs="Tahoma"/>
          <w:color w:val="000000"/>
          <w:sz w:val="22"/>
          <w:szCs w:val="22"/>
        </w:rPr>
        <w:t>he society. She added that a breach</w:t>
      </w:r>
      <w:r w:rsidRPr="00791600">
        <w:rPr>
          <w:rFonts w:ascii="Tahoma" w:hAnsi="Tahoma" w:cs="Tahoma"/>
          <w:color w:val="000000"/>
          <w:sz w:val="22"/>
          <w:szCs w:val="22"/>
        </w:rPr>
        <w:t xml:space="preserve"> in communication could lead to chaos and misunderstanding, hence the necessity and importance to carry everyone along and this can only be achieved through effective communication. On the choice of the theme, the communication expert expressed optimism that the conference will benefit all those in health care delivery.</w:t>
      </w:r>
    </w:p>
    <w:p w:rsidR="00E80ABE" w:rsidRPr="00D35308" w:rsidRDefault="00E80ABE" w:rsidP="00E80ABE">
      <w:pPr>
        <w:pStyle w:val="NormalWeb"/>
        <w:spacing w:before="0" w:beforeAutospacing="0" w:after="0" w:afterAutospacing="0"/>
        <w:jc w:val="both"/>
        <w:rPr>
          <w:rFonts w:ascii="Tahoma" w:hAnsi="Tahoma" w:cs="Tahoma"/>
          <w:color w:val="000000"/>
          <w:sz w:val="10"/>
          <w:szCs w:val="10"/>
        </w:rPr>
      </w:pPr>
    </w:p>
    <w:p w:rsidR="00E80ABE" w:rsidRPr="00791600" w:rsidRDefault="00E80ABE" w:rsidP="00E80ABE">
      <w:pPr>
        <w:pStyle w:val="NormalWeb"/>
        <w:spacing w:before="0" w:beforeAutospacing="0" w:after="0" w:afterAutospacing="0"/>
        <w:jc w:val="both"/>
        <w:rPr>
          <w:rFonts w:ascii="Tahoma" w:hAnsi="Tahoma" w:cs="Tahoma"/>
          <w:color w:val="000000"/>
          <w:sz w:val="22"/>
          <w:szCs w:val="22"/>
        </w:rPr>
      </w:pPr>
      <w:r w:rsidRPr="00791600">
        <w:rPr>
          <w:rFonts w:ascii="Tahoma" w:hAnsi="Tahoma" w:cs="Tahoma"/>
          <w:color w:val="000000"/>
          <w:sz w:val="22"/>
          <w:szCs w:val="22"/>
        </w:rPr>
        <w:t xml:space="preserve">Addressing the participants, the National President of the </w:t>
      </w:r>
      <w:r w:rsidRPr="00791600">
        <w:rPr>
          <w:rFonts w:ascii="Tahoma" w:hAnsi="Tahoma" w:cs="Tahoma"/>
          <w:color w:val="000000"/>
          <w:sz w:val="22"/>
          <w:szCs w:val="22"/>
        </w:rPr>
        <w:lastRenderedPageBreak/>
        <w:t>association, Prof. Osmond Ene stated that the sub-themes have been chosen to allow participants to deliberate on some important areas of communication technology in health promotion. "Communication strategies in health promotion, patient education in health care system, traditional communication systems and health promotion, communication theories and health promotion and the media and health promotion are among the sub-themes", Prof. Ene explained.</w:t>
      </w:r>
    </w:p>
    <w:p w:rsidR="00516E75" w:rsidRPr="00D35308" w:rsidRDefault="00516E75" w:rsidP="00E80ABE">
      <w:pPr>
        <w:pStyle w:val="NormalWeb"/>
        <w:spacing w:before="0" w:beforeAutospacing="0" w:after="0" w:afterAutospacing="0"/>
        <w:jc w:val="both"/>
        <w:rPr>
          <w:rFonts w:ascii="Tahoma" w:hAnsi="Tahoma" w:cs="Tahoma"/>
          <w:color w:val="000000"/>
          <w:sz w:val="10"/>
          <w:szCs w:val="10"/>
        </w:rPr>
      </w:pPr>
    </w:p>
    <w:p w:rsidR="00991C4E" w:rsidRDefault="00E80ABE" w:rsidP="00E80ABE">
      <w:pPr>
        <w:pStyle w:val="NormalWeb"/>
        <w:spacing w:before="0" w:beforeAutospacing="0" w:after="0" w:afterAutospacing="0"/>
        <w:jc w:val="both"/>
        <w:rPr>
          <w:rFonts w:ascii="Tahoma" w:hAnsi="Tahoma" w:cs="Tahoma"/>
          <w:color w:val="000000"/>
          <w:sz w:val="22"/>
          <w:szCs w:val="22"/>
        </w:rPr>
      </w:pPr>
      <w:r w:rsidRPr="00791600">
        <w:rPr>
          <w:rFonts w:ascii="Tahoma" w:hAnsi="Tahoma" w:cs="Tahoma"/>
          <w:color w:val="000000"/>
          <w:sz w:val="22"/>
          <w:szCs w:val="22"/>
        </w:rPr>
        <w:t>Professors A. O Umeanuka and A. I Ogbalu presented the lead papers. Highpoint of the occasion was the launch of the association’s journal.</w:t>
      </w:r>
    </w:p>
    <w:p w:rsidR="008F5B7F" w:rsidRPr="00791600" w:rsidRDefault="008F5B7F" w:rsidP="00E80ABE">
      <w:pPr>
        <w:pStyle w:val="NormalWeb"/>
        <w:spacing w:before="0" w:beforeAutospacing="0" w:after="0" w:afterAutospacing="0"/>
        <w:jc w:val="both"/>
        <w:rPr>
          <w:rFonts w:ascii="Tahoma" w:hAnsi="Tahoma" w:cs="Tahoma"/>
          <w:color w:val="000000"/>
          <w:sz w:val="22"/>
          <w:szCs w:val="22"/>
        </w:rPr>
        <w:sectPr w:rsidR="008F5B7F" w:rsidRPr="00791600" w:rsidSect="00991C4E">
          <w:type w:val="continuous"/>
          <w:pgSz w:w="11909" w:h="16834" w:code="9"/>
          <w:pgMar w:top="1440" w:right="720" w:bottom="432" w:left="1296" w:header="720" w:footer="720" w:gutter="0"/>
          <w:cols w:num="3" w:sep="1" w:space="216"/>
          <w:docGrid w:linePitch="360"/>
        </w:sectPr>
      </w:pPr>
    </w:p>
    <w:p w:rsidR="00E80ABE" w:rsidRPr="00CE3209" w:rsidRDefault="00E80ABE" w:rsidP="00E80ABE">
      <w:pPr>
        <w:pStyle w:val="NormalWeb"/>
        <w:spacing w:before="0" w:beforeAutospacing="0" w:after="0" w:afterAutospacing="0"/>
        <w:jc w:val="both"/>
        <w:rPr>
          <w:rFonts w:ascii="Tahoma" w:hAnsi="Tahoma" w:cs="Tahoma"/>
          <w:color w:val="000000"/>
          <w:sz w:val="10"/>
          <w:szCs w:val="10"/>
        </w:rPr>
      </w:pPr>
    </w:p>
    <w:p w:rsidR="00731F38" w:rsidRDefault="00731F38" w:rsidP="00A20F18">
      <w:pPr>
        <w:jc w:val="both"/>
        <w:rPr>
          <w:rFonts w:ascii="Tahoma" w:hAnsi="Tahoma" w:cs="Tahoma"/>
          <w:b/>
          <w:sz w:val="22"/>
          <w:szCs w:val="22"/>
        </w:rPr>
        <w:sectPr w:rsidR="00731F38" w:rsidSect="00731F38">
          <w:type w:val="continuous"/>
          <w:pgSz w:w="11909" w:h="16834" w:code="9"/>
          <w:pgMar w:top="1440" w:right="720" w:bottom="432" w:left="1296" w:header="720" w:footer="720" w:gutter="0"/>
          <w:cols w:num="2" w:sep="1" w:space="216"/>
          <w:docGrid w:linePitch="360"/>
        </w:sectPr>
      </w:pPr>
    </w:p>
    <w:p w:rsidR="00791600" w:rsidRDefault="003851DF" w:rsidP="000436AC">
      <w:pPr>
        <w:pStyle w:val="NormalWeb"/>
        <w:spacing w:before="0" w:beforeAutospacing="0" w:after="0" w:afterAutospacing="0"/>
        <w:jc w:val="both"/>
        <w:rPr>
          <w:rFonts w:ascii="Tahoma" w:hAnsi="Tahoma" w:cs="Tahoma"/>
          <w:b/>
          <w:color w:val="000000"/>
        </w:rPr>
        <w:sectPr w:rsidR="00791600" w:rsidSect="007B2100">
          <w:type w:val="continuous"/>
          <w:pgSz w:w="11909" w:h="16834" w:code="9"/>
          <w:pgMar w:top="1440" w:right="720" w:bottom="432" w:left="1296" w:header="720" w:footer="720" w:gutter="0"/>
          <w:cols w:sep="1" w:space="216"/>
          <w:docGrid w:linePitch="360"/>
        </w:sectPr>
      </w:pPr>
      <w:r w:rsidRPr="003851DF">
        <w:rPr>
          <w:rFonts w:ascii="Tahoma" w:hAnsi="Tahoma" w:cs="Tahoma"/>
          <w:b/>
          <w:color w:val="000000"/>
        </w:rPr>
        <w:lastRenderedPageBreak/>
        <w:pict>
          <v:shape id="_x0000_i1032" type="#_x0000_t136" style="width:487.9pt;height:12.9pt" fillcolor="#0d0d0d [3069]">
            <v:shadow color="#868686"/>
            <v:textpath style="font-family:&quot;Arial Black&quot;;v-text-kern:t" trim="t" fitpath="t" string="SSANU UNIZIK HOLDS INAUGURAL LAUNCHING FOR ULTRA MODERN SECRETARIAT COMPLEX"/>
          </v:shape>
        </w:pict>
      </w:r>
    </w:p>
    <w:p w:rsidR="000436AC" w:rsidRDefault="000436AC" w:rsidP="000436AC">
      <w:pPr>
        <w:pStyle w:val="NormalWeb"/>
        <w:spacing w:before="0" w:beforeAutospacing="0" w:after="0" w:afterAutospacing="0"/>
        <w:jc w:val="both"/>
        <w:rPr>
          <w:rFonts w:ascii="Tahoma" w:hAnsi="Tahoma" w:cs="Tahoma"/>
          <w:color w:val="000000"/>
          <w:sz w:val="22"/>
          <w:szCs w:val="22"/>
        </w:rPr>
      </w:pPr>
      <w:r w:rsidRPr="003727CB">
        <w:rPr>
          <w:rFonts w:ascii="Tahoma" w:hAnsi="Tahoma" w:cs="Tahoma"/>
          <w:color w:val="000000"/>
          <w:sz w:val="22"/>
          <w:szCs w:val="22"/>
        </w:rPr>
        <w:lastRenderedPageBreak/>
        <w:t xml:space="preserve">In its quest to build a befitting secretariat, the Senior Staff Association of Nigerian Universities (SSANU), Nnamdi Azikiwe University branch </w:t>
      </w:r>
      <w:r w:rsidRPr="003727CB">
        <w:rPr>
          <w:rFonts w:ascii="Tahoma" w:hAnsi="Tahoma" w:cs="Tahoma"/>
          <w:color w:val="000000"/>
          <w:sz w:val="22"/>
          <w:szCs w:val="22"/>
        </w:rPr>
        <w:lastRenderedPageBreak/>
        <w:t>organized the inaugural launching of their Ultra Modern SSANU secretariat at the University Auditorium.</w:t>
      </w:r>
    </w:p>
    <w:p w:rsidR="000436AC" w:rsidRPr="00791600" w:rsidRDefault="000436AC" w:rsidP="000436AC">
      <w:pPr>
        <w:pStyle w:val="NormalWeb"/>
        <w:spacing w:before="0" w:beforeAutospacing="0" w:after="0" w:afterAutospacing="0"/>
        <w:jc w:val="both"/>
        <w:rPr>
          <w:rFonts w:ascii="Tahoma" w:hAnsi="Tahoma" w:cs="Tahoma"/>
          <w:color w:val="000000"/>
          <w:sz w:val="10"/>
          <w:szCs w:val="10"/>
        </w:rPr>
      </w:pPr>
    </w:p>
    <w:p w:rsidR="000436AC" w:rsidRDefault="000436AC" w:rsidP="000436AC">
      <w:pPr>
        <w:pStyle w:val="NormalWeb"/>
        <w:spacing w:before="0" w:beforeAutospacing="0" w:after="0" w:afterAutospacing="0"/>
        <w:jc w:val="both"/>
        <w:rPr>
          <w:rFonts w:ascii="Tahoma" w:hAnsi="Tahoma" w:cs="Tahoma"/>
          <w:color w:val="000000"/>
          <w:sz w:val="22"/>
          <w:szCs w:val="22"/>
        </w:rPr>
      </w:pPr>
      <w:r w:rsidRPr="003727CB">
        <w:rPr>
          <w:rFonts w:ascii="Tahoma" w:hAnsi="Tahoma" w:cs="Tahoma"/>
          <w:color w:val="000000"/>
          <w:sz w:val="22"/>
          <w:szCs w:val="22"/>
        </w:rPr>
        <w:lastRenderedPageBreak/>
        <w:t xml:space="preserve">The Vice-Chancellor, Prof. Joseph E. Ahaneku, FAS while commending SSANU for the bold step, stated that with the launch, SSANU-NAU is taking a </w:t>
      </w:r>
      <w:r w:rsidRPr="003727CB">
        <w:rPr>
          <w:rFonts w:ascii="Tahoma" w:hAnsi="Tahoma" w:cs="Tahoma"/>
          <w:color w:val="000000"/>
          <w:sz w:val="22"/>
          <w:szCs w:val="22"/>
        </w:rPr>
        <w:lastRenderedPageBreak/>
        <w:t>giant step forward in the discharge of its mandate which hinges on the welfare of its members. Prof. Ahaneku noted that welfare must be considered beyond the narrow prism of wages/emoluments to connote the more holistic perspective of union-driven capacity development of its members and worker productivity. The Vice-Chancellor expressed optimism that the launch and the eventual completion of the secretariat complex would strengthen SSANU-NAU in its strategic role as a partner in the development of the University.</w:t>
      </w:r>
    </w:p>
    <w:p w:rsidR="000436AC" w:rsidRPr="00791600" w:rsidRDefault="000436AC" w:rsidP="000436AC">
      <w:pPr>
        <w:pStyle w:val="NormalWeb"/>
        <w:spacing w:before="0" w:beforeAutospacing="0" w:after="0" w:afterAutospacing="0"/>
        <w:jc w:val="both"/>
        <w:rPr>
          <w:rFonts w:ascii="Tahoma" w:hAnsi="Tahoma" w:cs="Tahoma"/>
          <w:color w:val="000000"/>
          <w:sz w:val="10"/>
          <w:szCs w:val="10"/>
        </w:rPr>
      </w:pPr>
    </w:p>
    <w:p w:rsidR="000436AC" w:rsidRDefault="000436AC" w:rsidP="000436AC">
      <w:pPr>
        <w:pStyle w:val="NormalWeb"/>
        <w:spacing w:before="0" w:beforeAutospacing="0" w:after="0" w:afterAutospacing="0"/>
        <w:jc w:val="both"/>
        <w:rPr>
          <w:rFonts w:ascii="Tahoma" w:hAnsi="Tahoma" w:cs="Tahoma"/>
          <w:color w:val="000000"/>
          <w:sz w:val="22"/>
          <w:szCs w:val="22"/>
        </w:rPr>
      </w:pPr>
      <w:r w:rsidRPr="003727CB">
        <w:rPr>
          <w:rFonts w:ascii="Tahoma" w:hAnsi="Tahoma" w:cs="Tahoma"/>
          <w:color w:val="000000"/>
          <w:sz w:val="22"/>
          <w:szCs w:val="22"/>
        </w:rPr>
        <w:t>In his remarks, the University Registrar, Dr. Hyacinth Isidienu described the occasion as unique, as it is the first time the University community is called together to support a proposal that had earlier been muted. He commended the association and advised members of staff to live up to their responsibilities in the discharge of their duties.</w:t>
      </w:r>
    </w:p>
    <w:p w:rsidR="000436AC" w:rsidRPr="00791600" w:rsidRDefault="000436AC" w:rsidP="000436AC">
      <w:pPr>
        <w:pStyle w:val="NormalWeb"/>
        <w:spacing w:before="0" w:beforeAutospacing="0" w:after="0" w:afterAutospacing="0"/>
        <w:jc w:val="both"/>
        <w:rPr>
          <w:rFonts w:ascii="Tahoma" w:hAnsi="Tahoma" w:cs="Tahoma"/>
          <w:color w:val="000000"/>
          <w:sz w:val="10"/>
          <w:szCs w:val="10"/>
        </w:rPr>
      </w:pPr>
    </w:p>
    <w:p w:rsidR="000436AC" w:rsidRDefault="000436AC" w:rsidP="000436AC">
      <w:pPr>
        <w:pStyle w:val="NormalWeb"/>
        <w:spacing w:before="0" w:beforeAutospacing="0" w:after="0" w:afterAutospacing="0"/>
        <w:jc w:val="both"/>
        <w:rPr>
          <w:rFonts w:ascii="Tahoma" w:hAnsi="Tahoma" w:cs="Tahoma"/>
          <w:color w:val="000000"/>
          <w:sz w:val="22"/>
          <w:szCs w:val="22"/>
        </w:rPr>
      </w:pPr>
      <w:r w:rsidRPr="003727CB">
        <w:rPr>
          <w:rFonts w:ascii="Tahoma" w:hAnsi="Tahoma" w:cs="Tahoma"/>
          <w:color w:val="000000"/>
          <w:sz w:val="22"/>
          <w:szCs w:val="22"/>
        </w:rPr>
        <w:lastRenderedPageBreak/>
        <w:t>The Governor of the State, Chief Dr. Willie Obiano who was represented by the Commissioner for Education, Prof. Kate Omenugha commended the association and the University at large for the on-going developmental strides.</w:t>
      </w:r>
    </w:p>
    <w:p w:rsidR="000436AC" w:rsidRPr="008F5B7F" w:rsidRDefault="000436AC" w:rsidP="000436AC">
      <w:pPr>
        <w:pStyle w:val="NormalWeb"/>
        <w:spacing w:before="0" w:beforeAutospacing="0" w:after="0" w:afterAutospacing="0"/>
        <w:jc w:val="both"/>
        <w:rPr>
          <w:rFonts w:ascii="Tahoma" w:hAnsi="Tahoma" w:cs="Tahoma"/>
          <w:color w:val="000000"/>
          <w:sz w:val="10"/>
          <w:szCs w:val="10"/>
        </w:rPr>
      </w:pPr>
    </w:p>
    <w:p w:rsidR="000436AC" w:rsidRDefault="000436AC" w:rsidP="000436AC">
      <w:pPr>
        <w:pStyle w:val="NormalWeb"/>
        <w:spacing w:before="0" w:beforeAutospacing="0" w:after="0" w:afterAutospacing="0"/>
        <w:jc w:val="both"/>
        <w:rPr>
          <w:rFonts w:ascii="Tahoma" w:hAnsi="Tahoma" w:cs="Tahoma"/>
          <w:color w:val="000000"/>
          <w:sz w:val="22"/>
          <w:szCs w:val="22"/>
        </w:rPr>
      </w:pPr>
      <w:r w:rsidRPr="003727CB">
        <w:rPr>
          <w:rFonts w:ascii="Tahoma" w:hAnsi="Tahoma" w:cs="Tahoma"/>
          <w:color w:val="000000"/>
          <w:sz w:val="22"/>
          <w:szCs w:val="22"/>
        </w:rPr>
        <w:t>In his remarks, the Chairman of the Occasion and President, Onitsha Chamber of Commerce Industry Mines and Agriculture, Mr. Donatus Ebubeogu described the project as laudable. Mr. Ebubeogu, represented by Mr. Dominic Ajebo noted that the Chamber would find better ways in partnering with the association to ensure the project to attain fruition.</w:t>
      </w:r>
      <w:r>
        <w:rPr>
          <w:rFonts w:ascii="Tahoma" w:hAnsi="Tahoma" w:cs="Tahoma"/>
          <w:color w:val="000000"/>
          <w:sz w:val="22"/>
          <w:szCs w:val="22"/>
        </w:rPr>
        <w:t xml:space="preserve"> </w:t>
      </w:r>
      <w:r w:rsidRPr="003727CB">
        <w:rPr>
          <w:rFonts w:ascii="Tahoma" w:hAnsi="Tahoma" w:cs="Tahoma"/>
          <w:color w:val="000000"/>
          <w:sz w:val="22"/>
          <w:szCs w:val="22"/>
        </w:rPr>
        <w:t>Also commending the lofty idea of the association, the former National Chairman of the All Progressives Grand Alliance (APGA), Chief Victor Umeh, praised the Vice-Chancellor for his gigantic efforts in ensuring the University ranks high in the world.</w:t>
      </w:r>
    </w:p>
    <w:p w:rsidR="000436AC" w:rsidRPr="00791600" w:rsidRDefault="000436AC" w:rsidP="000436AC">
      <w:pPr>
        <w:pStyle w:val="NormalWeb"/>
        <w:spacing w:before="0" w:beforeAutospacing="0" w:after="0" w:afterAutospacing="0"/>
        <w:jc w:val="both"/>
        <w:rPr>
          <w:rFonts w:ascii="Tahoma" w:hAnsi="Tahoma" w:cs="Tahoma"/>
          <w:color w:val="000000"/>
          <w:sz w:val="10"/>
          <w:szCs w:val="10"/>
        </w:rPr>
      </w:pPr>
    </w:p>
    <w:p w:rsidR="000436AC" w:rsidRDefault="000436AC" w:rsidP="000436AC">
      <w:pPr>
        <w:pStyle w:val="NormalWeb"/>
        <w:spacing w:before="0" w:beforeAutospacing="0" w:after="0" w:afterAutospacing="0"/>
        <w:jc w:val="both"/>
        <w:rPr>
          <w:rFonts w:ascii="Tahoma" w:hAnsi="Tahoma" w:cs="Tahoma"/>
          <w:color w:val="000000"/>
          <w:sz w:val="22"/>
          <w:szCs w:val="22"/>
        </w:rPr>
      </w:pPr>
      <w:r w:rsidRPr="003727CB">
        <w:rPr>
          <w:rFonts w:ascii="Tahoma" w:hAnsi="Tahoma" w:cs="Tahoma"/>
          <w:color w:val="000000"/>
          <w:sz w:val="22"/>
          <w:szCs w:val="22"/>
        </w:rPr>
        <w:lastRenderedPageBreak/>
        <w:t>Earlier in her address, the Chairperson of SSANU (UNIZIK Chapter), Comrade Njideka Nwangwu explained that the ultra modern proposed building is expected to house office complex, various Departments of the reputable Association, Guests and Recreation house as well as a section of the building mapped out for business.</w:t>
      </w:r>
      <w:r w:rsidR="000D3C31">
        <w:rPr>
          <w:rFonts w:ascii="Tahoma" w:hAnsi="Tahoma" w:cs="Tahoma"/>
          <w:color w:val="000000"/>
          <w:sz w:val="22"/>
          <w:szCs w:val="22"/>
        </w:rPr>
        <w:t xml:space="preserve"> </w:t>
      </w:r>
      <w:r w:rsidRPr="003727CB">
        <w:rPr>
          <w:rFonts w:ascii="Tahoma" w:hAnsi="Tahoma" w:cs="Tahoma"/>
          <w:color w:val="000000"/>
          <w:sz w:val="22"/>
          <w:szCs w:val="22"/>
        </w:rPr>
        <w:t>Comrade Nwangwu eulogized the University Management under the past administration of Prof. Boniface Egboka for endorsing and granting approval for the project in 2014. She also thanked immensely the current administration under Prof. Joseph Ahaneku, FAS for providing the necessary platform which has led to the launching of the Ultra modern complex.</w:t>
      </w:r>
    </w:p>
    <w:p w:rsidR="000436AC" w:rsidRPr="00791600" w:rsidRDefault="000436AC" w:rsidP="000436AC">
      <w:pPr>
        <w:pStyle w:val="NormalWeb"/>
        <w:spacing w:before="0" w:beforeAutospacing="0" w:after="0" w:afterAutospacing="0"/>
        <w:jc w:val="both"/>
        <w:rPr>
          <w:rFonts w:ascii="Tahoma" w:hAnsi="Tahoma" w:cs="Tahoma"/>
          <w:color w:val="000000"/>
          <w:sz w:val="10"/>
          <w:szCs w:val="10"/>
        </w:rPr>
      </w:pPr>
    </w:p>
    <w:p w:rsidR="000436AC" w:rsidRPr="003727CB" w:rsidRDefault="000436AC" w:rsidP="000436AC">
      <w:pPr>
        <w:pStyle w:val="NormalWeb"/>
        <w:spacing w:before="0" w:beforeAutospacing="0" w:after="0" w:afterAutospacing="0"/>
        <w:jc w:val="both"/>
        <w:rPr>
          <w:rFonts w:ascii="Tahoma" w:hAnsi="Tahoma" w:cs="Tahoma"/>
          <w:color w:val="000000"/>
          <w:sz w:val="22"/>
          <w:szCs w:val="22"/>
        </w:rPr>
      </w:pPr>
      <w:r w:rsidRPr="003727CB">
        <w:rPr>
          <w:rFonts w:ascii="Tahoma" w:hAnsi="Tahoma" w:cs="Tahoma"/>
          <w:color w:val="000000"/>
          <w:sz w:val="22"/>
          <w:szCs w:val="22"/>
        </w:rPr>
        <w:t>In his Vote of thanks, the Chairman of the Planning Committee, Arc Osita Okafor thanked all that graced the event.</w:t>
      </w:r>
      <w:r w:rsidRPr="003727CB">
        <w:rPr>
          <w:rStyle w:val="apple-converted-space"/>
          <w:rFonts w:ascii="Tahoma" w:hAnsi="Tahoma" w:cs="Tahoma"/>
          <w:color w:val="000000"/>
          <w:sz w:val="22"/>
          <w:szCs w:val="22"/>
        </w:rPr>
        <w:t> </w:t>
      </w:r>
    </w:p>
    <w:p w:rsidR="00791600" w:rsidRDefault="00791600" w:rsidP="00A20F18">
      <w:pPr>
        <w:jc w:val="both"/>
        <w:rPr>
          <w:rFonts w:ascii="Tahoma" w:hAnsi="Tahoma" w:cs="Tahoma"/>
          <w:b/>
          <w:sz w:val="22"/>
          <w:szCs w:val="22"/>
        </w:rPr>
        <w:sectPr w:rsidR="00791600" w:rsidSect="00791600">
          <w:type w:val="continuous"/>
          <w:pgSz w:w="11909" w:h="16834" w:code="9"/>
          <w:pgMar w:top="1440" w:right="720" w:bottom="432" w:left="1296" w:header="720" w:footer="720" w:gutter="0"/>
          <w:cols w:num="3" w:sep="1" w:space="216"/>
          <w:docGrid w:linePitch="360"/>
        </w:sectPr>
      </w:pPr>
    </w:p>
    <w:p w:rsidR="000436AC" w:rsidRPr="00D35308" w:rsidRDefault="000436AC" w:rsidP="00A20F18">
      <w:pPr>
        <w:jc w:val="both"/>
        <w:rPr>
          <w:rFonts w:ascii="Tahoma" w:hAnsi="Tahoma" w:cs="Tahoma"/>
          <w:b/>
          <w:sz w:val="10"/>
          <w:szCs w:val="10"/>
        </w:rPr>
      </w:pPr>
    </w:p>
    <w:p w:rsidR="008C7FC2" w:rsidRDefault="008C7FC2" w:rsidP="00A20F18">
      <w:pPr>
        <w:jc w:val="both"/>
        <w:rPr>
          <w:rFonts w:ascii="Algerian" w:hAnsi="Algerian" w:cs="Tahoma"/>
          <w:b/>
        </w:rPr>
      </w:pPr>
      <w:r w:rsidRPr="008C7FC2">
        <w:rPr>
          <w:rFonts w:ascii="Algerian" w:hAnsi="Algerian" w:cs="Tahoma"/>
          <w:b/>
        </w:rPr>
        <w:t>Grade level 13 officers (chief executive officers in particular) reminded to always check in and out of work on daily basis</w:t>
      </w:r>
    </w:p>
    <w:p w:rsidR="008C7FC2" w:rsidRPr="008C7FC2" w:rsidRDefault="008C7FC2" w:rsidP="00A20F18">
      <w:pPr>
        <w:jc w:val="both"/>
        <w:rPr>
          <w:rFonts w:ascii="Algerian" w:hAnsi="Algerian" w:cs="Tahoma"/>
          <w:b/>
        </w:rPr>
      </w:pPr>
      <w:r>
        <w:rPr>
          <w:rFonts w:ascii="Tahoma" w:hAnsi="Tahoma" w:cs="Tahoma"/>
          <w:sz w:val="22"/>
          <w:szCs w:val="22"/>
        </w:rPr>
        <w:t xml:space="preserve">The UNIZIK SERVICOM Officers have observed that Grade level 13 officers (Chief Executive Officers in particular) have deliberately and consciously decided not to be checking in and </w:t>
      </w:r>
      <w:r w:rsidR="004E644B">
        <w:rPr>
          <w:rFonts w:ascii="Tahoma" w:hAnsi="Tahoma" w:cs="Tahoma"/>
          <w:sz w:val="22"/>
          <w:szCs w:val="22"/>
        </w:rPr>
        <w:t>out of work on daily basis.</w:t>
      </w:r>
      <w:r>
        <w:rPr>
          <w:rFonts w:ascii="Tahoma" w:hAnsi="Tahoma" w:cs="Tahoma"/>
          <w:sz w:val="22"/>
          <w:szCs w:val="22"/>
        </w:rPr>
        <w:t xml:space="preserve"> </w:t>
      </w:r>
      <w:r w:rsidR="004E644B">
        <w:rPr>
          <w:rFonts w:ascii="Tahoma" w:hAnsi="Tahoma" w:cs="Tahoma"/>
          <w:sz w:val="22"/>
          <w:szCs w:val="22"/>
        </w:rPr>
        <w:t xml:space="preserve">According </w:t>
      </w:r>
      <w:r>
        <w:rPr>
          <w:rFonts w:ascii="Tahoma" w:hAnsi="Tahoma" w:cs="Tahoma"/>
          <w:sz w:val="22"/>
          <w:szCs w:val="22"/>
        </w:rPr>
        <w:t>to the Deputy Registrar (Gen</w:t>
      </w:r>
      <w:r w:rsidR="000D3C31">
        <w:rPr>
          <w:rFonts w:ascii="Tahoma" w:hAnsi="Tahoma" w:cs="Tahoma"/>
          <w:sz w:val="22"/>
          <w:szCs w:val="22"/>
        </w:rPr>
        <w:t xml:space="preserve">eral </w:t>
      </w:r>
      <w:r>
        <w:rPr>
          <w:rFonts w:ascii="Tahoma" w:hAnsi="Tahoma" w:cs="Tahoma"/>
          <w:sz w:val="22"/>
          <w:szCs w:val="22"/>
        </w:rPr>
        <w:t>Admin</w:t>
      </w:r>
      <w:r w:rsidR="000D3C31">
        <w:rPr>
          <w:rFonts w:ascii="Tahoma" w:hAnsi="Tahoma" w:cs="Tahoma"/>
          <w:sz w:val="22"/>
          <w:szCs w:val="22"/>
        </w:rPr>
        <w:t>istration</w:t>
      </w:r>
      <w:r>
        <w:rPr>
          <w:rFonts w:ascii="Tahoma" w:hAnsi="Tahoma" w:cs="Tahoma"/>
          <w:sz w:val="22"/>
          <w:szCs w:val="22"/>
        </w:rPr>
        <w:t>)</w:t>
      </w:r>
      <w:r w:rsidR="004E644B">
        <w:rPr>
          <w:rFonts w:ascii="Tahoma" w:hAnsi="Tahoma" w:cs="Tahoma"/>
          <w:sz w:val="22"/>
          <w:szCs w:val="22"/>
        </w:rPr>
        <w:t>/</w:t>
      </w:r>
      <w:r>
        <w:rPr>
          <w:rFonts w:ascii="Tahoma" w:hAnsi="Tahoma" w:cs="Tahoma"/>
          <w:sz w:val="22"/>
          <w:szCs w:val="22"/>
        </w:rPr>
        <w:t>Nodal Officer</w:t>
      </w:r>
      <w:r w:rsidR="000D3C31">
        <w:rPr>
          <w:rFonts w:ascii="Tahoma" w:hAnsi="Tahoma" w:cs="Tahoma"/>
          <w:sz w:val="22"/>
          <w:szCs w:val="22"/>
        </w:rPr>
        <w:t>,</w:t>
      </w:r>
      <w:r>
        <w:rPr>
          <w:rFonts w:ascii="Tahoma" w:hAnsi="Tahoma" w:cs="Tahoma"/>
          <w:sz w:val="22"/>
          <w:szCs w:val="22"/>
        </w:rPr>
        <w:t xml:space="preserve"> </w:t>
      </w:r>
      <w:proofErr w:type="spellStart"/>
      <w:r>
        <w:rPr>
          <w:rFonts w:ascii="Tahoma" w:hAnsi="Tahoma" w:cs="Tahoma"/>
          <w:sz w:val="22"/>
          <w:szCs w:val="22"/>
        </w:rPr>
        <w:t>Servicom</w:t>
      </w:r>
      <w:proofErr w:type="spellEnd"/>
      <w:r w:rsidR="004E644B">
        <w:rPr>
          <w:rFonts w:ascii="Tahoma" w:hAnsi="Tahoma" w:cs="Tahoma"/>
          <w:sz w:val="22"/>
          <w:szCs w:val="22"/>
        </w:rPr>
        <w:t>,</w:t>
      </w:r>
      <w:r>
        <w:rPr>
          <w:rFonts w:ascii="Tahoma" w:hAnsi="Tahoma" w:cs="Tahoma"/>
          <w:sz w:val="22"/>
          <w:szCs w:val="22"/>
        </w:rPr>
        <w:t xml:space="preserve"> Mr. </w:t>
      </w:r>
      <w:proofErr w:type="spellStart"/>
      <w:r>
        <w:rPr>
          <w:rFonts w:ascii="Tahoma" w:hAnsi="Tahoma" w:cs="Tahoma"/>
          <w:sz w:val="22"/>
          <w:szCs w:val="22"/>
        </w:rPr>
        <w:t>Modebelu</w:t>
      </w:r>
      <w:proofErr w:type="spellEnd"/>
      <w:r>
        <w:rPr>
          <w:rFonts w:ascii="Tahoma" w:hAnsi="Tahoma" w:cs="Tahoma"/>
          <w:sz w:val="22"/>
          <w:szCs w:val="22"/>
        </w:rPr>
        <w:t xml:space="preserve"> Victor, such practice tends to neglect the civil service rule which is anchored on discipline and good working etiquette. All officers on Grade level 01 – 13 are hereby reminded and expected to be signing the attendance register </w:t>
      </w:r>
      <w:r w:rsidR="00D87EF4">
        <w:rPr>
          <w:rFonts w:ascii="Tahoma" w:hAnsi="Tahoma" w:cs="Tahoma"/>
          <w:sz w:val="22"/>
          <w:szCs w:val="22"/>
        </w:rPr>
        <w:t xml:space="preserve">regularly, except on an exceptional grounds which the University Management may </w:t>
      </w:r>
      <w:r w:rsidR="00584A4C">
        <w:rPr>
          <w:rFonts w:ascii="Tahoma" w:hAnsi="Tahoma" w:cs="Tahoma"/>
          <w:sz w:val="22"/>
          <w:szCs w:val="22"/>
        </w:rPr>
        <w:t>have authorized or face the consequences.</w:t>
      </w:r>
      <w:r>
        <w:rPr>
          <w:rFonts w:ascii="Tahoma" w:hAnsi="Tahoma" w:cs="Tahoma"/>
          <w:sz w:val="22"/>
          <w:szCs w:val="22"/>
        </w:rPr>
        <w:t xml:space="preserve"> </w:t>
      </w:r>
      <w:r w:rsidRPr="008C7FC2">
        <w:rPr>
          <w:rFonts w:ascii="Algerian" w:hAnsi="Algerian" w:cs="Tahoma"/>
          <w:b/>
        </w:rPr>
        <w:t xml:space="preserve"> </w:t>
      </w:r>
    </w:p>
    <w:p w:rsidR="008C7FC2" w:rsidRPr="008F5B7F" w:rsidRDefault="008C7FC2" w:rsidP="00A20F18">
      <w:pPr>
        <w:jc w:val="both"/>
        <w:rPr>
          <w:rFonts w:ascii="Tahoma" w:hAnsi="Tahoma" w:cs="Tahoma"/>
          <w:b/>
          <w:sz w:val="10"/>
          <w:szCs w:val="10"/>
        </w:rPr>
      </w:pPr>
    </w:p>
    <w:p w:rsidR="00A20F18" w:rsidRPr="00EE16F4" w:rsidRDefault="003851DF" w:rsidP="00A20F18">
      <w:pPr>
        <w:jc w:val="both"/>
        <w:rPr>
          <w:rFonts w:ascii="Tahoma" w:hAnsi="Tahoma" w:cs="Tahoma"/>
          <w:sz w:val="21"/>
          <w:szCs w:val="21"/>
        </w:rPr>
      </w:pPr>
      <w:r w:rsidRPr="003851DF">
        <w:rPr>
          <w:rFonts w:ascii="Tahoma" w:hAnsi="Tahoma" w:cs="Tahoma"/>
          <w:b/>
          <w:sz w:val="22"/>
          <w:szCs w:val="22"/>
        </w:rPr>
        <w:pict>
          <v:shape id="_x0000_i1033" type="#_x0000_t136" style="width:493.25pt;height:15.05pt" fillcolor="#404040 [2429]" strokecolor="#0d0d0d [3069]">
            <v:shadow color="#b2b2b2" opacity="52429f" offset="3pt"/>
            <v:textpath style="font-family:&quot;Times New Roman&quot;;font-weight:bold;v-text-kern:t" trim="t" fitpath="t" string="CENTRE FOR TECHNICAL VOCATIONAL EDUCATION, TRAINING &amp; RESEARCH, UNN CALL FOR EXECUTIVE TRAINING WORKSHOP PARTICIPATION"/>
          </v:shape>
        </w:pict>
      </w:r>
      <w:r w:rsidR="00A20F18" w:rsidRPr="00F24B9C">
        <w:rPr>
          <w:rFonts w:ascii="Tahoma" w:hAnsi="Tahoma" w:cs="Tahoma"/>
          <w:sz w:val="22"/>
          <w:szCs w:val="22"/>
        </w:rPr>
        <w:t xml:space="preserve">The UNESCO-UNEVOC Centre for Technical Vocational Education, Training and Research, University of Nigeria </w:t>
      </w:r>
      <w:proofErr w:type="spellStart"/>
      <w:r w:rsidR="00A20F18" w:rsidRPr="00F24B9C">
        <w:rPr>
          <w:rFonts w:ascii="Tahoma" w:hAnsi="Tahoma" w:cs="Tahoma"/>
          <w:sz w:val="22"/>
          <w:szCs w:val="22"/>
        </w:rPr>
        <w:t>Nsukka</w:t>
      </w:r>
      <w:proofErr w:type="spellEnd"/>
      <w:r w:rsidR="00A20F18" w:rsidRPr="00F24B9C">
        <w:rPr>
          <w:rFonts w:ascii="Tahoma" w:hAnsi="Tahoma" w:cs="Tahoma"/>
          <w:sz w:val="22"/>
          <w:szCs w:val="22"/>
        </w:rPr>
        <w:t xml:space="preserve">, in collaboration with innovation in TVET Research Group and other international </w:t>
      </w:r>
      <w:proofErr w:type="spellStart"/>
      <w:r w:rsidR="00A20F18" w:rsidRPr="00F24B9C">
        <w:rPr>
          <w:rFonts w:ascii="Tahoma" w:hAnsi="Tahoma" w:cs="Tahoma"/>
          <w:sz w:val="22"/>
          <w:szCs w:val="22"/>
        </w:rPr>
        <w:t>organisations</w:t>
      </w:r>
      <w:proofErr w:type="spellEnd"/>
      <w:r w:rsidR="00A20F18" w:rsidRPr="00F24B9C">
        <w:rPr>
          <w:rFonts w:ascii="Tahoma" w:hAnsi="Tahoma" w:cs="Tahoma"/>
          <w:sz w:val="22"/>
          <w:szCs w:val="22"/>
        </w:rPr>
        <w:t xml:space="preserve"> is organising a 5-day Executive Training Workshop for Managers, Directors, Programme Coordinators, Researchers and Supervisors of skill training/Entrepreneurship Centres in tertiary educational institutions</w:t>
      </w:r>
      <w:bookmarkStart w:id="0" w:name="_GoBack"/>
      <w:bookmarkEnd w:id="0"/>
      <w:r w:rsidR="00A20F18" w:rsidRPr="00F24B9C">
        <w:rPr>
          <w:rFonts w:ascii="Tahoma" w:hAnsi="Tahoma" w:cs="Tahoma"/>
          <w:sz w:val="22"/>
          <w:szCs w:val="22"/>
        </w:rPr>
        <w:t xml:space="preserve"> in Nigeria.</w:t>
      </w:r>
    </w:p>
    <w:p w:rsidR="00A20F18" w:rsidRPr="00733D48" w:rsidRDefault="00A20F18" w:rsidP="00A20F18">
      <w:pPr>
        <w:jc w:val="both"/>
        <w:rPr>
          <w:rFonts w:ascii="Tahoma" w:hAnsi="Tahoma" w:cs="Tahoma"/>
          <w:sz w:val="10"/>
          <w:szCs w:val="10"/>
        </w:rPr>
      </w:pPr>
    </w:p>
    <w:p w:rsidR="00A20F18" w:rsidRPr="00F24B9C" w:rsidRDefault="00A20F18" w:rsidP="00A20F18">
      <w:pPr>
        <w:jc w:val="both"/>
        <w:rPr>
          <w:rFonts w:ascii="Tahoma" w:hAnsi="Tahoma" w:cs="Tahoma"/>
          <w:sz w:val="22"/>
          <w:szCs w:val="22"/>
        </w:rPr>
      </w:pPr>
      <w:r w:rsidRPr="00F24B9C">
        <w:rPr>
          <w:rFonts w:ascii="Tahoma" w:hAnsi="Tahoma" w:cs="Tahoma"/>
          <w:b/>
          <w:sz w:val="22"/>
          <w:szCs w:val="22"/>
        </w:rPr>
        <w:t>Date:</w:t>
      </w:r>
      <w:r w:rsidRPr="00F24B9C">
        <w:rPr>
          <w:rFonts w:ascii="Tahoma" w:hAnsi="Tahoma" w:cs="Tahoma"/>
          <w:sz w:val="22"/>
          <w:szCs w:val="22"/>
        </w:rPr>
        <w:t xml:space="preserve"> </w:t>
      </w:r>
      <w:r w:rsidRPr="00F24B9C">
        <w:rPr>
          <w:rFonts w:ascii="Tahoma" w:hAnsi="Tahoma" w:cs="Tahoma"/>
          <w:sz w:val="22"/>
          <w:szCs w:val="22"/>
        </w:rPr>
        <w:tab/>
      </w:r>
      <w:r w:rsidRPr="00F24B9C">
        <w:rPr>
          <w:rFonts w:ascii="Tahoma" w:hAnsi="Tahoma" w:cs="Tahoma"/>
          <w:sz w:val="22"/>
          <w:szCs w:val="22"/>
        </w:rPr>
        <w:tab/>
        <w:t xml:space="preserve">- </w:t>
      </w:r>
      <w:r w:rsidRPr="00F24B9C">
        <w:rPr>
          <w:rFonts w:ascii="Tahoma" w:hAnsi="Tahoma" w:cs="Tahoma"/>
          <w:sz w:val="22"/>
          <w:szCs w:val="22"/>
        </w:rPr>
        <w:tab/>
        <w:t>27</w:t>
      </w:r>
      <w:r w:rsidRPr="00F24B9C">
        <w:rPr>
          <w:rFonts w:ascii="Tahoma" w:hAnsi="Tahoma" w:cs="Tahoma"/>
          <w:sz w:val="22"/>
          <w:szCs w:val="22"/>
          <w:vertAlign w:val="superscript"/>
        </w:rPr>
        <w:t>th</w:t>
      </w:r>
      <w:r w:rsidRPr="00F24B9C">
        <w:rPr>
          <w:rFonts w:ascii="Tahoma" w:hAnsi="Tahoma" w:cs="Tahoma"/>
          <w:sz w:val="22"/>
          <w:szCs w:val="22"/>
        </w:rPr>
        <w:t xml:space="preserve"> November, 2017 </w:t>
      </w:r>
    </w:p>
    <w:p w:rsidR="00A20F18" w:rsidRPr="00F24B9C" w:rsidRDefault="00A20F18" w:rsidP="00A20F18">
      <w:pPr>
        <w:jc w:val="both"/>
        <w:rPr>
          <w:rFonts w:ascii="Tahoma" w:hAnsi="Tahoma" w:cs="Tahoma"/>
          <w:sz w:val="22"/>
          <w:szCs w:val="22"/>
        </w:rPr>
      </w:pPr>
      <w:r w:rsidRPr="00F24B9C">
        <w:rPr>
          <w:rFonts w:ascii="Tahoma" w:hAnsi="Tahoma" w:cs="Tahoma"/>
          <w:b/>
          <w:sz w:val="22"/>
          <w:szCs w:val="22"/>
        </w:rPr>
        <w:t>Venue:</w:t>
      </w:r>
      <w:r w:rsidRPr="00F24B9C">
        <w:rPr>
          <w:rFonts w:ascii="Tahoma" w:hAnsi="Tahoma" w:cs="Tahoma"/>
          <w:sz w:val="22"/>
          <w:szCs w:val="22"/>
        </w:rPr>
        <w:t xml:space="preserve"> </w:t>
      </w:r>
      <w:r w:rsidRPr="00F24B9C">
        <w:rPr>
          <w:rFonts w:ascii="Tahoma" w:hAnsi="Tahoma" w:cs="Tahoma"/>
          <w:sz w:val="22"/>
          <w:szCs w:val="22"/>
        </w:rPr>
        <w:tab/>
        <w:t xml:space="preserve">- </w:t>
      </w:r>
      <w:r w:rsidRPr="00F24B9C">
        <w:rPr>
          <w:rFonts w:ascii="Tahoma" w:hAnsi="Tahoma" w:cs="Tahoma"/>
          <w:sz w:val="22"/>
          <w:szCs w:val="22"/>
        </w:rPr>
        <w:tab/>
        <w:t>Nnamdi Azikiwe Library UNN</w:t>
      </w:r>
    </w:p>
    <w:p w:rsidR="00A20F18" w:rsidRPr="00F24B9C" w:rsidRDefault="00A20F18" w:rsidP="00A20F18">
      <w:pPr>
        <w:jc w:val="both"/>
        <w:rPr>
          <w:rFonts w:ascii="Tahoma" w:hAnsi="Tahoma" w:cs="Tahoma"/>
          <w:sz w:val="22"/>
          <w:szCs w:val="22"/>
        </w:rPr>
      </w:pPr>
      <w:r w:rsidRPr="00F24B9C">
        <w:rPr>
          <w:rFonts w:ascii="Tahoma" w:hAnsi="Tahoma" w:cs="Tahoma"/>
          <w:b/>
          <w:sz w:val="22"/>
          <w:szCs w:val="22"/>
        </w:rPr>
        <w:t>Theme:</w:t>
      </w:r>
      <w:r w:rsidRPr="00F24B9C">
        <w:rPr>
          <w:rFonts w:ascii="Tahoma" w:hAnsi="Tahoma" w:cs="Tahoma"/>
          <w:sz w:val="22"/>
          <w:szCs w:val="22"/>
        </w:rPr>
        <w:t xml:space="preserve"> </w:t>
      </w:r>
      <w:r w:rsidRPr="00F24B9C">
        <w:rPr>
          <w:rFonts w:ascii="Tahoma" w:hAnsi="Tahoma" w:cs="Tahoma"/>
          <w:sz w:val="22"/>
          <w:szCs w:val="22"/>
        </w:rPr>
        <w:tab/>
        <w:t xml:space="preserve">– </w:t>
      </w:r>
      <w:r w:rsidRPr="00F24B9C">
        <w:rPr>
          <w:rFonts w:ascii="Tahoma" w:hAnsi="Tahoma" w:cs="Tahoma"/>
          <w:sz w:val="22"/>
          <w:szCs w:val="22"/>
        </w:rPr>
        <w:tab/>
        <w:t xml:space="preserve">Effectiveness in the </w:t>
      </w:r>
      <w:r w:rsidR="000D3C31">
        <w:rPr>
          <w:rFonts w:ascii="Tahoma" w:hAnsi="Tahoma" w:cs="Tahoma"/>
          <w:sz w:val="22"/>
          <w:szCs w:val="22"/>
        </w:rPr>
        <w:t>Management of Skills Training /Entrepreneurship C</w:t>
      </w:r>
      <w:r w:rsidRPr="00F24B9C">
        <w:rPr>
          <w:rFonts w:ascii="Tahoma" w:hAnsi="Tahoma" w:cs="Tahoma"/>
          <w:sz w:val="22"/>
          <w:szCs w:val="22"/>
        </w:rPr>
        <w:t>entre</w:t>
      </w:r>
    </w:p>
    <w:p w:rsidR="00A20F18" w:rsidRPr="00733D48" w:rsidRDefault="00A20F18" w:rsidP="00A20F18">
      <w:pPr>
        <w:jc w:val="both"/>
        <w:rPr>
          <w:rFonts w:ascii="Tahoma" w:hAnsi="Tahoma" w:cs="Tahoma"/>
          <w:sz w:val="10"/>
          <w:szCs w:val="10"/>
        </w:rPr>
      </w:pPr>
    </w:p>
    <w:p w:rsidR="00A20F18" w:rsidRPr="00F24B9C" w:rsidRDefault="00A20F18" w:rsidP="00A20F18">
      <w:pPr>
        <w:jc w:val="both"/>
        <w:rPr>
          <w:rFonts w:ascii="Tahoma" w:hAnsi="Tahoma" w:cs="Tahoma"/>
          <w:sz w:val="22"/>
          <w:szCs w:val="22"/>
        </w:rPr>
      </w:pPr>
      <w:r w:rsidRPr="00F24B9C">
        <w:rPr>
          <w:rFonts w:ascii="Tahoma" w:hAnsi="Tahoma" w:cs="Tahoma"/>
          <w:b/>
          <w:i/>
          <w:sz w:val="22"/>
          <w:szCs w:val="22"/>
        </w:rPr>
        <w:lastRenderedPageBreak/>
        <w:t>Registration and cost</w:t>
      </w:r>
      <w:r w:rsidRPr="00F24B9C">
        <w:rPr>
          <w:rFonts w:ascii="Tahoma" w:hAnsi="Tahoma" w:cs="Tahoma"/>
          <w:sz w:val="22"/>
          <w:szCs w:val="22"/>
        </w:rPr>
        <w:t xml:space="preserve"> – N50, 000 for each participant to cover training protocols and package, certification, tea break and lunch for 5days participants’ names and contact details (phone number and email) and evidence of payments should be sent to </w:t>
      </w:r>
      <w:hyperlink r:id="rId12" w:history="1">
        <w:r w:rsidRPr="00F24B9C">
          <w:rPr>
            <w:rStyle w:val="Hyperlink"/>
            <w:rFonts w:ascii="Tahoma" w:hAnsi="Tahoma" w:cs="Tahoma"/>
            <w:sz w:val="22"/>
            <w:szCs w:val="22"/>
          </w:rPr>
          <w:t>cetvetar.cetvetar@unn.edu.ng</w:t>
        </w:r>
      </w:hyperlink>
      <w:r w:rsidRPr="00F24B9C">
        <w:rPr>
          <w:rFonts w:ascii="Tahoma" w:hAnsi="Tahoma" w:cs="Tahoma"/>
          <w:sz w:val="22"/>
          <w:szCs w:val="22"/>
        </w:rPr>
        <w:t xml:space="preserve">. </w:t>
      </w:r>
      <w:proofErr w:type="gramStart"/>
      <w:r w:rsidRPr="00F24B9C">
        <w:rPr>
          <w:rFonts w:ascii="Tahoma" w:hAnsi="Tahoma" w:cs="Tahoma"/>
          <w:sz w:val="22"/>
          <w:szCs w:val="22"/>
        </w:rPr>
        <w:t>or</w:t>
      </w:r>
      <w:proofErr w:type="gramEnd"/>
      <w:r w:rsidRPr="00F24B9C">
        <w:rPr>
          <w:rFonts w:ascii="Tahoma" w:hAnsi="Tahoma" w:cs="Tahoma"/>
          <w:sz w:val="22"/>
          <w:szCs w:val="22"/>
        </w:rPr>
        <w:t xml:space="preserve"> </w:t>
      </w:r>
      <w:hyperlink r:id="rId13" w:history="1">
        <w:r w:rsidRPr="00F24B9C">
          <w:rPr>
            <w:rStyle w:val="Hyperlink"/>
            <w:rFonts w:ascii="Tahoma" w:hAnsi="Tahoma" w:cs="Tahoma"/>
            <w:sz w:val="22"/>
            <w:szCs w:val="22"/>
          </w:rPr>
          <w:t>emma.osinem@unn.edu.ng</w:t>
        </w:r>
      </w:hyperlink>
      <w:r w:rsidRPr="00F24B9C">
        <w:rPr>
          <w:rFonts w:ascii="Tahoma" w:hAnsi="Tahoma" w:cs="Tahoma"/>
          <w:sz w:val="22"/>
          <w:szCs w:val="22"/>
        </w:rPr>
        <w:t xml:space="preserve"> on or before October 27, 2017.</w:t>
      </w:r>
    </w:p>
    <w:p w:rsidR="00A20F18" w:rsidRPr="00747E91" w:rsidRDefault="00A20F18" w:rsidP="00A20F18">
      <w:pPr>
        <w:jc w:val="both"/>
        <w:rPr>
          <w:rFonts w:ascii="Tahoma" w:hAnsi="Tahoma" w:cs="Tahoma"/>
          <w:sz w:val="10"/>
          <w:szCs w:val="10"/>
        </w:rPr>
      </w:pPr>
    </w:p>
    <w:p w:rsidR="00A20F18" w:rsidRPr="00747E91" w:rsidRDefault="00A20F18" w:rsidP="00A20F18">
      <w:pPr>
        <w:jc w:val="both"/>
        <w:rPr>
          <w:rFonts w:ascii="Tahoma" w:hAnsi="Tahoma" w:cs="Tahoma"/>
          <w:sz w:val="20"/>
          <w:szCs w:val="20"/>
        </w:rPr>
      </w:pPr>
      <w:r w:rsidRPr="00747E91">
        <w:rPr>
          <w:rFonts w:ascii="Tahoma" w:hAnsi="Tahoma" w:cs="Tahoma"/>
          <w:b/>
          <w:sz w:val="20"/>
          <w:szCs w:val="20"/>
        </w:rPr>
        <w:t>Account Details:</w:t>
      </w:r>
      <w:r w:rsidRPr="00747E91">
        <w:rPr>
          <w:rFonts w:ascii="Tahoma" w:hAnsi="Tahoma" w:cs="Tahoma"/>
          <w:sz w:val="20"/>
          <w:szCs w:val="20"/>
        </w:rPr>
        <w:t xml:space="preserve"> </w:t>
      </w:r>
      <w:r w:rsidRPr="00747E91">
        <w:rPr>
          <w:rFonts w:ascii="Tahoma" w:hAnsi="Tahoma" w:cs="Tahoma"/>
          <w:sz w:val="20"/>
          <w:szCs w:val="20"/>
        </w:rPr>
        <w:tab/>
        <w:t>-</w:t>
      </w:r>
      <w:r w:rsidRPr="00747E91">
        <w:rPr>
          <w:rFonts w:ascii="Tahoma" w:hAnsi="Tahoma" w:cs="Tahoma"/>
          <w:sz w:val="20"/>
          <w:szCs w:val="20"/>
        </w:rPr>
        <w:tab/>
        <w:t xml:space="preserve">CTR for TECH VOC. EDU. TRAINING &amp; RESEARCH </w:t>
      </w:r>
    </w:p>
    <w:p w:rsidR="00A20F18" w:rsidRPr="00747E91" w:rsidRDefault="00A20F18" w:rsidP="00A20F18">
      <w:pPr>
        <w:jc w:val="both"/>
        <w:rPr>
          <w:rFonts w:ascii="Tahoma" w:hAnsi="Tahoma" w:cs="Tahoma"/>
          <w:sz w:val="20"/>
          <w:szCs w:val="20"/>
        </w:rPr>
      </w:pPr>
      <w:r w:rsidRPr="00747E91">
        <w:rPr>
          <w:rFonts w:ascii="Tahoma" w:hAnsi="Tahoma" w:cs="Tahoma"/>
          <w:b/>
          <w:sz w:val="20"/>
          <w:szCs w:val="20"/>
        </w:rPr>
        <w:t>Account Number:</w:t>
      </w:r>
      <w:r w:rsidRPr="00747E91">
        <w:rPr>
          <w:rFonts w:ascii="Tahoma" w:hAnsi="Tahoma" w:cs="Tahoma"/>
          <w:sz w:val="20"/>
          <w:szCs w:val="20"/>
        </w:rPr>
        <w:tab/>
        <w:t>-</w:t>
      </w:r>
      <w:r w:rsidRPr="00747E91">
        <w:rPr>
          <w:rFonts w:ascii="Tahoma" w:hAnsi="Tahoma" w:cs="Tahoma"/>
          <w:sz w:val="20"/>
          <w:szCs w:val="20"/>
        </w:rPr>
        <w:tab/>
        <w:t>1014212371</w:t>
      </w:r>
    </w:p>
    <w:p w:rsidR="00A20F18" w:rsidRPr="00747E91" w:rsidRDefault="00A20F18" w:rsidP="00A20F18">
      <w:pPr>
        <w:jc w:val="both"/>
        <w:rPr>
          <w:rFonts w:ascii="Tahoma" w:hAnsi="Tahoma" w:cs="Tahoma"/>
          <w:sz w:val="20"/>
          <w:szCs w:val="20"/>
        </w:rPr>
      </w:pPr>
      <w:r w:rsidRPr="00747E91">
        <w:rPr>
          <w:rFonts w:ascii="Tahoma" w:hAnsi="Tahoma" w:cs="Tahoma"/>
          <w:b/>
          <w:sz w:val="20"/>
          <w:szCs w:val="20"/>
        </w:rPr>
        <w:t>Bank Name:</w:t>
      </w:r>
      <w:r w:rsidRPr="00747E91">
        <w:rPr>
          <w:rFonts w:ascii="Tahoma" w:hAnsi="Tahoma" w:cs="Tahoma"/>
          <w:b/>
          <w:sz w:val="20"/>
          <w:szCs w:val="20"/>
        </w:rPr>
        <w:tab/>
      </w:r>
      <w:r w:rsidRPr="00747E91">
        <w:rPr>
          <w:rFonts w:ascii="Tahoma" w:hAnsi="Tahoma" w:cs="Tahoma"/>
          <w:sz w:val="20"/>
          <w:szCs w:val="20"/>
        </w:rPr>
        <w:tab/>
        <w:t>-</w:t>
      </w:r>
      <w:r w:rsidRPr="00747E91">
        <w:rPr>
          <w:rFonts w:ascii="Tahoma" w:hAnsi="Tahoma" w:cs="Tahoma"/>
          <w:sz w:val="20"/>
          <w:szCs w:val="20"/>
        </w:rPr>
        <w:tab/>
        <w:t>Zenith</w:t>
      </w:r>
    </w:p>
    <w:p w:rsidR="00114B6D" w:rsidRPr="00747E91" w:rsidRDefault="00114B6D" w:rsidP="00A20F18">
      <w:pPr>
        <w:jc w:val="both"/>
        <w:rPr>
          <w:rFonts w:ascii="Tahoma" w:hAnsi="Tahoma" w:cs="Tahoma"/>
          <w:sz w:val="10"/>
          <w:szCs w:val="10"/>
        </w:rPr>
      </w:pPr>
    </w:p>
    <w:p w:rsidR="00CE3209" w:rsidRDefault="003851DF" w:rsidP="00CE3209">
      <w:pPr>
        <w:jc w:val="both"/>
        <w:rPr>
          <w:rFonts w:ascii="Tahoma" w:hAnsi="Tahoma" w:cs="Tahoma"/>
          <w:b/>
          <w:sz w:val="22"/>
          <w:szCs w:val="22"/>
        </w:rPr>
        <w:sectPr w:rsidR="00CE3209" w:rsidSect="007B2100">
          <w:type w:val="continuous"/>
          <w:pgSz w:w="11909" w:h="16834" w:code="9"/>
          <w:pgMar w:top="1440" w:right="720" w:bottom="432" w:left="1296" w:header="720" w:footer="720" w:gutter="0"/>
          <w:cols w:sep="1" w:space="216"/>
          <w:docGrid w:linePitch="360"/>
        </w:sectPr>
      </w:pPr>
      <w:r w:rsidRPr="003851DF">
        <w:rPr>
          <w:rFonts w:ascii="Tahoma" w:hAnsi="Tahoma" w:cs="Tahoma"/>
          <w:b/>
          <w:sz w:val="22"/>
          <w:szCs w:val="2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4" type="#_x0000_t156" style="width:493.8pt;height:15.05pt" fillcolor="#272727 [2749]" strokecolor="#0d0d0d [3069]">
            <v:fill color2="#0d0d0d [3069]" focus="100%" type="gradient"/>
            <v:shadow color="silver" opacity="52429f" offset="3pt,3pt"/>
            <v:textpath style="font-family:&quot;Times New Roman&quot;;font-weight:bold;v-text-kern:t" trim="t" fitpath="t" xscale="f" string="THE UNIVERSITY COMMUNITY CELEBRATES WITH FR. PROF. CHIEGBOKA"/>
          </v:shape>
        </w:pict>
      </w:r>
    </w:p>
    <w:p w:rsidR="00CE3209" w:rsidRDefault="00CE3209" w:rsidP="00CE3209">
      <w:pPr>
        <w:jc w:val="both"/>
        <w:rPr>
          <w:rFonts w:ascii="Tahoma" w:hAnsi="Tahoma" w:cs="Tahoma"/>
          <w:sz w:val="22"/>
          <w:szCs w:val="22"/>
        </w:rPr>
      </w:pPr>
      <w:r>
        <w:rPr>
          <w:rFonts w:ascii="Tahoma" w:hAnsi="Tahoma" w:cs="Tahoma"/>
          <w:sz w:val="22"/>
          <w:szCs w:val="22"/>
        </w:rPr>
        <w:lastRenderedPageBreak/>
        <w:t>The University Community joined the former Director, Academic Planning for his triple celebrations – 25</w:t>
      </w:r>
      <w:r w:rsidRPr="004E5D7A">
        <w:rPr>
          <w:rFonts w:ascii="Tahoma" w:hAnsi="Tahoma" w:cs="Tahoma"/>
          <w:sz w:val="22"/>
          <w:szCs w:val="22"/>
          <w:vertAlign w:val="superscript"/>
        </w:rPr>
        <w:t>th</w:t>
      </w:r>
      <w:r>
        <w:rPr>
          <w:rFonts w:ascii="Tahoma" w:hAnsi="Tahoma" w:cs="Tahoma"/>
          <w:sz w:val="22"/>
          <w:szCs w:val="22"/>
        </w:rPr>
        <w:t xml:space="preserve"> priestly anniversary, 55</w:t>
      </w:r>
      <w:r w:rsidRPr="004E5D7A">
        <w:rPr>
          <w:rFonts w:ascii="Tahoma" w:hAnsi="Tahoma" w:cs="Tahoma"/>
          <w:sz w:val="22"/>
          <w:szCs w:val="22"/>
          <w:vertAlign w:val="superscript"/>
        </w:rPr>
        <w:t>th</w:t>
      </w:r>
      <w:r>
        <w:rPr>
          <w:rFonts w:ascii="Tahoma" w:hAnsi="Tahoma" w:cs="Tahoma"/>
          <w:sz w:val="22"/>
          <w:szCs w:val="22"/>
        </w:rPr>
        <w:t xml:space="preserve"> birthday and book launch held recently at St. </w:t>
      </w:r>
      <w:proofErr w:type="gramStart"/>
      <w:r>
        <w:rPr>
          <w:rFonts w:ascii="Tahoma" w:hAnsi="Tahoma" w:cs="Tahoma"/>
          <w:sz w:val="22"/>
          <w:szCs w:val="22"/>
        </w:rPr>
        <w:t>Patrick’s  Cathedral</w:t>
      </w:r>
      <w:proofErr w:type="gramEnd"/>
      <w:r>
        <w:rPr>
          <w:rFonts w:ascii="Tahoma" w:hAnsi="Tahoma" w:cs="Tahoma"/>
          <w:sz w:val="22"/>
          <w:szCs w:val="22"/>
        </w:rPr>
        <w:t>, Awka.</w:t>
      </w:r>
    </w:p>
    <w:p w:rsidR="00CE3209" w:rsidRPr="00791600" w:rsidRDefault="00CE3209" w:rsidP="00CE3209">
      <w:pPr>
        <w:jc w:val="both"/>
        <w:rPr>
          <w:rFonts w:ascii="Tahoma" w:hAnsi="Tahoma" w:cs="Tahoma"/>
          <w:sz w:val="10"/>
          <w:szCs w:val="10"/>
        </w:rPr>
      </w:pPr>
    </w:p>
    <w:p w:rsidR="00CE3209" w:rsidRDefault="00CE3209" w:rsidP="00CE3209">
      <w:pPr>
        <w:jc w:val="both"/>
        <w:rPr>
          <w:rFonts w:ascii="Tahoma" w:hAnsi="Tahoma" w:cs="Tahoma"/>
          <w:sz w:val="22"/>
          <w:szCs w:val="22"/>
        </w:rPr>
      </w:pPr>
      <w:r>
        <w:rPr>
          <w:rFonts w:ascii="Tahoma" w:hAnsi="Tahoma" w:cs="Tahoma"/>
          <w:sz w:val="22"/>
          <w:szCs w:val="22"/>
        </w:rPr>
        <w:t xml:space="preserve">Speaking during his homily, Rev. Fr. Dr. Joseph </w:t>
      </w:r>
      <w:proofErr w:type="spellStart"/>
      <w:r>
        <w:rPr>
          <w:rFonts w:ascii="Tahoma" w:hAnsi="Tahoma" w:cs="Tahoma"/>
          <w:sz w:val="22"/>
          <w:szCs w:val="22"/>
        </w:rPr>
        <w:t>Nwanna</w:t>
      </w:r>
      <w:proofErr w:type="spellEnd"/>
      <w:r>
        <w:rPr>
          <w:rFonts w:ascii="Tahoma" w:hAnsi="Tahoma" w:cs="Tahoma"/>
          <w:sz w:val="22"/>
          <w:szCs w:val="22"/>
        </w:rPr>
        <w:t xml:space="preserve"> congratulated the celebrant on his anniversary, and prayed for God’s protection and good health for him. He urged all present to work hard to make heaven, and to identify for the good works done on earth when we leave to meet our creator.</w:t>
      </w:r>
    </w:p>
    <w:p w:rsidR="00CE3209" w:rsidRPr="00791600" w:rsidRDefault="00CE3209" w:rsidP="00CE3209">
      <w:pPr>
        <w:jc w:val="both"/>
        <w:rPr>
          <w:rFonts w:ascii="Tahoma" w:hAnsi="Tahoma" w:cs="Tahoma"/>
          <w:sz w:val="10"/>
          <w:szCs w:val="10"/>
        </w:rPr>
      </w:pPr>
    </w:p>
    <w:p w:rsidR="00CE3209" w:rsidRDefault="00CE3209" w:rsidP="00CE3209">
      <w:pPr>
        <w:jc w:val="both"/>
        <w:rPr>
          <w:rFonts w:ascii="Tahoma" w:hAnsi="Tahoma" w:cs="Tahoma"/>
          <w:sz w:val="22"/>
          <w:szCs w:val="22"/>
        </w:rPr>
      </w:pPr>
      <w:r>
        <w:rPr>
          <w:rFonts w:ascii="Tahoma" w:hAnsi="Tahoma" w:cs="Tahoma"/>
          <w:sz w:val="22"/>
          <w:szCs w:val="22"/>
        </w:rPr>
        <w:t xml:space="preserve">in his remarks, the Governor of Anambra State, His Excellency, Chief Dr. Willie Obiano congratulated Fr. </w:t>
      </w:r>
      <w:proofErr w:type="spellStart"/>
      <w:r>
        <w:rPr>
          <w:rFonts w:ascii="Tahoma" w:hAnsi="Tahoma" w:cs="Tahoma"/>
          <w:sz w:val="22"/>
          <w:szCs w:val="22"/>
        </w:rPr>
        <w:t>Chiegboka</w:t>
      </w:r>
      <w:proofErr w:type="spellEnd"/>
      <w:r>
        <w:rPr>
          <w:rFonts w:ascii="Tahoma" w:hAnsi="Tahoma" w:cs="Tahoma"/>
          <w:sz w:val="22"/>
          <w:szCs w:val="22"/>
        </w:rPr>
        <w:t xml:space="preserve"> and applauded him for bringing together, people from all works of life to celebrate with him; catholic and non-Catholics, traditional rulers, former Vice-President of the Federal Republic of Nigeria, Chief Alex </w:t>
      </w:r>
      <w:proofErr w:type="spellStart"/>
      <w:r>
        <w:rPr>
          <w:rFonts w:ascii="Tahoma" w:hAnsi="Tahoma" w:cs="Tahoma"/>
          <w:sz w:val="22"/>
          <w:szCs w:val="22"/>
        </w:rPr>
        <w:lastRenderedPageBreak/>
        <w:t>Ekwueme</w:t>
      </w:r>
      <w:proofErr w:type="spellEnd"/>
      <w:r>
        <w:rPr>
          <w:rFonts w:ascii="Tahoma" w:hAnsi="Tahoma" w:cs="Tahoma"/>
          <w:sz w:val="22"/>
          <w:szCs w:val="22"/>
        </w:rPr>
        <w:t>, Commissioners, past and serving, amongst others. He prayed that God continues to be his strength, as he works in his vineyard.</w:t>
      </w:r>
    </w:p>
    <w:p w:rsidR="00CE3209" w:rsidRPr="00791600" w:rsidRDefault="00CE3209" w:rsidP="00CE3209">
      <w:pPr>
        <w:jc w:val="both"/>
        <w:rPr>
          <w:rFonts w:ascii="Tahoma" w:hAnsi="Tahoma" w:cs="Tahoma"/>
          <w:sz w:val="10"/>
          <w:szCs w:val="10"/>
        </w:rPr>
      </w:pPr>
    </w:p>
    <w:p w:rsidR="00CE3209" w:rsidRDefault="00CE3209" w:rsidP="00CE3209">
      <w:pPr>
        <w:jc w:val="both"/>
        <w:rPr>
          <w:rFonts w:ascii="Tahoma" w:hAnsi="Tahoma" w:cs="Tahoma"/>
          <w:sz w:val="22"/>
          <w:szCs w:val="22"/>
        </w:rPr>
      </w:pPr>
      <w:r>
        <w:rPr>
          <w:rFonts w:ascii="Tahoma" w:hAnsi="Tahoma" w:cs="Tahoma"/>
          <w:sz w:val="22"/>
          <w:szCs w:val="22"/>
        </w:rPr>
        <w:t xml:space="preserve">The celebrant in his </w:t>
      </w:r>
      <w:proofErr w:type="gramStart"/>
      <w:r>
        <w:rPr>
          <w:rFonts w:ascii="Tahoma" w:hAnsi="Tahoma" w:cs="Tahoma"/>
          <w:sz w:val="22"/>
          <w:szCs w:val="22"/>
        </w:rPr>
        <w:t>remarks,</w:t>
      </w:r>
      <w:proofErr w:type="gramEnd"/>
      <w:r>
        <w:rPr>
          <w:rFonts w:ascii="Tahoma" w:hAnsi="Tahoma" w:cs="Tahoma"/>
          <w:sz w:val="22"/>
          <w:szCs w:val="22"/>
        </w:rPr>
        <w:t xml:space="preserve"> thanked everyone who came to celebrate with him. He thanked God who has kept him and in </w:t>
      </w:r>
      <w:proofErr w:type="gramStart"/>
      <w:r>
        <w:rPr>
          <w:rFonts w:ascii="Tahoma" w:hAnsi="Tahoma" w:cs="Tahoma"/>
          <w:sz w:val="22"/>
          <w:szCs w:val="22"/>
        </w:rPr>
        <w:t>who’s</w:t>
      </w:r>
      <w:proofErr w:type="gramEnd"/>
      <w:r>
        <w:rPr>
          <w:rFonts w:ascii="Tahoma" w:hAnsi="Tahoma" w:cs="Tahoma"/>
          <w:sz w:val="22"/>
          <w:szCs w:val="22"/>
        </w:rPr>
        <w:t xml:space="preserve"> vineyard he is working, and would continue to work. He prayed that God would take everyone to their various destinations, while he implore</w:t>
      </w:r>
      <w:r w:rsidR="00682231">
        <w:rPr>
          <w:rFonts w:ascii="Tahoma" w:hAnsi="Tahoma" w:cs="Tahoma"/>
          <w:sz w:val="22"/>
          <w:szCs w:val="22"/>
        </w:rPr>
        <w:t>d</w:t>
      </w:r>
      <w:r>
        <w:rPr>
          <w:rFonts w:ascii="Tahoma" w:hAnsi="Tahoma" w:cs="Tahoma"/>
          <w:sz w:val="22"/>
          <w:szCs w:val="22"/>
        </w:rPr>
        <w:t xml:space="preserve"> that everyone joins him in the next phase of celebration, which is the reception and book launch.</w:t>
      </w:r>
    </w:p>
    <w:p w:rsidR="00CE3209" w:rsidRPr="00791600" w:rsidRDefault="00CE3209" w:rsidP="00CE3209">
      <w:pPr>
        <w:jc w:val="both"/>
        <w:rPr>
          <w:rFonts w:ascii="Tahoma" w:hAnsi="Tahoma" w:cs="Tahoma"/>
          <w:sz w:val="10"/>
          <w:szCs w:val="10"/>
        </w:rPr>
      </w:pPr>
    </w:p>
    <w:p w:rsidR="00CE3209" w:rsidRDefault="00CE3209" w:rsidP="00CE3209">
      <w:pPr>
        <w:jc w:val="both"/>
        <w:rPr>
          <w:rFonts w:ascii="Tahoma" w:hAnsi="Tahoma" w:cs="Tahoma"/>
          <w:sz w:val="22"/>
          <w:szCs w:val="22"/>
        </w:rPr>
      </w:pPr>
      <w:r>
        <w:rPr>
          <w:rFonts w:ascii="Tahoma" w:hAnsi="Tahoma" w:cs="Tahoma"/>
          <w:sz w:val="22"/>
          <w:szCs w:val="22"/>
        </w:rPr>
        <w:t xml:space="preserve">At the book launch, the event was also graced with dignitaries, who supported the celebrant. Fr. </w:t>
      </w:r>
      <w:proofErr w:type="spellStart"/>
      <w:r>
        <w:rPr>
          <w:rFonts w:ascii="Tahoma" w:hAnsi="Tahoma" w:cs="Tahoma"/>
          <w:sz w:val="22"/>
          <w:szCs w:val="22"/>
        </w:rPr>
        <w:t>Chiegboka</w:t>
      </w:r>
      <w:proofErr w:type="spellEnd"/>
      <w:r>
        <w:rPr>
          <w:rFonts w:ascii="Tahoma" w:hAnsi="Tahoma" w:cs="Tahoma"/>
          <w:sz w:val="22"/>
          <w:szCs w:val="22"/>
        </w:rPr>
        <w:t xml:space="preserve"> later danced on the request of the MC, Rev. Fr. Dr. Emmanuel </w:t>
      </w:r>
      <w:proofErr w:type="spellStart"/>
      <w:r>
        <w:rPr>
          <w:rFonts w:ascii="Tahoma" w:hAnsi="Tahoma" w:cs="Tahoma"/>
          <w:sz w:val="22"/>
          <w:szCs w:val="22"/>
        </w:rPr>
        <w:t>Umezinwa</w:t>
      </w:r>
      <w:proofErr w:type="spellEnd"/>
      <w:r>
        <w:rPr>
          <w:rFonts w:ascii="Tahoma" w:hAnsi="Tahoma" w:cs="Tahoma"/>
          <w:sz w:val="22"/>
          <w:szCs w:val="22"/>
        </w:rPr>
        <w:t>.</w:t>
      </w:r>
    </w:p>
    <w:p w:rsidR="00CE3209" w:rsidRPr="00CE3209" w:rsidRDefault="00CE3209" w:rsidP="00CE3209">
      <w:pPr>
        <w:jc w:val="both"/>
        <w:rPr>
          <w:rFonts w:ascii="Tahoma" w:hAnsi="Tahoma" w:cs="Tahoma"/>
          <w:sz w:val="10"/>
          <w:szCs w:val="10"/>
        </w:rPr>
      </w:pPr>
    </w:p>
    <w:p w:rsidR="00CE3209" w:rsidRPr="004E5D7A" w:rsidRDefault="00CE3209" w:rsidP="00CE3209">
      <w:pPr>
        <w:jc w:val="both"/>
        <w:rPr>
          <w:rFonts w:ascii="Tahoma" w:hAnsi="Tahoma" w:cs="Tahoma"/>
          <w:sz w:val="22"/>
          <w:szCs w:val="22"/>
        </w:rPr>
      </w:pPr>
      <w:r>
        <w:rPr>
          <w:rFonts w:ascii="Tahoma" w:hAnsi="Tahoma" w:cs="Tahoma"/>
          <w:sz w:val="22"/>
          <w:szCs w:val="22"/>
        </w:rPr>
        <w:t>Also present for the Mass were priests, numbering over hundred.</w:t>
      </w:r>
    </w:p>
    <w:p w:rsidR="00CE3209" w:rsidRDefault="00CE3209" w:rsidP="00E86B5E">
      <w:pPr>
        <w:jc w:val="both"/>
        <w:rPr>
          <w:rStyle w:val="Emphasis"/>
          <w:rFonts w:ascii="Tahoma" w:hAnsi="Tahoma" w:cs="Tahoma"/>
          <w:i w:val="0"/>
          <w:caps/>
        </w:rPr>
        <w:sectPr w:rsidR="00CE3209" w:rsidSect="00CE3209">
          <w:type w:val="continuous"/>
          <w:pgSz w:w="11909" w:h="16834" w:code="9"/>
          <w:pgMar w:top="1440" w:right="720" w:bottom="432" w:left="1296" w:header="720" w:footer="720" w:gutter="0"/>
          <w:cols w:num="2" w:sep="1" w:space="216"/>
          <w:docGrid w:linePitch="360"/>
        </w:sectPr>
      </w:pPr>
    </w:p>
    <w:p w:rsidR="00CE3209" w:rsidRPr="00635807" w:rsidRDefault="00CE3209" w:rsidP="00E86B5E">
      <w:pPr>
        <w:jc w:val="both"/>
        <w:rPr>
          <w:rStyle w:val="Emphasis"/>
          <w:rFonts w:ascii="Tahoma" w:hAnsi="Tahoma" w:cs="Tahoma"/>
          <w:i w:val="0"/>
          <w:caps/>
          <w:sz w:val="10"/>
          <w:szCs w:val="10"/>
        </w:rPr>
      </w:pPr>
    </w:p>
    <w:p w:rsidR="00C46ADF" w:rsidRDefault="00C46ADF" w:rsidP="00E86B5E">
      <w:pPr>
        <w:jc w:val="both"/>
        <w:rPr>
          <w:rStyle w:val="Emphasis"/>
          <w:rFonts w:ascii="Tahoma" w:hAnsi="Tahoma" w:cs="Tahoma"/>
          <w:i w:val="0"/>
        </w:rPr>
        <w:sectPr w:rsidR="00C46ADF" w:rsidSect="007B2100">
          <w:type w:val="continuous"/>
          <w:pgSz w:w="11909" w:h="16834" w:code="9"/>
          <w:pgMar w:top="1440" w:right="720" w:bottom="432" w:left="1296" w:header="720" w:footer="720" w:gutter="0"/>
          <w:cols w:sep="1" w:space="216"/>
          <w:docGrid w:linePitch="360"/>
        </w:sectPr>
      </w:pPr>
    </w:p>
    <w:p w:rsidR="00E04C39" w:rsidRPr="00E04C39" w:rsidRDefault="00E04C39" w:rsidP="00C46ADF">
      <w:pPr>
        <w:jc w:val="both"/>
        <w:rPr>
          <w:rStyle w:val="Emphasis"/>
          <w:rFonts w:ascii="Tahoma" w:hAnsi="Tahoma" w:cs="Tahoma"/>
          <w:i w:val="0"/>
          <w:sz w:val="16"/>
          <w:szCs w:val="16"/>
        </w:rPr>
      </w:pPr>
    </w:p>
    <w:p w:rsidR="00C46ADF" w:rsidRDefault="003851DF" w:rsidP="00C46ADF">
      <w:pPr>
        <w:jc w:val="both"/>
        <w:rPr>
          <w:rStyle w:val="Emphasis"/>
          <w:rFonts w:ascii="Tahoma" w:hAnsi="Tahoma" w:cs="Tahoma"/>
          <w:i w:val="0"/>
        </w:rPr>
      </w:pPr>
      <w:r w:rsidRPr="003851DF">
        <w:rPr>
          <w:rStyle w:val="Emphasis"/>
          <w:rFonts w:ascii="Tahoma" w:hAnsi="Tahoma" w:cs="Tahoma"/>
          <w:i w:val="0"/>
        </w:rPr>
        <w:pict>
          <v:shape id="_x0000_i1035" type="#_x0000_t136" style="width:494.35pt;height:12.9pt;mso-position-horizontal:absolute" fillcolor="#272727 [2749]">
            <v:shadow color="#868686"/>
            <v:textpath style="font-family:&quot;Arial Black&quot;;v-text-kern:t" trim="t" fitpath="t" string="THE UNIVERSITY COMMUNITY JOINS PROF. GODSON OKAFOR TO GLORIFY GOD FOR HIS UNENDING GRACE"/>
          </v:shape>
        </w:pict>
      </w:r>
    </w:p>
    <w:p w:rsidR="00743417" w:rsidRDefault="00743417" w:rsidP="00C46ADF">
      <w:pPr>
        <w:jc w:val="both"/>
        <w:rPr>
          <w:rStyle w:val="Emphasis"/>
          <w:rFonts w:ascii="Tahoma" w:hAnsi="Tahoma" w:cs="Tahoma"/>
          <w:i w:val="0"/>
          <w:sz w:val="22"/>
          <w:szCs w:val="22"/>
        </w:rPr>
        <w:sectPr w:rsidR="00743417" w:rsidSect="00BF6A61">
          <w:type w:val="continuous"/>
          <w:pgSz w:w="11909" w:h="16834" w:code="9"/>
          <w:pgMar w:top="1440" w:right="720" w:bottom="432" w:left="1296" w:header="720" w:footer="720" w:gutter="0"/>
          <w:cols w:sep="1" w:space="216"/>
          <w:docGrid w:linePitch="360"/>
        </w:sectPr>
      </w:pPr>
    </w:p>
    <w:p w:rsidR="00C46ADF" w:rsidRPr="002B4F76" w:rsidRDefault="00C46ADF" w:rsidP="00C46ADF">
      <w:pPr>
        <w:jc w:val="both"/>
        <w:rPr>
          <w:rStyle w:val="Emphasis"/>
          <w:rFonts w:ascii="Tahoma" w:hAnsi="Tahoma" w:cs="Tahoma"/>
          <w:i w:val="0"/>
          <w:sz w:val="22"/>
          <w:szCs w:val="22"/>
        </w:rPr>
      </w:pPr>
      <w:r w:rsidRPr="002B4F76">
        <w:rPr>
          <w:rStyle w:val="Emphasis"/>
          <w:rFonts w:ascii="Tahoma" w:hAnsi="Tahoma" w:cs="Tahoma"/>
          <w:i w:val="0"/>
          <w:sz w:val="22"/>
          <w:szCs w:val="22"/>
        </w:rPr>
        <w:lastRenderedPageBreak/>
        <w:t xml:space="preserve">The Director, Infrastructure and Development, and former UNIZIK Governing Council member, Prof. Godson </w:t>
      </w:r>
      <w:proofErr w:type="spellStart"/>
      <w:r w:rsidRPr="002B4F76">
        <w:rPr>
          <w:rStyle w:val="Emphasis"/>
          <w:rFonts w:ascii="Tahoma" w:hAnsi="Tahoma" w:cs="Tahoma"/>
          <w:i w:val="0"/>
          <w:sz w:val="22"/>
          <w:szCs w:val="22"/>
        </w:rPr>
        <w:t>Okwuchukwu</w:t>
      </w:r>
      <w:proofErr w:type="spellEnd"/>
      <w:r w:rsidRPr="002B4F76">
        <w:rPr>
          <w:rStyle w:val="Emphasis"/>
          <w:rFonts w:ascii="Tahoma" w:hAnsi="Tahoma" w:cs="Tahoma"/>
          <w:i w:val="0"/>
          <w:sz w:val="22"/>
          <w:szCs w:val="22"/>
        </w:rPr>
        <w:t xml:space="preserve"> Okafor hosted the University Community recently in appreciation to God for his elevation to the rank of professor, and other numerous blessings.</w:t>
      </w:r>
    </w:p>
    <w:p w:rsidR="00C46ADF" w:rsidRPr="00E04C39" w:rsidRDefault="00C46ADF" w:rsidP="00C46ADF">
      <w:pPr>
        <w:jc w:val="both"/>
        <w:rPr>
          <w:rStyle w:val="Emphasis"/>
          <w:rFonts w:ascii="Tahoma" w:hAnsi="Tahoma" w:cs="Tahoma"/>
          <w:i w:val="0"/>
          <w:sz w:val="16"/>
          <w:szCs w:val="16"/>
        </w:rPr>
      </w:pPr>
    </w:p>
    <w:p w:rsidR="00C46ADF" w:rsidRPr="002B4F76" w:rsidRDefault="00C46ADF" w:rsidP="00C46ADF">
      <w:pPr>
        <w:jc w:val="both"/>
        <w:rPr>
          <w:rStyle w:val="Emphasis"/>
          <w:rFonts w:ascii="Tahoma" w:hAnsi="Tahoma" w:cs="Tahoma"/>
          <w:i w:val="0"/>
          <w:sz w:val="22"/>
          <w:szCs w:val="22"/>
        </w:rPr>
      </w:pPr>
      <w:r w:rsidRPr="002B4F76">
        <w:rPr>
          <w:rStyle w:val="Emphasis"/>
          <w:rFonts w:ascii="Tahoma" w:hAnsi="Tahoma" w:cs="Tahoma"/>
          <w:i w:val="0"/>
          <w:sz w:val="22"/>
          <w:szCs w:val="22"/>
        </w:rPr>
        <w:t>The event started with a thanksgiving service to God, at the Chapel of Redemption Chaplaincy temporary Site, Awka.</w:t>
      </w:r>
    </w:p>
    <w:p w:rsidR="00C46ADF" w:rsidRPr="00E04C39" w:rsidRDefault="00C46ADF" w:rsidP="00C46ADF">
      <w:pPr>
        <w:jc w:val="both"/>
        <w:rPr>
          <w:rStyle w:val="Emphasis"/>
          <w:rFonts w:ascii="Tahoma" w:hAnsi="Tahoma" w:cs="Tahoma"/>
          <w:i w:val="0"/>
          <w:sz w:val="16"/>
          <w:szCs w:val="16"/>
        </w:rPr>
      </w:pPr>
    </w:p>
    <w:p w:rsidR="00C46ADF" w:rsidRPr="002B4F76" w:rsidRDefault="00C46ADF" w:rsidP="00C46ADF">
      <w:pPr>
        <w:jc w:val="both"/>
        <w:rPr>
          <w:rStyle w:val="Emphasis"/>
          <w:rFonts w:ascii="Tahoma" w:hAnsi="Tahoma" w:cs="Tahoma"/>
          <w:i w:val="0"/>
          <w:sz w:val="22"/>
          <w:szCs w:val="22"/>
        </w:rPr>
      </w:pPr>
      <w:r w:rsidRPr="002B4F76">
        <w:rPr>
          <w:rStyle w:val="Emphasis"/>
          <w:rFonts w:ascii="Tahoma" w:hAnsi="Tahoma" w:cs="Tahoma"/>
          <w:i w:val="0"/>
          <w:sz w:val="22"/>
          <w:szCs w:val="22"/>
        </w:rPr>
        <w:t xml:space="preserve">The Vice-Chancellor Prof. Joseph E. Ahaneku, FAS led the University Management to the event. The University </w:t>
      </w:r>
      <w:r w:rsidRPr="002B4F76">
        <w:rPr>
          <w:rStyle w:val="Emphasis"/>
          <w:rFonts w:ascii="Tahoma" w:hAnsi="Tahoma" w:cs="Tahoma"/>
          <w:i w:val="0"/>
          <w:sz w:val="22"/>
          <w:szCs w:val="22"/>
        </w:rPr>
        <w:lastRenderedPageBreak/>
        <w:t>Community was not left, as teaching and non-teaching staff were on ground.</w:t>
      </w:r>
    </w:p>
    <w:p w:rsidR="00C46ADF" w:rsidRPr="00E04C39" w:rsidRDefault="00C46ADF" w:rsidP="00C46ADF">
      <w:pPr>
        <w:jc w:val="both"/>
        <w:rPr>
          <w:rStyle w:val="Emphasis"/>
          <w:rFonts w:ascii="Tahoma" w:hAnsi="Tahoma" w:cs="Tahoma"/>
          <w:i w:val="0"/>
          <w:sz w:val="16"/>
          <w:szCs w:val="16"/>
        </w:rPr>
      </w:pPr>
    </w:p>
    <w:p w:rsidR="00C46ADF" w:rsidRPr="002B4F76" w:rsidRDefault="00C46ADF" w:rsidP="00C46ADF">
      <w:pPr>
        <w:jc w:val="both"/>
        <w:rPr>
          <w:rStyle w:val="Emphasis"/>
          <w:rFonts w:ascii="Tahoma" w:hAnsi="Tahoma" w:cs="Tahoma"/>
          <w:i w:val="0"/>
          <w:sz w:val="22"/>
          <w:szCs w:val="22"/>
        </w:rPr>
      </w:pPr>
      <w:r w:rsidRPr="002B4F76">
        <w:rPr>
          <w:rStyle w:val="Emphasis"/>
          <w:rFonts w:ascii="Tahoma" w:hAnsi="Tahoma" w:cs="Tahoma"/>
          <w:i w:val="0"/>
          <w:sz w:val="22"/>
          <w:szCs w:val="22"/>
        </w:rPr>
        <w:t>Speaking during the thanksgiving service, the Venerable</w:t>
      </w:r>
      <w:r w:rsidR="00E813A7">
        <w:rPr>
          <w:rStyle w:val="Emphasis"/>
          <w:rFonts w:ascii="Tahoma" w:hAnsi="Tahoma" w:cs="Tahoma"/>
          <w:i w:val="0"/>
          <w:sz w:val="22"/>
          <w:szCs w:val="22"/>
        </w:rPr>
        <w:t xml:space="preserve"> Ben</w:t>
      </w:r>
      <w:r w:rsidR="002C14FD">
        <w:rPr>
          <w:rStyle w:val="Emphasis"/>
          <w:rFonts w:ascii="Tahoma" w:hAnsi="Tahoma" w:cs="Tahoma"/>
          <w:i w:val="0"/>
          <w:sz w:val="22"/>
          <w:szCs w:val="22"/>
        </w:rPr>
        <w:t>son</w:t>
      </w:r>
      <w:r w:rsidR="00E813A7">
        <w:rPr>
          <w:rStyle w:val="Emphasis"/>
          <w:rFonts w:ascii="Tahoma" w:hAnsi="Tahoma" w:cs="Tahoma"/>
          <w:i w:val="0"/>
          <w:sz w:val="22"/>
          <w:szCs w:val="22"/>
        </w:rPr>
        <w:t xml:space="preserve"> </w:t>
      </w:r>
      <w:proofErr w:type="spellStart"/>
      <w:r w:rsidR="00E813A7">
        <w:rPr>
          <w:rStyle w:val="Emphasis"/>
          <w:rFonts w:ascii="Tahoma" w:hAnsi="Tahoma" w:cs="Tahoma"/>
          <w:i w:val="0"/>
          <w:sz w:val="22"/>
          <w:szCs w:val="22"/>
        </w:rPr>
        <w:t>Udezo</w:t>
      </w:r>
      <w:proofErr w:type="spellEnd"/>
      <w:r w:rsidRPr="002B4F76">
        <w:rPr>
          <w:rStyle w:val="Emphasis"/>
          <w:rFonts w:ascii="Tahoma" w:hAnsi="Tahoma" w:cs="Tahoma"/>
          <w:i w:val="0"/>
          <w:sz w:val="22"/>
          <w:szCs w:val="22"/>
        </w:rPr>
        <w:t xml:space="preserve"> urged all present to trust in God in all situation, because we can do nothing without God. He thanked God on behalf of the </w:t>
      </w:r>
      <w:proofErr w:type="spellStart"/>
      <w:r w:rsidRPr="002B4F76">
        <w:rPr>
          <w:rStyle w:val="Emphasis"/>
          <w:rFonts w:ascii="Tahoma" w:hAnsi="Tahoma" w:cs="Tahoma"/>
          <w:i w:val="0"/>
          <w:sz w:val="22"/>
          <w:szCs w:val="22"/>
        </w:rPr>
        <w:t>Okafor’s</w:t>
      </w:r>
      <w:proofErr w:type="spellEnd"/>
      <w:r w:rsidRPr="002B4F76">
        <w:rPr>
          <w:rStyle w:val="Emphasis"/>
          <w:rFonts w:ascii="Tahoma" w:hAnsi="Tahoma" w:cs="Tahoma"/>
          <w:i w:val="0"/>
          <w:sz w:val="22"/>
          <w:szCs w:val="22"/>
        </w:rPr>
        <w:t xml:space="preserve"> family, praying that they continue to trust in him.</w:t>
      </w:r>
    </w:p>
    <w:p w:rsidR="00C46ADF" w:rsidRPr="00E04C39" w:rsidRDefault="00C46ADF" w:rsidP="00C46ADF">
      <w:pPr>
        <w:jc w:val="both"/>
        <w:rPr>
          <w:rStyle w:val="Emphasis"/>
          <w:rFonts w:ascii="Tahoma" w:hAnsi="Tahoma" w:cs="Tahoma"/>
          <w:i w:val="0"/>
          <w:sz w:val="22"/>
          <w:szCs w:val="22"/>
          <w:vertAlign w:val="superscript"/>
        </w:rPr>
      </w:pPr>
    </w:p>
    <w:p w:rsidR="00C46ADF" w:rsidRPr="002B4F76" w:rsidRDefault="00C46ADF" w:rsidP="00C46ADF">
      <w:pPr>
        <w:jc w:val="both"/>
        <w:rPr>
          <w:rStyle w:val="Emphasis"/>
          <w:rFonts w:ascii="Tahoma" w:hAnsi="Tahoma" w:cs="Tahoma"/>
          <w:i w:val="0"/>
          <w:sz w:val="22"/>
          <w:szCs w:val="22"/>
        </w:rPr>
      </w:pPr>
      <w:r w:rsidRPr="002B4F76">
        <w:rPr>
          <w:rStyle w:val="Emphasis"/>
          <w:rFonts w:ascii="Tahoma" w:hAnsi="Tahoma" w:cs="Tahoma"/>
          <w:i w:val="0"/>
          <w:sz w:val="22"/>
          <w:szCs w:val="22"/>
        </w:rPr>
        <w:t xml:space="preserve">After the sermon, Prof. Okafor narrated a horrific story of how the devil made attempts on his life. He said he was sick, and the sickness defiled all medical solution, but the hand of God through a voice healed him. He </w:t>
      </w:r>
      <w:r w:rsidRPr="002B4F76">
        <w:rPr>
          <w:rStyle w:val="Emphasis"/>
          <w:rFonts w:ascii="Tahoma" w:hAnsi="Tahoma" w:cs="Tahoma"/>
          <w:i w:val="0"/>
          <w:sz w:val="22"/>
          <w:szCs w:val="22"/>
        </w:rPr>
        <w:lastRenderedPageBreak/>
        <w:t xml:space="preserve">thanked God for Prof. </w:t>
      </w:r>
      <w:proofErr w:type="spellStart"/>
      <w:r w:rsidRPr="002B4F76">
        <w:rPr>
          <w:rStyle w:val="Emphasis"/>
          <w:rFonts w:ascii="Tahoma" w:hAnsi="Tahoma" w:cs="Tahoma"/>
          <w:i w:val="0"/>
          <w:sz w:val="22"/>
          <w:szCs w:val="22"/>
        </w:rPr>
        <w:t>Ogbueli</w:t>
      </w:r>
      <w:proofErr w:type="spellEnd"/>
      <w:r w:rsidRPr="002B4F76">
        <w:rPr>
          <w:rStyle w:val="Emphasis"/>
          <w:rFonts w:ascii="Tahoma" w:hAnsi="Tahoma" w:cs="Tahoma"/>
          <w:i w:val="0"/>
          <w:sz w:val="22"/>
          <w:szCs w:val="22"/>
        </w:rPr>
        <w:t xml:space="preserve"> for believing in him from his young days, when nobody did. Again, </w:t>
      </w:r>
      <w:proofErr w:type="spellStart"/>
      <w:r w:rsidRPr="002B4F76">
        <w:rPr>
          <w:rStyle w:val="Emphasis"/>
          <w:rFonts w:ascii="Tahoma" w:hAnsi="Tahoma" w:cs="Tahoma"/>
          <w:i w:val="0"/>
          <w:sz w:val="22"/>
          <w:szCs w:val="22"/>
        </w:rPr>
        <w:t>prof</w:t>
      </w:r>
      <w:proofErr w:type="spellEnd"/>
      <w:r w:rsidRPr="002B4F76">
        <w:rPr>
          <w:rStyle w:val="Emphasis"/>
          <w:rFonts w:ascii="Tahoma" w:hAnsi="Tahoma" w:cs="Tahoma"/>
          <w:i w:val="0"/>
          <w:sz w:val="22"/>
          <w:szCs w:val="22"/>
        </w:rPr>
        <w:t xml:space="preserve">. Okafor gave glory to God for granting him his request of becoming a professor during Prof. </w:t>
      </w:r>
      <w:proofErr w:type="spellStart"/>
      <w:r w:rsidRPr="002B4F76">
        <w:rPr>
          <w:rStyle w:val="Emphasis"/>
          <w:rFonts w:ascii="Tahoma" w:hAnsi="Tahoma" w:cs="Tahoma"/>
          <w:i w:val="0"/>
          <w:sz w:val="22"/>
          <w:szCs w:val="22"/>
        </w:rPr>
        <w:t>Ogbueli’s</w:t>
      </w:r>
      <w:proofErr w:type="spellEnd"/>
      <w:r w:rsidRPr="002B4F76">
        <w:rPr>
          <w:rStyle w:val="Emphasis"/>
          <w:rFonts w:ascii="Tahoma" w:hAnsi="Tahoma" w:cs="Tahoma"/>
          <w:i w:val="0"/>
          <w:sz w:val="22"/>
          <w:szCs w:val="22"/>
        </w:rPr>
        <w:t xml:space="preserve"> life time. Furthermore, he called on all to trust in God, as anyone who does, can never lack. In a special way, Prof. Okafor thanked the VC for being his boss and friend, who supported and had confidence in him.</w:t>
      </w:r>
    </w:p>
    <w:p w:rsidR="00C46ADF" w:rsidRPr="00E04C39" w:rsidRDefault="00C46ADF" w:rsidP="00C46ADF">
      <w:pPr>
        <w:jc w:val="both"/>
        <w:rPr>
          <w:rStyle w:val="Emphasis"/>
          <w:rFonts w:ascii="Tahoma" w:hAnsi="Tahoma" w:cs="Tahoma"/>
          <w:i w:val="0"/>
          <w:sz w:val="16"/>
          <w:szCs w:val="16"/>
        </w:rPr>
      </w:pPr>
    </w:p>
    <w:p w:rsidR="00C46ADF" w:rsidRPr="002B4F76" w:rsidRDefault="00C46ADF" w:rsidP="00C46ADF">
      <w:pPr>
        <w:jc w:val="both"/>
        <w:rPr>
          <w:rStyle w:val="Emphasis"/>
          <w:rFonts w:ascii="Tahoma" w:hAnsi="Tahoma" w:cs="Tahoma"/>
          <w:i w:val="0"/>
          <w:sz w:val="22"/>
          <w:szCs w:val="22"/>
        </w:rPr>
      </w:pPr>
      <w:r w:rsidRPr="002B4F76">
        <w:rPr>
          <w:rStyle w:val="Emphasis"/>
          <w:rFonts w:ascii="Tahoma" w:hAnsi="Tahoma" w:cs="Tahoma"/>
          <w:i w:val="0"/>
          <w:sz w:val="22"/>
          <w:szCs w:val="22"/>
        </w:rPr>
        <w:t xml:space="preserve">In his response, the Vice-Chancellor thanked God for saving the life of Prof. Okafor. He beckoned on all to support the chapel of Redemption, as the chaplaincy was working </w:t>
      </w:r>
      <w:r w:rsidRPr="002B4F76">
        <w:rPr>
          <w:rStyle w:val="Emphasis"/>
          <w:rFonts w:ascii="Tahoma" w:hAnsi="Tahoma" w:cs="Tahoma"/>
          <w:i w:val="0"/>
          <w:sz w:val="22"/>
          <w:szCs w:val="22"/>
        </w:rPr>
        <w:lastRenderedPageBreak/>
        <w:t>towards moving to the permanent site.</w:t>
      </w:r>
    </w:p>
    <w:p w:rsidR="00C46ADF" w:rsidRPr="00E04C39" w:rsidRDefault="00C46ADF" w:rsidP="00C46ADF">
      <w:pPr>
        <w:jc w:val="both"/>
        <w:rPr>
          <w:rStyle w:val="Emphasis"/>
          <w:rFonts w:ascii="Tahoma" w:hAnsi="Tahoma" w:cs="Tahoma"/>
          <w:i w:val="0"/>
          <w:sz w:val="16"/>
          <w:szCs w:val="16"/>
        </w:rPr>
      </w:pPr>
    </w:p>
    <w:p w:rsidR="00C46ADF" w:rsidRPr="002B4F76" w:rsidRDefault="00C46ADF" w:rsidP="00C46ADF">
      <w:pPr>
        <w:jc w:val="both"/>
        <w:rPr>
          <w:rStyle w:val="Emphasis"/>
          <w:rFonts w:ascii="Tahoma" w:hAnsi="Tahoma" w:cs="Tahoma"/>
          <w:i w:val="0"/>
          <w:sz w:val="22"/>
          <w:szCs w:val="22"/>
        </w:rPr>
      </w:pPr>
      <w:r w:rsidRPr="002B4F76">
        <w:rPr>
          <w:rStyle w:val="Emphasis"/>
          <w:rFonts w:ascii="Tahoma" w:hAnsi="Tahoma" w:cs="Tahoma"/>
          <w:i w:val="0"/>
          <w:sz w:val="22"/>
          <w:szCs w:val="22"/>
        </w:rPr>
        <w:t>The fundraising drive was conducted by the Director, Information and Public Relations, Dr. Emma Ojukwu, and a reasonable fund was raised, as friends of the VC present, supported him.</w:t>
      </w:r>
    </w:p>
    <w:p w:rsidR="00C46ADF" w:rsidRPr="002B4F76" w:rsidRDefault="00C46ADF" w:rsidP="00C46ADF">
      <w:pPr>
        <w:jc w:val="both"/>
        <w:rPr>
          <w:rStyle w:val="Emphasis"/>
          <w:rFonts w:ascii="Tahoma" w:hAnsi="Tahoma" w:cs="Tahoma"/>
          <w:i w:val="0"/>
          <w:sz w:val="22"/>
          <w:szCs w:val="22"/>
        </w:rPr>
      </w:pPr>
      <w:r w:rsidRPr="002B4F76">
        <w:rPr>
          <w:rStyle w:val="Emphasis"/>
          <w:rFonts w:ascii="Tahoma" w:hAnsi="Tahoma" w:cs="Tahoma"/>
          <w:i w:val="0"/>
          <w:sz w:val="22"/>
          <w:szCs w:val="22"/>
        </w:rPr>
        <w:lastRenderedPageBreak/>
        <w:t xml:space="preserve">After the service, everyone was entertained at the reception held at Wonderland, Agu-Awka. </w:t>
      </w:r>
    </w:p>
    <w:p w:rsidR="00C46ADF" w:rsidRPr="00E04C39" w:rsidRDefault="00C46ADF" w:rsidP="00C46ADF">
      <w:pPr>
        <w:jc w:val="both"/>
        <w:rPr>
          <w:rStyle w:val="Emphasis"/>
          <w:rFonts w:ascii="Tahoma" w:hAnsi="Tahoma" w:cs="Tahoma"/>
          <w:i w:val="0"/>
          <w:sz w:val="16"/>
          <w:szCs w:val="16"/>
        </w:rPr>
      </w:pPr>
    </w:p>
    <w:p w:rsidR="00C46ADF" w:rsidRPr="002B4F76" w:rsidRDefault="00C46ADF" w:rsidP="00C46ADF">
      <w:pPr>
        <w:jc w:val="both"/>
        <w:rPr>
          <w:rStyle w:val="Emphasis"/>
          <w:rFonts w:ascii="Tahoma" w:hAnsi="Tahoma" w:cs="Tahoma"/>
          <w:i w:val="0"/>
          <w:sz w:val="22"/>
          <w:szCs w:val="22"/>
        </w:rPr>
      </w:pPr>
      <w:r w:rsidRPr="002B4F76">
        <w:rPr>
          <w:rStyle w:val="Emphasis"/>
          <w:rFonts w:ascii="Tahoma" w:hAnsi="Tahoma" w:cs="Tahoma"/>
          <w:i w:val="0"/>
          <w:sz w:val="22"/>
          <w:szCs w:val="22"/>
        </w:rPr>
        <w:t xml:space="preserve">In an interview with the University Bulletin, Prof. Okafor thanked the University Community, especially the VC for </w:t>
      </w:r>
      <w:proofErr w:type="spellStart"/>
      <w:r w:rsidRPr="002B4F76">
        <w:rPr>
          <w:rStyle w:val="Emphasis"/>
          <w:rFonts w:ascii="Tahoma" w:hAnsi="Tahoma" w:cs="Tahoma"/>
          <w:i w:val="0"/>
          <w:sz w:val="22"/>
          <w:szCs w:val="22"/>
        </w:rPr>
        <w:t>honouring</w:t>
      </w:r>
      <w:proofErr w:type="spellEnd"/>
      <w:r w:rsidRPr="002B4F76">
        <w:rPr>
          <w:rStyle w:val="Emphasis"/>
          <w:rFonts w:ascii="Tahoma" w:hAnsi="Tahoma" w:cs="Tahoma"/>
          <w:i w:val="0"/>
          <w:sz w:val="22"/>
          <w:szCs w:val="22"/>
        </w:rPr>
        <w:t xml:space="preserve"> his invitation. He prayed God to strengthen the </w:t>
      </w:r>
      <w:r w:rsidRPr="002B4F76">
        <w:rPr>
          <w:rStyle w:val="Emphasis"/>
          <w:rFonts w:ascii="Tahoma" w:hAnsi="Tahoma" w:cs="Tahoma"/>
          <w:i w:val="0"/>
          <w:sz w:val="22"/>
          <w:szCs w:val="22"/>
        </w:rPr>
        <w:lastRenderedPageBreak/>
        <w:t>VC as he takes the University to a greater height.</w:t>
      </w:r>
    </w:p>
    <w:p w:rsidR="00C46ADF" w:rsidRPr="00E04C39" w:rsidRDefault="00C46ADF" w:rsidP="00C46ADF">
      <w:pPr>
        <w:jc w:val="both"/>
        <w:rPr>
          <w:rStyle w:val="Emphasis"/>
          <w:rFonts w:ascii="Tahoma" w:hAnsi="Tahoma" w:cs="Tahoma"/>
          <w:i w:val="0"/>
          <w:sz w:val="16"/>
          <w:szCs w:val="16"/>
        </w:rPr>
      </w:pPr>
    </w:p>
    <w:p w:rsidR="00C46ADF" w:rsidRDefault="00C46ADF" w:rsidP="00C46ADF">
      <w:pPr>
        <w:jc w:val="both"/>
        <w:rPr>
          <w:rStyle w:val="Emphasis"/>
          <w:rFonts w:ascii="Tahoma" w:hAnsi="Tahoma" w:cs="Tahoma"/>
          <w:i w:val="0"/>
          <w:sz w:val="22"/>
          <w:szCs w:val="22"/>
        </w:rPr>
      </w:pPr>
      <w:r w:rsidRPr="002B4F76">
        <w:rPr>
          <w:rStyle w:val="Emphasis"/>
          <w:rFonts w:ascii="Tahoma" w:hAnsi="Tahoma" w:cs="Tahoma"/>
          <w:i w:val="0"/>
          <w:sz w:val="22"/>
          <w:szCs w:val="22"/>
        </w:rPr>
        <w:t xml:space="preserve">Present also for the event was the Vice-Chancellor of ESUT, Prof. Luke </w:t>
      </w:r>
      <w:proofErr w:type="spellStart"/>
      <w:r w:rsidRPr="002B4F76">
        <w:rPr>
          <w:rStyle w:val="Emphasis"/>
          <w:rFonts w:ascii="Tahoma" w:hAnsi="Tahoma" w:cs="Tahoma"/>
          <w:i w:val="0"/>
          <w:sz w:val="22"/>
          <w:szCs w:val="22"/>
        </w:rPr>
        <w:t>Anike</w:t>
      </w:r>
      <w:proofErr w:type="spellEnd"/>
      <w:r w:rsidRPr="002B4F76">
        <w:rPr>
          <w:rStyle w:val="Emphasis"/>
          <w:rFonts w:ascii="Tahoma" w:hAnsi="Tahoma" w:cs="Tahoma"/>
          <w:i w:val="0"/>
          <w:sz w:val="22"/>
          <w:szCs w:val="22"/>
        </w:rPr>
        <w:t xml:space="preserve"> and his wife, </w:t>
      </w:r>
      <w:proofErr w:type="spellStart"/>
      <w:r w:rsidRPr="002B4F76">
        <w:rPr>
          <w:rStyle w:val="Emphasis"/>
          <w:rFonts w:ascii="Tahoma" w:hAnsi="Tahoma" w:cs="Tahoma"/>
          <w:i w:val="0"/>
          <w:sz w:val="22"/>
          <w:szCs w:val="22"/>
        </w:rPr>
        <w:t>Abagana</w:t>
      </w:r>
      <w:proofErr w:type="spellEnd"/>
      <w:r w:rsidRPr="002B4F76">
        <w:rPr>
          <w:rStyle w:val="Emphasis"/>
          <w:rFonts w:ascii="Tahoma" w:hAnsi="Tahoma" w:cs="Tahoma"/>
          <w:i w:val="0"/>
          <w:sz w:val="22"/>
          <w:szCs w:val="22"/>
        </w:rPr>
        <w:t xml:space="preserve"> indigenes, led by the PG, traditional rulers, friends and other well wishers.</w:t>
      </w:r>
    </w:p>
    <w:p w:rsidR="00C46ADF" w:rsidRPr="002B4F76" w:rsidRDefault="00C46ADF" w:rsidP="00C46ADF">
      <w:pPr>
        <w:jc w:val="both"/>
        <w:rPr>
          <w:rStyle w:val="Emphasis"/>
          <w:rFonts w:ascii="Tahoma" w:hAnsi="Tahoma" w:cs="Tahoma"/>
          <w:i w:val="0"/>
          <w:caps/>
          <w:sz w:val="22"/>
          <w:szCs w:val="22"/>
        </w:rPr>
        <w:sectPr w:rsidR="00C46ADF" w:rsidRPr="002B4F76" w:rsidSect="00743417">
          <w:type w:val="continuous"/>
          <w:pgSz w:w="11909" w:h="16834" w:code="9"/>
          <w:pgMar w:top="1440" w:right="720" w:bottom="432" w:left="1296" w:header="720" w:footer="720" w:gutter="0"/>
          <w:cols w:num="3" w:sep="1" w:space="216"/>
          <w:docGrid w:linePitch="360"/>
        </w:sectPr>
      </w:pPr>
    </w:p>
    <w:p w:rsidR="00C46ADF" w:rsidRDefault="00C46ADF" w:rsidP="00C46ADF">
      <w:pPr>
        <w:jc w:val="both"/>
        <w:rPr>
          <w:rStyle w:val="Emphasis"/>
          <w:rFonts w:ascii="Tahoma" w:hAnsi="Tahoma" w:cs="Tahoma"/>
          <w:i w:val="0"/>
          <w:caps/>
          <w:sz w:val="10"/>
          <w:szCs w:val="10"/>
        </w:rPr>
        <w:sectPr w:rsidR="00C46ADF" w:rsidSect="007B2100">
          <w:type w:val="continuous"/>
          <w:pgSz w:w="11909" w:h="16834" w:code="9"/>
          <w:pgMar w:top="1440" w:right="720" w:bottom="432" w:left="1296" w:header="720" w:footer="720" w:gutter="0"/>
          <w:cols w:sep="1" w:space="216"/>
          <w:docGrid w:linePitch="360"/>
        </w:sectPr>
      </w:pPr>
    </w:p>
    <w:p w:rsidR="0026481F" w:rsidRPr="00A92730" w:rsidRDefault="0026481F" w:rsidP="00E86B5E">
      <w:pPr>
        <w:jc w:val="both"/>
        <w:rPr>
          <w:rStyle w:val="Emphasis"/>
          <w:rFonts w:ascii="Tahoma" w:hAnsi="Tahoma" w:cs="Tahoma"/>
          <w:i w:val="0"/>
          <w:caps/>
          <w:sz w:val="10"/>
          <w:szCs w:val="10"/>
        </w:rPr>
      </w:pPr>
    </w:p>
    <w:p w:rsidR="00E86B5E" w:rsidRDefault="003851DF" w:rsidP="00E86B5E">
      <w:pPr>
        <w:jc w:val="both"/>
        <w:rPr>
          <w:rStyle w:val="Emphasis"/>
          <w:rFonts w:ascii="Tahoma" w:hAnsi="Tahoma" w:cs="Tahoma"/>
          <w:i w:val="0"/>
          <w:caps/>
        </w:rPr>
      </w:pPr>
      <w:r w:rsidRPr="003851DF">
        <w:rPr>
          <w:rStyle w:val="Emphasis"/>
          <w:rFonts w:ascii="Tahoma" w:hAnsi="Tahoma" w:cs="Tahoma"/>
          <w:i w:val="0"/>
          <w:caps/>
        </w:rPr>
        <w:pict>
          <v:shape id="_x0000_i1036" type="#_x0000_t136" style="width:323.45pt;height:10.75pt" fillcolor="black [3213]" stroked="f">
            <v:shadow opacity="52429f"/>
            <v:textpath style="font-family:&quot;Arial Black&quot;;v-text-kern:t" trim="t" fitpath="t" string="SALE OF JUPEB FORMS EXTENDED"/>
          </v:shape>
        </w:pict>
      </w:r>
    </w:p>
    <w:p w:rsidR="002C2B13" w:rsidRPr="00296C21" w:rsidRDefault="002C2B13" w:rsidP="002C2B13">
      <w:pPr>
        <w:pStyle w:val="NormalWeb"/>
        <w:spacing w:before="0" w:beforeAutospacing="0" w:after="0" w:afterAutospacing="0"/>
        <w:jc w:val="center"/>
        <w:textAlignment w:val="baseline"/>
        <w:rPr>
          <w:rFonts w:ascii="Tahoma" w:eastAsia="Calibri" w:hAnsi="Tahoma" w:cs="Tahoma"/>
          <w:b/>
          <w:kern w:val="24"/>
          <w:sz w:val="10"/>
          <w:szCs w:val="10"/>
        </w:rPr>
      </w:pPr>
    </w:p>
    <w:p w:rsidR="001E6F61" w:rsidRDefault="001E6F61" w:rsidP="00296C21">
      <w:pPr>
        <w:jc w:val="both"/>
        <w:rPr>
          <w:rStyle w:val="Emphasis"/>
          <w:i w:val="0"/>
          <w:sz w:val="18"/>
          <w:szCs w:val="18"/>
        </w:rPr>
        <w:sectPr w:rsidR="001E6F61" w:rsidSect="007B2100">
          <w:type w:val="continuous"/>
          <w:pgSz w:w="11909" w:h="16834" w:code="9"/>
          <w:pgMar w:top="1440" w:right="720" w:bottom="432" w:left="1296" w:header="720" w:footer="720" w:gutter="0"/>
          <w:cols w:sep="1" w:space="216"/>
          <w:docGrid w:linePitch="360"/>
        </w:sectPr>
      </w:pPr>
    </w:p>
    <w:p w:rsidR="00296C21" w:rsidRPr="00DC5FB1" w:rsidRDefault="00296C21" w:rsidP="00296C21">
      <w:pPr>
        <w:jc w:val="both"/>
        <w:rPr>
          <w:rStyle w:val="Emphasis"/>
          <w:i w:val="0"/>
          <w:sz w:val="20"/>
          <w:szCs w:val="20"/>
        </w:rPr>
      </w:pPr>
      <w:r w:rsidRPr="00DC5FB1">
        <w:rPr>
          <w:rStyle w:val="Emphasis"/>
          <w:i w:val="0"/>
          <w:sz w:val="20"/>
          <w:szCs w:val="20"/>
        </w:rPr>
        <w:lastRenderedPageBreak/>
        <w:t>The sale of the Joint Universities Preliminary Examinations Board (JUPEB) forms for programmes in the 2017/2018 session has been extended.</w:t>
      </w:r>
    </w:p>
    <w:p w:rsidR="00296C21" w:rsidRPr="00DC5FB1" w:rsidRDefault="00296C21" w:rsidP="00296C21">
      <w:pPr>
        <w:pStyle w:val="NormalWeb"/>
        <w:spacing w:before="0" w:beforeAutospacing="0" w:after="0" w:afterAutospacing="0"/>
        <w:jc w:val="both"/>
        <w:textAlignment w:val="baseline"/>
        <w:rPr>
          <w:rFonts w:ascii="Tahoma" w:eastAsia="Calibri" w:hAnsi="Tahoma" w:cs="Tahoma"/>
          <w:b/>
          <w:kern w:val="24"/>
          <w:sz w:val="20"/>
          <w:szCs w:val="20"/>
        </w:rPr>
      </w:pPr>
    </w:p>
    <w:p w:rsidR="002C2B13" w:rsidRPr="00DC5FB1" w:rsidRDefault="002C2B13" w:rsidP="002C2B13">
      <w:pPr>
        <w:jc w:val="both"/>
        <w:rPr>
          <w:color w:val="000000" w:themeColor="text1"/>
          <w:sz w:val="20"/>
          <w:szCs w:val="20"/>
        </w:rPr>
      </w:pPr>
      <w:r w:rsidRPr="00DC5FB1">
        <w:rPr>
          <w:color w:val="000000" w:themeColor="text1"/>
          <w:sz w:val="20"/>
          <w:szCs w:val="20"/>
        </w:rPr>
        <w:t>Applications are hereby invited from suitably qualified candidates for admission into the Joint Universities Preliminary Examinations Board (JUPEB) Programme for 2017/2018 session.</w:t>
      </w:r>
    </w:p>
    <w:p w:rsidR="002C2B13" w:rsidRPr="00DC5FB1" w:rsidRDefault="002C2B13" w:rsidP="002C2B13">
      <w:pPr>
        <w:jc w:val="both"/>
        <w:rPr>
          <w:color w:val="000000" w:themeColor="text1"/>
          <w:sz w:val="20"/>
          <w:szCs w:val="20"/>
        </w:rPr>
      </w:pPr>
    </w:p>
    <w:p w:rsidR="002C2B13" w:rsidRPr="00DC5FB1" w:rsidRDefault="002C2B13" w:rsidP="002C2B13">
      <w:pPr>
        <w:jc w:val="both"/>
        <w:rPr>
          <w:color w:val="000000" w:themeColor="text1"/>
          <w:sz w:val="20"/>
          <w:szCs w:val="20"/>
        </w:rPr>
      </w:pPr>
      <w:r w:rsidRPr="00DC5FB1">
        <w:rPr>
          <w:color w:val="000000" w:themeColor="text1"/>
          <w:sz w:val="20"/>
          <w:szCs w:val="20"/>
        </w:rPr>
        <w:t xml:space="preserve">The programme leads to the award of JUPEB Certificate which enables candidates gain Direct Entry Admissions into Nnamdi Azikiwe University, Awka and other JUPEB-affiliated Universities in Nigeria and Abroad. </w:t>
      </w:r>
    </w:p>
    <w:p w:rsidR="002C2B13" w:rsidRPr="00DC5FB1" w:rsidRDefault="002C2B13" w:rsidP="002C2B13">
      <w:pPr>
        <w:rPr>
          <w:rFonts w:ascii="Tahoma" w:hAnsi="Tahoma" w:cs="Tahoma"/>
          <w:b/>
          <w:color w:val="000000" w:themeColor="text1"/>
          <w:sz w:val="20"/>
          <w:szCs w:val="20"/>
        </w:rPr>
      </w:pPr>
    </w:p>
    <w:p w:rsidR="002C2B13" w:rsidRPr="00DC5FB1" w:rsidRDefault="002C2B13" w:rsidP="00F7497C">
      <w:pPr>
        <w:rPr>
          <w:color w:val="000000" w:themeColor="text1"/>
          <w:sz w:val="20"/>
          <w:szCs w:val="20"/>
        </w:rPr>
      </w:pPr>
      <w:r w:rsidRPr="00DC5FB1">
        <w:rPr>
          <w:rFonts w:ascii="Tahoma" w:hAnsi="Tahoma" w:cs="Tahoma"/>
          <w:b/>
          <w:color w:val="000000" w:themeColor="text1"/>
          <w:sz w:val="20"/>
          <w:szCs w:val="20"/>
        </w:rPr>
        <w:t>ELIGIBILITY</w:t>
      </w:r>
      <w:r w:rsidR="00F7497C" w:rsidRPr="00DC5FB1">
        <w:rPr>
          <w:rFonts w:ascii="Tahoma" w:hAnsi="Tahoma" w:cs="Tahoma"/>
          <w:b/>
          <w:color w:val="000000" w:themeColor="text1"/>
          <w:sz w:val="20"/>
          <w:szCs w:val="20"/>
        </w:rPr>
        <w:t xml:space="preserve">: </w:t>
      </w:r>
      <w:r w:rsidRPr="00DC5FB1">
        <w:rPr>
          <w:color w:val="000000" w:themeColor="text1"/>
          <w:sz w:val="20"/>
          <w:szCs w:val="20"/>
        </w:rPr>
        <w:t>Eligible candidates must possess minimum of Credit Level Pass at maximum of two (2) sittings in at least 5 subjects (inclusive of English Language) relevant to the candidate’s desired course of study in the University.</w:t>
      </w:r>
    </w:p>
    <w:p w:rsidR="002C2B13" w:rsidRPr="00DC5FB1" w:rsidRDefault="002C2B13" w:rsidP="002C2B13">
      <w:pPr>
        <w:rPr>
          <w:rFonts w:ascii="Tahoma" w:hAnsi="Tahoma" w:cs="Tahoma"/>
          <w:b/>
          <w:i/>
          <w:color w:val="000000" w:themeColor="text1"/>
          <w:sz w:val="20"/>
          <w:szCs w:val="20"/>
        </w:rPr>
      </w:pPr>
    </w:p>
    <w:p w:rsidR="002C2B13" w:rsidRPr="00DC5FB1" w:rsidRDefault="002C2B13" w:rsidP="002C2B13">
      <w:pPr>
        <w:rPr>
          <w:rFonts w:ascii="Tahoma" w:hAnsi="Tahoma" w:cs="Tahoma"/>
          <w:color w:val="000000" w:themeColor="text1"/>
          <w:sz w:val="20"/>
          <w:szCs w:val="20"/>
        </w:rPr>
      </w:pPr>
      <w:r w:rsidRPr="00DC5FB1">
        <w:rPr>
          <w:rFonts w:ascii="Tahoma" w:hAnsi="Tahoma" w:cs="Tahoma"/>
          <w:b/>
          <w:i/>
          <w:color w:val="000000" w:themeColor="text1"/>
          <w:sz w:val="20"/>
          <w:szCs w:val="20"/>
        </w:rPr>
        <w:t>DURATION</w:t>
      </w:r>
      <w:r w:rsidR="004F743B" w:rsidRPr="00DC5FB1">
        <w:rPr>
          <w:rFonts w:ascii="Tahoma" w:hAnsi="Tahoma" w:cs="Tahoma"/>
          <w:b/>
          <w:i/>
          <w:color w:val="000000" w:themeColor="text1"/>
          <w:sz w:val="20"/>
          <w:szCs w:val="20"/>
        </w:rPr>
        <w:t>:</w:t>
      </w:r>
      <w:r w:rsidR="004F743B" w:rsidRPr="00DC5FB1">
        <w:rPr>
          <w:rFonts w:ascii="Tahoma" w:hAnsi="Tahoma" w:cs="Tahoma"/>
          <w:color w:val="000000" w:themeColor="text1"/>
          <w:sz w:val="20"/>
          <w:szCs w:val="20"/>
        </w:rPr>
        <w:t xml:space="preserve"> </w:t>
      </w:r>
      <w:r w:rsidRPr="00DC5FB1">
        <w:rPr>
          <w:color w:val="000000" w:themeColor="text1"/>
          <w:sz w:val="20"/>
          <w:szCs w:val="20"/>
        </w:rPr>
        <w:t>The duration of the programme is one academic session of two semesters.</w:t>
      </w:r>
    </w:p>
    <w:p w:rsidR="002C2B13" w:rsidRPr="00014707" w:rsidRDefault="002C2B13" w:rsidP="002C2B13">
      <w:pPr>
        <w:rPr>
          <w:rFonts w:ascii="Tahoma" w:hAnsi="Tahoma" w:cs="Tahoma"/>
          <w:color w:val="000000" w:themeColor="text1"/>
          <w:sz w:val="20"/>
          <w:szCs w:val="20"/>
        </w:rPr>
      </w:pPr>
      <w:r w:rsidRPr="00014707">
        <w:rPr>
          <w:rFonts w:ascii="Tahoma" w:hAnsi="Tahoma" w:cs="Tahoma"/>
          <w:b/>
          <w:i/>
          <w:color w:val="000000" w:themeColor="text1"/>
          <w:sz w:val="20"/>
          <w:szCs w:val="20"/>
        </w:rPr>
        <w:t>AVAILABLE SUBJECT COMBINATIONS</w:t>
      </w:r>
    </w:p>
    <w:tbl>
      <w:tblPr>
        <w:tblStyle w:val="TableGrid"/>
        <w:tblW w:w="5483" w:type="dxa"/>
        <w:tblInd w:w="2" w:type="dxa"/>
        <w:tblLook w:val="04A0"/>
      </w:tblPr>
      <w:tblGrid>
        <w:gridCol w:w="1535"/>
        <w:gridCol w:w="3948"/>
      </w:tblGrid>
      <w:tr w:rsidR="002C2B13" w:rsidRPr="00014707" w:rsidTr="00C24ED0">
        <w:trPr>
          <w:trHeight w:val="194"/>
        </w:trPr>
        <w:tc>
          <w:tcPr>
            <w:tcW w:w="1535" w:type="dxa"/>
            <w:tcBorders>
              <w:bottom w:val="outset" w:sz="6" w:space="0" w:color="auto"/>
              <w:right w:val="outset" w:sz="6" w:space="0" w:color="auto"/>
            </w:tcBorders>
          </w:tcPr>
          <w:p w:rsidR="002C2B13" w:rsidRPr="00014707" w:rsidRDefault="002C2B13" w:rsidP="002C2B13">
            <w:pPr>
              <w:rPr>
                <w:b/>
                <w:color w:val="000000" w:themeColor="text1"/>
                <w:sz w:val="16"/>
              </w:rPr>
            </w:pPr>
            <w:r w:rsidRPr="00014707">
              <w:rPr>
                <w:b/>
                <w:color w:val="000000" w:themeColor="text1"/>
                <w:sz w:val="16"/>
              </w:rPr>
              <w:t>Option/Fields</w:t>
            </w:r>
          </w:p>
        </w:tc>
        <w:tc>
          <w:tcPr>
            <w:tcW w:w="3948" w:type="dxa"/>
            <w:tcBorders>
              <w:left w:val="outset" w:sz="6" w:space="0" w:color="auto"/>
              <w:bottom w:val="outset" w:sz="6" w:space="0" w:color="auto"/>
            </w:tcBorders>
          </w:tcPr>
          <w:p w:rsidR="002C2B13" w:rsidRPr="00014707" w:rsidRDefault="002C2B13" w:rsidP="002C2B13">
            <w:pPr>
              <w:jc w:val="center"/>
              <w:rPr>
                <w:b/>
                <w:color w:val="000000" w:themeColor="text1"/>
                <w:sz w:val="16"/>
              </w:rPr>
            </w:pPr>
            <w:r w:rsidRPr="00014707">
              <w:rPr>
                <w:b/>
                <w:color w:val="000000" w:themeColor="text1"/>
                <w:sz w:val="16"/>
              </w:rPr>
              <w:t>Subject Combinations</w:t>
            </w:r>
          </w:p>
        </w:tc>
      </w:tr>
      <w:tr w:rsidR="002C2B13" w:rsidRPr="00014707" w:rsidTr="00C24ED0">
        <w:trPr>
          <w:trHeight w:val="193"/>
        </w:trPr>
        <w:tc>
          <w:tcPr>
            <w:tcW w:w="1535" w:type="dxa"/>
            <w:vMerge w:val="restart"/>
            <w:tcBorders>
              <w:right w:val="outset" w:sz="6" w:space="0" w:color="auto"/>
            </w:tcBorders>
          </w:tcPr>
          <w:p w:rsidR="002C2B13" w:rsidRPr="00014707" w:rsidRDefault="002C2B13" w:rsidP="002C2B13">
            <w:pPr>
              <w:rPr>
                <w:b/>
                <w:color w:val="000000" w:themeColor="text1"/>
                <w:sz w:val="16"/>
              </w:rPr>
            </w:pPr>
            <w:r w:rsidRPr="00014707">
              <w:rPr>
                <w:b/>
                <w:color w:val="000000" w:themeColor="text1"/>
                <w:sz w:val="16"/>
              </w:rPr>
              <w:t>Arts</w:t>
            </w:r>
          </w:p>
        </w:tc>
        <w:tc>
          <w:tcPr>
            <w:tcW w:w="3948" w:type="dxa"/>
            <w:tcBorders>
              <w:top w:val="outset" w:sz="6" w:space="0" w:color="auto"/>
              <w:left w:val="outset" w:sz="6" w:space="0" w:color="auto"/>
              <w:bottom w:val="outset" w:sz="6" w:space="0" w:color="auto"/>
            </w:tcBorders>
          </w:tcPr>
          <w:p w:rsidR="002C2B13" w:rsidRPr="00014707" w:rsidRDefault="002C2B13" w:rsidP="002C2B13">
            <w:pPr>
              <w:rPr>
                <w:color w:val="000000" w:themeColor="text1"/>
                <w:sz w:val="16"/>
              </w:rPr>
            </w:pPr>
            <w:r w:rsidRPr="00014707">
              <w:rPr>
                <w:color w:val="000000" w:themeColor="text1"/>
                <w:sz w:val="16"/>
              </w:rPr>
              <w:t>History/Literature/Christian Religious Studies (HLCRS)</w:t>
            </w:r>
          </w:p>
        </w:tc>
      </w:tr>
      <w:tr w:rsidR="002C2B13" w:rsidRPr="00014707" w:rsidTr="00C24ED0">
        <w:trPr>
          <w:trHeight w:val="83"/>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outset" w:sz="6"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Economics/History/Literature (EHL)</w:t>
            </w:r>
          </w:p>
        </w:tc>
      </w:tr>
      <w:tr w:rsidR="002C2B13" w:rsidRPr="00014707" w:rsidTr="00C24ED0">
        <w:trPr>
          <w:trHeight w:val="95"/>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History/Igbo/CRS (HICRS)</w:t>
            </w:r>
          </w:p>
        </w:tc>
      </w:tr>
      <w:tr w:rsidR="002C2B13" w:rsidRPr="00014707" w:rsidTr="00C24ED0">
        <w:trPr>
          <w:trHeight w:val="237"/>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Igbo/Literature/CRS (ILCRS)</w:t>
            </w:r>
          </w:p>
        </w:tc>
      </w:tr>
      <w:tr w:rsidR="002C2B13" w:rsidRPr="00014707" w:rsidTr="00C24ED0">
        <w:trPr>
          <w:trHeight w:val="237"/>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French/Literature/CRS (FLCRS)</w:t>
            </w:r>
          </w:p>
        </w:tc>
      </w:tr>
      <w:tr w:rsidR="002C2B13" w:rsidRPr="00014707" w:rsidTr="00C24ED0">
        <w:trPr>
          <w:trHeight w:val="237"/>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Government/Literature/Christian Religious Studies (GLCRS)</w:t>
            </w:r>
          </w:p>
        </w:tc>
      </w:tr>
      <w:tr w:rsidR="002C2B13" w:rsidRPr="00014707" w:rsidTr="00C24ED0">
        <w:trPr>
          <w:trHeight w:val="159"/>
        </w:trPr>
        <w:tc>
          <w:tcPr>
            <w:tcW w:w="1535" w:type="dxa"/>
            <w:vMerge/>
            <w:tcBorders>
              <w:bottom w:val="outset" w:sz="6" w:space="0" w:color="auto"/>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History/Igbo/French (HIF)</w:t>
            </w:r>
          </w:p>
        </w:tc>
      </w:tr>
      <w:tr w:rsidR="002C2B13" w:rsidRPr="00014707" w:rsidTr="00C24ED0">
        <w:trPr>
          <w:trHeight w:val="187"/>
        </w:trPr>
        <w:tc>
          <w:tcPr>
            <w:tcW w:w="1535" w:type="dxa"/>
            <w:vMerge w:val="restart"/>
            <w:tcBorders>
              <w:top w:val="outset" w:sz="6" w:space="0" w:color="auto"/>
              <w:right w:val="outset" w:sz="6" w:space="0" w:color="auto"/>
            </w:tcBorders>
          </w:tcPr>
          <w:p w:rsidR="002C2B13" w:rsidRPr="00014707" w:rsidRDefault="002C2B13" w:rsidP="002C2B13">
            <w:pPr>
              <w:rPr>
                <w:b/>
                <w:color w:val="000000" w:themeColor="text1"/>
                <w:sz w:val="16"/>
              </w:rPr>
            </w:pPr>
            <w:r w:rsidRPr="00014707">
              <w:rPr>
                <w:b/>
                <w:color w:val="000000" w:themeColor="text1"/>
                <w:sz w:val="16"/>
              </w:rPr>
              <w:t>Social Sciences</w:t>
            </w:r>
          </w:p>
        </w:tc>
        <w:tc>
          <w:tcPr>
            <w:tcW w:w="3948" w:type="dxa"/>
            <w:tcBorders>
              <w:top w:val="single" w:sz="4" w:space="0" w:color="auto"/>
              <w:left w:val="outset" w:sz="6" w:space="0" w:color="auto"/>
              <w:bottom w:val="outset" w:sz="6" w:space="0" w:color="auto"/>
            </w:tcBorders>
          </w:tcPr>
          <w:p w:rsidR="002C2B13" w:rsidRPr="00014707" w:rsidRDefault="002C2B13" w:rsidP="002C2B13">
            <w:pPr>
              <w:rPr>
                <w:color w:val="000000" w:themeColor="text1"/>
                <w:sz w:val="16"/>
              </w:rPr>
            </w:pPr>
            <w:r w:rsidRPr="00014707">
              <w:rPr>
                <w:color w:val="000000" w:themeColor="text1"/>
                <w:sz w:val="16"/>
              </w:rPr>
              <w:t>Government/Economics/Mathematics (GEM)</w:t>
            </w:r>
          </w:p>
        </w:tc>
      </w:tr>
      <w:tr w:rsidR="002C2B13" w:rsidRPr="00014707" w:rsidTr="00C24ED0">
        <w:trPr>
          <w:trHeight w:val="95"/>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tcBorders>
          </w:tcPr>
          <w:p w:rsidR="002C2B13" w:rsidRPr="00014707" w:rsidRDefault="002C2B13" w:rsidP="002C2B13">
            <w:pPr>
              <w:rPr>
                <w:color w:val="000000" w:themeColor="text1"/>
                <w:sz w:val="16"/>
              </w:rPr>
            </w:pPr>
            <w:r w:rsidRPr="00014707">
              <w:rPr>
                <w:color w:val="000000" w:themeColor="text1"/>
                <w:sz w:val="16"/>
              </w:rPr>
              <w:t>Literature/Economics /Government (LEG)</w:t>
            </w:r>
          </w:p>
        </w:tc>
      </w:tr>
      <w:tr w:rsidR="002C2B13" w:rsidRPr="00014707" w:rsidTr="00C24ED0">
        <w:trPr>
          <w:trHeight w:val="79"/>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tcBorders>
          </w:tcPr>
          <w:p w:rsidR="002C2B13" w:rsidRPr="00014707" w:rsidRDefault="002C2B13" w:rsidP="002C2B13">
            <w:pPr>
              <w:rPr>
                <w:color w:val="000000" w:themeColor="text1"/>
                <w:sz w:val="16"/>
              </w:rPr>
            </w:pPr>
            <w:r w:rsidRPr="00014707">
              <w:rPr>
                <w:color w:val="000000" w:themeColor="text1"/>
                <w:sz w:val="16"/>
              </w:rPr>
              <w:t>Biology/Economics/ Government (BEG)</w:t>
            </w:r>
          </w:p>
        </w:tc>
      </w:tr>
      <w:tr w:rsidR="002C2B13" w:rsidRPr="00014707" w:rsidTr="00C24ED0">
        <w:trPr>
          <w:trHeight w:val="111"/>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tcBorders>
          </w:tcPr>
          <w:p w:rsidR="002C2B13" w:rsidRPr="00014707" w:rsidRDefault="002C2B13" w:rsidP="002C2B13">
            <w:pPr>
              <w:rPr>
                <w:color w:val="000000" w:themeColor="text1"/>
                <w:sz w:val="16"/>
              </w:rPr>
            </w:pPr>
            <w:r w:rsidRPr="00014707">
              <w:rPr>
                <w:color w:val="000000" w:themeColor="text1"/>
                <w:sz w:val="16"/>
              </w:rPr>
              <w:t xml:space="preserve">Government/Literature/Christian Religious Studies (GLCRS) </w:t>
            </w:r>
          </w:p>
        </w:tc>
      </w:tr>
      <w:tr w:rsidR="002C2B13" w:rsidRPr="00014707" w:rsidTr="00C24ED0">
        <w:trPr>
          <w:trHeight w:val="95"/>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tcBorders>
          </w:tcPr>
          <w:p w:rsidR="002C2B13" w:rsidRPr="00014707" w:rsidRDefault="002C2B13" w:rsidP="002C2B13">
            <w:pPr>
              <w:rPr>
                <w:color w:val="000000" w:themeColor="text1"/>
                <w:sz w:val="16"/>
              </w:rPr>
            </w:pPr>
            <w:r w:rsidRPr="00014707">
              <w:rPr>
                <w:color w:val="000000" w:themeColor="text1"/>
                <w:sz w:val="16"/>
              </w:rPr>
              <w:t>Biology/Government/CRS (BGCRS)</w:t>
            </w:r>
          </w:p>
        </w:tc>
      </w:tr>
      <w:tr w:rsidR="002C2B13" w:rsidRPr="00014707" w:rsidTr="00C24ED0">
        <w:trPr>
          <w:trHeight w:val="177"/>
        </w:trPr>
        <w:tc>
          <w:tcPr>
            <w:tcW w:w="1535" w:type="dxa"/>
            <w:vMerge w:val="restart"/>
            <w:tcBorders>
              <w:top w:val="outset" w:sz="6" w:space="0" w:color="auto"/>
              <w:right w:val="outset" w:sz="6" w:space="0" w:color="auto"/>
            </w:tcBorders>
          </w:tcPr>
          <w:p w:rsidR="002C2B13" w:rsidRPr="00014707" w:rsidRDefault="002C2B13" w:rsidP="002C2B13">
            <w:pPr>
              <w:rPr>
                <w:b/>
                <w:color w:val="000000" w:themeColor="text1"/>
                <w:sz w:val="16"/>
              </w:rPr>
            </w:pPr>
            <w:r w:rsidRPr="00014707">
              <w:rPr>
                <w:b/>
                <w:color w:val="000000" w:themeColor="text1"/>
                <w:sz w:val="16"/>
              </w:rPr>
              <w:t>Management Sciences</w:t>
            </w:r>
          </w:p>
          <w:p w:rsidR="002C2B13" w:rsidRPr="00014707" w:rsidRDefault="002C2B13" w:rsidP="002C2B13">
            <w:pPr>
              <w:rPr>
                <w:b/>
                <w:color w:val="000000" w:themeColor="text1"/>
                <w:sz w:val="16"/>
              </w:rPr>
            </w:pPr>
          </w:p>
          <w:p w:rsidR="002C2B13" w:rsidRPr="00014707" w:rsidRDefault="002C2B13" w:rsidP="002C2B13">
            <w:pPr>
              <w:rPr>
                <w:b/>
                <w:color w:val="000000" w:themeColor="text1"/>
                <w:sz w:val="16"/>
              </w:rPr>
            </w:pPr>
          </w:p>
        </w:tc>
        <w:tc>
          <w:tcPr>
            <w:tcW w:w="3948" w:type="dxa"/>
            <w:tcBorders>
              <w:top w:val="single" w:sz="4" w:space="0" w:color="auto"/>
              <w:left w:val="outset" w:sz="6" w:space="0" w:color="auto"/>
              <w:bottom w:val="outset" w:sz="6" w:space="0" w:color="auto"/>
            </w:tcBorders>
          </w:tcPr>
          <w:p w:rsidR="002C2B13" w:rsidRPr="00014707" w:rsidRDefault="002C2B13" w:rsidP="002C2B13">
            <w:pPr>
              <w:rPr>
                <w:color w:val="000000" w:themeColor="text1"/>
                <w:sz w:val="16"/>
              </w:rPr>
            </w:pPr>
            <w:r w:rsidRPr="00014707">
              <w:rPr>
                <w:color w:val="000000" w:themeColor="text1"/>
                <w:sz w:val="16"/>
              </w:rPr>
              <w:t>Business Studies/Accounting/Mathematics (BAM)</w:t>
            </w:r>
          </w:p>
        </w:tc>
      </w:tr>
      <w:tr w:rsidR="002C2B13" w:rsidRPr="00014707" w:rsidTr="00C24ED0">
        <w:trPr>
          <w:trHeight w:val="222"/>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outset" w:sz="6"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 xml:space="preserve">Mathematics/Accounting/Geography (MAG) </w:t>
            </w:r>
          </w:p>
        </w:tc>
      </w:tr>
      <w:tr w:rsidR="002C2B13" w:rsidRPr="00014707" w:rsidTr="00C24ED0">
        <w:trPr>
          <w:trHeight w:val="222"/>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outset" w:sz="6"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Mathematics/Economics/Government  (MEG)</w:t>
            </w:r>
          </w:p>
        </w:tc>
      </w:tr>
      <w:tr w:rsidR="002C2B13" w:rsidRPr="00014707" w:rsidTr="00C24ED0">
        <w:trPr>
          <w:trHeight w:val="230"/>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Mathematics/Economics/Business Studies  (MEB)</w:t>
            </w:r>
          </w:p>
        </w:tc>
      </w:tr>
      <w:tr w:rsidR="002C2B13" w:rsidRPr="00014707" w:rsidTr="00C24ED0">
        <w:trPr>
          <w:trHeight w:val="290"/>
        </w:trPr>
        <w:tc>
          <w:tcPr>
            <w:tcW w:w="1535" w:type="dxa"/>
            <w:vMerge w:val="restart"/>
            <w:tcBorders>
              <w:top w:val="outset" w:sz="6" w:space="0" w:color="auto"/>
              <w:right w:val="outset" w:sz="6" w:space="0" w:color="auto"/>
            </w:tcBorders>
          </w:tcPr>
          <w:p w:rsidR="002C2B13" w:rsidRPr="00014707" w:rsidRDefault="002C2B13" w:rsidP="002C2B13">
            <w:pPr>
              <w:rPr>
                <w:b/>
                <w:color w:val="000000" w:themeColor="text1"/>
                <w:sz w:val="16"/>
              </w:rPr>
            </w:pPr>
            <w:r w:rsidRPr="00014707">
              <w:rPr>
                <w:b/>
                <w:color w:val="000000" w:themeColor="text1"/>
                <w:sz w:val="16"/>
              </w:rPr>
              <w:t>Sciences</w:t>
            </w:r>
          </w:p>
          <w:p w:rsidR="002C2B13" w:rsidRPr="00014707" w:rsidRDefault="002C2B13" w:rsidP="002C2B13">
            <w:pPr>
              <w:rPr>
                <w:b/>
                <w:color w:val="000000" w:themeColor="text1"/>
                <w:sz w:val="16"/>
              </w:rPr>
            </w:pPr>
          </w:p>
        </w:tc>
        <w:tc>
          <w:tcPr>
            <w:tcW w:w="3948" w:type="dxa"/>
            <w:tcBorders>
              <w:top w:val="outset" w:sz="6" w:space="0" w:color="auto"/>
              <w:left w:val="outset" w:sz="6" w:space="0" w:color="auto"/>
              <w:bottom w:val="outset" w:sz="6" w:space="0" w:color="auto"/>
            </w:tcBorders>
          </w:tcPr>
          <w:p w:rsidR="002C2B13" w:rsidRPr="00014707" w:rsidRDefault="002C2B13" w:rsidP="002C2B13">
            <w:pPr>
              <w:rPr>
                <w:color w:val="000000" w:themeColor="text1"/>
                <w:sz w:val="16"/>
              </w:rPr>
            </w:pPr>
            <w:r w:rsidRPr="00014707">
              <w:rPr>
                <w:color w:val="000000" w:themeColor="text1"/>
                <w:sz w:val="16"/>
              </w:rPr>
              <w:t>Agricultural Science/Biology/Chemistry (ABC)</w:t>
            </w:r>
          </w:p>
        </w:tc>
      </w:tr>
      <w:tr w:rsidR="002C2B13" w:rsidRPr="00014707" w:rsidTr="00C24ED0">
        <w:trPr>
          <w:trHeight w:val="257"/>
        </w:trPr>
        <w:tc>
          <w:tcPr>
            <w:tcW w:w="1535" w:type="dxa"/>
            <w:vMerge/>
            <w:tcBorders>
              <w:right w:val="outset" w:sz="6" w:space="0" w:color="auto"/>
            </w:tcBorders>
          </w:tcPr>
          <w:p w:rsidR="002C2B13" w:rsidRPr="00014707" w:rsidRDefault="002C2B13" w:rsidP="002C2B13">
            <w:pPr>
              <w:rPr>
                <w:color w:val="000000" w:themeColor="text1"/>
                <w:sz w:val="16"/>
              </w:rPr>
            </w:pPr>
          </w:p>
        </w:tc>
        <w:tc>
          <w:tcPr>
            <w:tcW w:w="3948" w:type="dxa"/>
            <w:tcBorders>
              <w:top w:val="outset" w:sz="6" w:space="0" w:color="auto"/>
              <w:left w:val="outset" w:sz="6" w:space="0" w:color="auto"/>
              <w:bottom w:val="outset" w:sz="6" w:space="0" w:color="auto"/>
            </w:tcBorders>
          </w:tcPr>
          <w:p w:rsidR="002C2B13" w:rsidRPr="00014707" w:rsidRDefault="002C2B13" w:rsidP="002C2B13">
            <w:pPr>
              <w:rPr>
                <w:color w:val="000000" w:themeColor="text1"/>
                <w:sz w:val="16"/>
              </w:rPr>
            </w:pPr>
            <w:r w:rsidRPr="00014707">
              <w:rPr>
                <w:color w:val="000000" w:themeColor="text1"/>
                <w:sz w:val="16"/>
              </w:rPr>
              <w:t>Physics/Chemistry/Mathematics (PCM)</w:t>
            </w:r>
          </w:p>
        </w:tc>
      </w:tr>
      <w:tr w:rsidR="002C2B13" w:rsidRPr="00014707" w:rsidTr="00C24ED0">
        <w:trPr>
          <w:trHeight w:val="250"/>
        </w:trPr>
        <w:tc>
          <w:tcPr>
            <w:tcW w:w="1535" w:type="dxa"/>
            <w:vMerge/>
            <w:tcBorders>
              <w:right w:val="outset" w:sz="6" w:space="0" w:color="auto"/>
            </w:tcBorders>
          </w:tcPr>
          <w:p w:rsidR="002C2B13" w:rsidRPr="00014707" w:rsidRDefault="002C2B13" w:rsidP="002C2B13">
            <w:pPr>
              <w:rPr>
                <w:color w:val="000000" w:themeColor="text1"/>
                <w:sz w:val="16"/>
              </w:rPr>
            </w:pPr>
          </w:p>
        </w:tc>
        <w:tc>
          <w:tcPr>
            <w:tcW w:w="3948" w:type="dxa"/>
            <w:tcBorders>
              <w:top w:val="outset" w:sz="6" w:space="0" w:color="auto"/>
              <w:left w:val="outset" w:sz="6" w:space="0" w:color="auto"/>
            </w:tcBorders>
          </w:tcPr>
          <w:p w:rsidR="002C2B13" w:rsidRPr="00014707" w:rsidRDefault="002C2B13" w:rsidP="002C2B13">
            <w:pPr>
              <w:rPr>
                <w:color w:val="000000" w:themeColor="text1"/>
                <w:sz w:val="16"/>
              </w:rPr>
            </w:pPr>
            <w:r w:rsidRPr="00014707">
              <w:rPr>
                <w:color w:val="000000" w:themeColor="text1"/>
                <w:sz w:val="16"/>
              </w:rPr>
              <w:t>Physics/Chemistry/Biology (PCB)</w:t>
            </w:r>
          </w:p>
        </w:tc>
      </w:tr>
    </w:tbl>
    <w:p w:rsidR="004723CF" w:rsidRPr="00136626" w:rsidRDefault="004723CF" w:rsidP="00136626">
      <w:pPr>
        <w:jc w:val="both"/>
        <w:rPr>
          <w:color w:val="000000" w:themeColor="text1"/>
          <w:sz w:val="16"/>
        </w:rPr>
      </w:pPr>
      <w:r w:rsidRPr="00136626">
        <w:rPr>
          <w:color w:val="000000" w:themeColor="text1"/>
          <w:sz w:val="16"/>
        </w:rPr>
        <w:t xml:space="preserve">Candidates are to note that the above listed subject combinations meet the requirements (as applicable) for admission into Degree Programmes in the </w:t>
      </w:r>
      <w:r w:rsidRPr="00136626">
        <w:rPr>
          <w:color w:val="000000" w:themeColor="text1"/>
          <w:sz w:val="16"/>
        </w:rPr>
        <w:lastRenderedPageBreak/>
        <w:t>Sciences, Social Sciences, Management Sciences and Arts courses in all JUPEB-affiliated Universities in Nigeria including Nnamdi Azikiwe University, Awka</w:t>
      </w:r>
    </w:p>
    <w:p w:rsidR="00502BAB" w:rsidRPr="00014707" w:rsidRDefault="00502BAB" w:rsidP="00502BAB">
      <w:pPr>
        <w:rPr>
          <w:rFonts w:ascii="Tahoma" w:hAnsi="Tahoma" w:cs="Tahoma"/>
          <w:b/>
          <w:i/>
          <w:color w:val="000000" w:themeColor="text1"/>
          <w:sz w:val="8"/>
          <w:szCs w:val="8"/>
        </w:rPr>
      </w:pPr>
    </w:p>
    <w:p w:rsidR="00136626" w:rsidRDefault="00502BAB" w:rsidP="00136626">
      <w:pPr>
        <w:rPr>
          <w:color w:val="000000" w:themeColor="text1"/>
          <w:sz w:val="20"/>
          <w:szCs w:val="20"/>
        </w:rPr>
      </w:pPr>
      <w:r w:rsidRPr="00014707">
        <w:rPr>
          <w:rFonts w:ascii="Tahoma" w:hAnsi="Tahoma" w:cs="Tahoma"/>
          <w:b/>
          <w:i/>
          <w:color w:val="000000" w:themeColor="text1"/>
          <w:sz w:val="20"/>
          <w:szCs w:val="20"/>
        </w:rPr>
        <w:t>METHOD OF APPLICATION</w:t>
      </w:r>
    </w:p>
    <w:p w:rsidR="001821BA" w:rsidRPr="001821BA" w:rsidRDefault="00502BAB" w:rsidP="003424B3">
      <w:pPr>
        <w:pStyle w:val="ListParagraph"/>
        <w:numPr>
          <w:ilvl w:val="0"/>
          <w:numId w:val="4"/>
        </w:numPr>
        <w:rPr>
          <w:color w:val="000000" w:themeColor="text1"/>
          <w:sz w:val="20"/>
          <w:szCs w:val="20"/>
        </w:rPr>
      </w:pPr>
      <w:r w:rsidRPr="001821BA">
        <w:rPr>
          <w:color w:val="000000" w:themeColor="text1"/>
          <w:sz w:val="16"/>
          <w:szCs w:val="18"/>
        </w:rPr>
        <w:t>Visit: portal.unizik.edu.ng/</w:t>
      </w:r>
      <w:proofErr w:type="spellStart"/>
      <w:r w:rsidRPr="001821BA">
        <w:rPr>
          <w:color w:val="000000" w:themeColor="text1"/>
          <w:sz w:val="16"/>
          <w:szCs w:val="18"/>
        </w:rPr>
        <w:t>jupeb</w:t>
      </w:r>
      <w:proofErr w:type="spellEnd"/>
    </w:p>
    <w:p w:rsidR="001821BA" w:rsidRPr="001821BA" w:rsidRDefault="002C2B13" w:rsidP="003424B3">
      <w:pPr>
        <w:pStyle w:val="ListParagraph"/>
        <w:numPr>
          <w:ilvl w:val="0"/>
          <w:numId w:val="4"/>
        </w:numPr>
        <w:rPr>
          <w:color w:val="000000" w:themeColor="text1"/>
          <w:sz w:val="20"/>
          <w:szCs w:val="20"/>
        </w:rPr>
      </w:pPr>
      <w:r w:rsidRPr="001821BA">
        <w:rPr>
          <w:color w:val="000000" w:themeColor="text1"/>
          <w:sz w:val="16"/>
          <w:szCs w:val="18"/>
        </w:rPr>
        <w:t>Click on create profile. Enter your Surname, First Name, Middle Name, Email, Phone number etc. and click on SUBMIT. A Registration number and password will be generated for you. Print or copy out both the Registration number and password for login and click on Finish to be redirected to the login page.</w:t>
      </w:r>
    </w:p>
    <w:p w:rsidR="00210A38" w:rsidRPr="00210A38" w:rsidRDefault="002C2B13" w:rsidP="003424B3">
      <w:pPr>
        <w:pStyle w:val="ListParagraph"/>
        <w:numPr>
          <w:ilvl w:val="0"/>
          <w:numId w:val="4"/>
        </w:numPr>
        <w:rPr>
          <w:color w:val="000000" w:themeColor="text1"/>
          <w:sz w:val="20"/>
          <w:szCs w:val="20"/>
        </w:rPr>
      </w:pPr>
      <w:r w:rsidRPr="001821BA">
        <w:rPr>
          <w:color w:val="000000" w:themeColor="text1"/>
          <w:sz w:val="16"/>
          <w:szCs w:val="18"/>
        </w:rPr>
        <w:t>Enter the Registration Number as your username and the password as your password, and click on LOGIN.</w:t>
      </w:r>
    </w:p>
    <w:p w:rsidR="00550E75" w:rsidRPr="00550E75" w:rsidRDefault="002C2B13" w:rsidP="003424B3">
      <w:pPr>
        <w:pStyle w:val="ListParagraph"/>
        <w:numPr>
          <w:ilvl w:val="0"/>
          <w:numId w:val="4"/>
        </w:numPr>
        <w:rPr>
          <w:color w:val="000000" w:themeColor="text1"/>
          <w:sz w:val="20"/>
          <w:szCs w:val="20"/>
        </w:rPr>
      </w:pPr>
      <w:r w:rsidRPr="001821BA">
        <w:rPr>
          <w:color w:val="000000" w:themeColor="text1"/>
          <w:sz w:val="16"/>
          <w:szCs w:val="18"/>
        </w:rPr>
        <w:t>Click on STEP ONE, click on Generate RRR. Your registration number name, email, phone number and application form fee of 15,000 naira will be displayed. Click on GENERATE.</w:t>
      </w:r>
    </w:p>
    <w:p w:rsidR="00C24ED0" w:rsidRPr="00C24ED0" w:rsidRDefault="002C2B13" w:rsidP="003424B3">
      <w:pPr>
        <w:pStyle w:val="ListParagraph"/>
        <w:numPr>
          <w:ilvl w:val="0"/>
          <w:numId w:val="4"/>
        </w:numPr>
        <w:rPr>
          <w:color w:val="000000" w:themeColor="text1"/>
          <w:sz w:val="20"/>
          <w:szCs w:val="20"/>
        </w:rPr>
      </w:pPr>
      <w:r w:rsidRPr="00550E75">
        <w:rPr>
          <w:color w:val="000000" w:themeColor="text1"/>
          <w:sz w:val="16"/>
          <w:szCs w:val="18"/>
        </w:rPr>
        <w:t>Print out your invoice and proceed to bank to make the required payment of 15,000 naira. The account number is the RRR number on your invoice</w:t>
      </w:r>
    </w:p>
    <w:p w:rsidR="00C24ED0" w:rsidRPr="00C24ED0" w:rsidRDefault="002C2B13" w:rsidP="003424B3">
      <w:pPr>
        <w:pStyle w:val="ListParagraph"/>
        <w:numPr>
          <w:ilvl w:val="0"/>
          <w:numId w:val="4"/>
        </w:numPr>
        <w:rPr>
          <w:color w:val="000000" w:themeColor="text1"/>
          <w:sz w:val="20"/>
          <w:szCs w:val="20"/>
        </w:rPr>
      </w:pPr>
      <w:r w:rsidRPr="00C24ED0">
        <w:rPr>
          <w:color w:val="000000" w:themeColor="text1"/>
          <w:sz w:val="16"/>
          <w:szCs w:val="18"/>
        </w:rPr>
        <w:t>Visit the portal 2 hours after your bank payment, login with your Registration number and your password.</w:t>
      </w:r>
    </w:p>
    <w:p w:rsidR="00C24ED0" w:rsidRPr="00C24ED0" w:rsidRDefault="002C2B13" w:rsidP="003424B3">
      <w:pPr>
        <w:pStyle w:val="ListParagraph"/>
        <w:numPr>
          <w:ilvl w:val="0"/>
          <w:numId w:val="4"/>
        </w:numPr>
        <w:rPr>
          <w:color w:val="000000" w:themeColor="text1"/>
          <w:sz w:val="20"/>
          <w:szCs w:val="20"/>
        </w:rPr>
      </w:pPr>
      <w:r w:rsidRPr="00C24ED0">
        <w:rPr>
          <w:color w:val="000000" w:themeColor="text1"/>
          <w:sz w:val="16"/>
          <w:szCs w:val="18"/>
        </w:rPr>
        <w:t>Click on STEP TWO, click on Confirm Payment. Your registration number, name, e-mail and phone number will be displayed. Enter the RRR number and click on VERIFY PAYMENT. You will see a notification: “payment verification successful” or “Transaction pending”. If your payment verification is successful proceed to (Viii), else retry (Vii) until the payment verification is successful.</w:t>
      </w:r>
    </w:p>
    <w:p w:rsidR="00C24ED0" w:rsidRPr="00C24ED0" w:rsidRDefault="002C2B13" w:rsidP="003424B3">
      <w:pPr>
        <w:pStyle w:val="ListParagraph"/>
        <w:numPr>
          <w:ilvl w:val="0"/>
          <w:numId w:val="4"/>
        </w:numPr>
        <w:rPr>
          <w:color w:val="000000" w:themeColor="text1"/>
          <w:sz w:val="20"/>
          <w:szCs w:val="20"/>
        </w:rPr>
      </w:pPr>
      <w:r w:rsidRPr="00C24ED0">
        <w:rPr>
          <w:color w:val="000000" w:themeColor="text1"/>
          <w:sz w:val="16"/>
          <w:szCs w:val="18"/>
        </w:rPr>
        <w:t>Click on STEP THREE, click fill application form, fill out the application form and click on SUBMIT</w:t>
      </w:r>
    </w:p>
    <w:p w:rsidR="00C24ED0" w:rsidRPr="00C24ED0" w:rsidRDefault="002C2B13" w:rsidP="003424B3">
      <w:pPr>
        <w:pStyle w:val="ListParagraph"/>
        <w:numPr>
          <w:ilvl w:val="0"/>
          <w:numId w:val="4"/>
        </w:numPr>
        <w:rPr>
          <w:color w:val="000000" w:themeColor="text1"/>
          <w:sz w:val="20"/>
          <w:szCs w:val="20"/>
        </w:rPr>
      </w:pPr>
      <w:r w:rsidRPr="00C24ED0">
        <w:rPr>
          <w:color w:val="000000" w:themeColor="text1"/>
          <w:sz w:val="16"/>
          <w:szCs w:val="18"/>
        </w:rPr>
        <w:t>Print out your acknowledgment slip:</w:t>
      </w:r>
    </w:p>
    <w:p w:rsidR="00C24ED0" w:rsidRPr="00C24ED0" w:rsidRDefault="00C24ED0" w:rsidP="00C24ED0">
      <w:pPr>
        <w:pStyle w:val="ListParagraph"/>
        <w:rPr>
          <w:rFonts w:ascii="Tahoma" w:hAnsi="Tahoma" w:cs="Tahoma"/>
          <w:b/>
          <w:i/>
          <w:color w:val="000000" w:themeColor="text1"/>
          <w:sz w:val="10"/>
          <w:szCs w:val="10"/>
        </w:rPr>
      </w:pPr>
    </w:p>
    <w:p w:rsidR="00C24ED0" w:rsidRPr="00C24ED0" w:rsidRDefault="00C24ED0" w:rsidP="00C24ED0">
      <w:pPr>
        <w:pStyle w:val="ListParagraph"/>
        <w:rPr>
          <w:rFonts w:ascii="Tahoma" w:hAnsi="Tahoma" w:cs="Tahoma"/>
          <w:color w:val="000000" w:themeColor="text1"/>
          <w:sz w:val="20"/>
          <w:szCs w:val="20"/>
        </w:rPr>
      </w:pPr>
      <w:r w:rsidRPr="00C24ED0">
        <w:rPr>
          <w:rFonts w:ascii="Tahoma" w:hAnsi="Tahoma" w:cs="Tahoma"/>
          <w:b/>
          <w:i/>
          <w:color w:val="000000" w:themeColor="text1"/>
          <w:sz w:val="20"/>
          <w:szCs w:val="20"/>
        </w:rPr>
        <w:t>GENERAL INFORMATION</w:t>
      </w:r>
    </w:p>
    <w:p w:rsidR="00C24ED0" w:rsidRPr="00C24ED0" w:rsidRDefault="002C2B13" w:rsidP="003424B3">
      <w:pPr>
        <w:pStyle w:val="ListParagraph"/>
        <w:numPr>
          <w:ilvl w:val="0"/>
          <w:numId w:val="4"/>
        </w:numPr>
        <w:rPr>
          <w:color w:val="000000" w:themeColor="text1"/>
          <w:sz w:val="20"/>
          <w:szCs w:val="20"/>
        </w:rPr>
      </w:pPr>
      <w:r w:rsidRPr="00C24ED0">
        <w:rPr>
          <w:color w:val="000000" w:themeColor="text1"/>
          <w:sz w:val="18"/>
        </w:rPr>
        <w:t>Applicants into 2017/2018 Preliminary Programme are advised to be checking our website from time to time for their admission status and other relevant information.</w:t>
      </w:r>
    </w:p>
    <w:p w:rsidR="00C24ED0" w:rsidRPr="00C24ED0" w:rsidRDefault="002C2B13" w:rsidP="003424B3">
      <w:pPr>
        <w:pStyle w:val="ListParagraph"/>
        <w:numPr>
          <w:ilvl w:val="0"/>
          <w:numId w:val="4"/>
        </w:numPr>
        <w:rPr>
          <w:color w:val="000000" w:themeColor="text1"/>
          <w:sz w:val="20"/>
          <w:szCs w:val="20"/>
        </w:rPr>
      </w:pPr>
      <w:r w:rsidRPr="00C24ED0">
        <w:rPr>
          <w:color w:val="000000" w:themeColor="text1"/>
          <w:sz w:val="18"/>
        </w:rPr>
        <w:t>All candidates are required to register for 2018 JAMB Direct Entry during the programme.</w:t>
      </w:r>
    </w:p>
    <w:p w:rsidR="00C24ED0" w:rsidRPr="00C24ED0" w:rsidRDefault="002C2B13" w:rsidP="003424B3">
      <w:pPr>
        <w:pStyle w:val="ListParagraph"/>
        <w:numPr>
          <w:ilvl w:val="0"/>
          <w:numId w:val="4"/>
        </w:numPr>
        <w:rPr>
          <w:color w:val="000000" w:themeColor="text1"/>
          <w:sz w:val="20"/>
          <w:szCs w:val="20"/>
        </w:rPr>
      </w:pPr>
      <w:r w:rsidRPr="00C24ED0">
        <w:rPr>
          <w:color w:val="000000" w:themeColor="text1"/>
          <w:sz w:val="18"/>
        </w:rPr>
        <w:t xml:space="preserve">All Candidates are required to use valid e-mail addresses and </w:t>
      </w:r>
      <w:r w:rsidRPr="00C24ED0">
        <w:rPr>
          <w:b/>
          <w:color w:val="000000" w:themeColor="text1"/>
          <w:sz w:val="18"/>
        </w:rPr>
        <w:t>PERSONAL</w:t>
      </w:r>
      <w:r w:rsidRPr="00C24ED0">
        <w:rPr>
          <w:color w:val="000000" w:themeColor="text1"/>
          <w:sz w:val="18"/>
        </w:rPr>
        <w:t xml:space="preserve"> Telephone Numbers. </w:t>
      </w:r>
    </w:p>
    <w:p w:rsidR="00C24ED0" w:rsidRPr="00C24ED0" w:rsidRDefault="002C2B13" w:rsidP="003424B3">
      <w:pPr>
        <w:pStyle w:val="ListParagraph"/>
        <w:numPr>
          <w:ilvl w:val="0"/>
          <w:numId w:val="4"/>
        </w:numPr>
        <w:rPr>
          <w:color w:val="000000" w:themeColor="text1"/>
          <w:sz w:val="20"/>
          <w:szCs w:val="20"/>
        </w:rPr>
      </w:pPr>
      <w:r w:rsidRPr="00C24ED0">
        <w:rPr>
          <w:color w:val="000000" w:themeColor="text1"/>
          <w:sz w:val="18"/>
        </w:rPr>
        <w:t xml:space="preserve">The forms must be filled and submitted online either immediately or within two weeks of accessing the website. </w:t>
      </w:r>
      <w:r w:rsidRPr="00C24ED0">
        <w:rPr>
          <w:b/>
          <w:color w:val="000000" w:themeColor="text1"/>
          <w:sz w:val="18"/>
        </w:rPr>
        <w:t>No downloaded or printed copies of forms will be accepted.</w:t>
      </w:r>
    </w:p>
    <w:p w:rsidR="002C2B13" w:rsidRPr="00C24ED0" w:rsidRDefault="002C2B13" w:rsidP="003424B3">
      <w:pPr>
        <w:pStyle w:val="ListParagraph"/>
        <w:numPr>
          <w:ilvl w:val="0"/>
          <w:numId w:val="4"/>
        </w:numPr>
        <w:rPr>
          <w:color w:val="000000" w:themeColor="text1"/>
          <w:sz w:val="20"/>
          <w:szCs w:val="20"/>
        </w:rPr>
      </w:pPr>
      <w:r w:rsidRPr="00C24ED0">
        <w:rPr>
          <w:color w:val="000000" w:themeColor="text1"/>
          <w:sz w:val="18"/>
        </w:rPr>
        <w:t xml:space="preserve">Candidates are advised to follow the Application Instructions </w:t>
      </w:r>
      <w:r w:rsidRPr="00C24ED0">
        <w:rPr>
          <w:b/>
          <w:color w:val="000000" w:themeColor="text1"/>
          <w:sz w:val="18"/>
        </w:rPr>
        <w:t>very carefully</w:t>
      </w:r>
      <w:r w:rsidRPr="00C24ED0">
        <w:rPr>
          <w:color w:val="000000" w:themeColor="text1"/>
          <w:sz w:val="18"/>
        </w:rPr>
        <w:t xml:space="preserve"> and ensure they select the </w:t>
      </w:r>
      <w:r w:rsidRPr="00C24ED0">
        <w:rPr>
          <w:b/>
          <w:color w:val="000000" w:themeColor="text1"/>
          <w:sz w:val="18"/>
        </w:rPr>
        <w:t>Correct SUBJECT COMBINATIONS</w:t>
      </w:r>
      <w:r w:rsidRPr="00C24ED0">
        <w:rPr>
          <w:color w:val="000000" w:themeColor="text1"/>
          <w:sz w:val="18"/>
        </w:rPr>
        <w:t xml:space="preserve">. Failure to do so may adversely affect the Candidate   </w:t>
      </w:r>
    </w:p>
    <w:p w:rsidR="00E15CF2" w:rsidRPr="00C24ED0" w:rsidRDefault="00E15CF2" w:rsidP="00E15CF2">
      <w:pPr>
        <w:rPr>
          <w:rFonts w:ascii="Tahoma" w:hAnsi="Tahoma" w:cs="Tahoma"/>
          <w:b/>
          <w:i/>
          <w:color w:val="000000" w:themeColor="text1"/>
          <w:sz w:val="10"/>
          <w:szCs w:val="10"/>
        </w:rPr>
      </w:pPr>
    </w:p>
    <w:p w:rsidR="002C2B13" w:rsidRPr="004F743B" w:rsidRDefault="002C2B13" w:rsidP="00E15CF2">
      <w:pPr>
        <w:rPr>
          <w:rFonts w:ascii="Tahoma" w:hAnsi="Tahoma" w:cs="Tahoma"/>
          <w:color w:val="000000" w:themeColor="text1"/>
          <w:sz w:val="16"/>
          <w:szCs w:val="16"/>
        </w:rPr>
      </w:pPr>
      <w:r w:rsidRPr="004F743B">
        <w:rPr>
          <w:rFonts w:ascii="Tahoma" w:hAnsi="Tahoma" w:cs="Tahoma"/>
          <w:b/>
          <w:i/>
          <w:color w:val="000000" w:themeColor="text1"/>
          <w:sz w:val="16"/>
          <w:szCs w:val="16"/>
        </w:rPr>
        <w:t>FURTHER ENQUIRIES</w:t>
      </w:r>
    </w:p>
    <w:p w:rsidR="002C2B13" w:rsidRPr="004F743B" w:rsidRDefault="002C2B13" w:rsidP="00E15CF2">
      <w:pPr>
        <w:rPr>
          <w:rFonts w:ascii="Tahoma" w:hAnsi="Tahoma" w:cs="Tahoma"/>
          <w:b/>
          <w:color w:val="000000" w:themeColor="text1"/>
          <w:sz w:val="16"/>
          <w:szCs w:val="16"/>
        </w:rPr>
      </w:pPr>
      <w:r w:rsidRPr="004F743B">
        <w:rPr>
          <w:rFonts w:ascii="Tahoma" w:hAnsi="Tahoma" w:cs="Tahoma"/>
          <w:b/>
          <w:color w:val="000000" w:themeColor="text1"/>
          <w:sz w:val="16"/>
          <w:szCs w:val="16"/>
        </w:rPr>
        <w:t>Phone: 08122466487, 08071595824</w:t>
      </w:r>
    </w:p>
    <w:p w:rsidR="002C2B13" w:rsidRPr="004F743B" w:rsidRDefault="002C2B13" w:rsidP="00E15CF2">
      <w:pPr>
        <w:rPr>
          <w:sz w:val="16"/>
          <w:szCs w:val="16"/>
        </w:rPr>
      </w:pPr>
      <w:r w:rsidRPr="004F743B">
        <w:rPr>
          <w:rFonts w:ascii="Tahoma" w:hAnsi="Tahoma" w:cs="Tahoma"/>
          <w:b/>
          <w:color w:val="000000" w:themeColor="text1"/>
          <w:sz w:val="16"/>
          <w:szCs w:val="16"/>
        </w:rPr>
        <w:t xml:space="preserve">E-mail: </w:t>
      </w:r>
      <w:hyperlink r:id="rId14" w:history="1">
        <w:r w:rsidRPr="004F743B">
          <w:rPr>
            <w:rStyle w:val="Hyperlink"/>
            <w:rFonts w:ascii="Tahoma" w:hAnsi="Tahoma" w:cs="Tahoma"/>
            <w:b/>
            <w:color w:val="000000" w:themeColor="text1"/>
            <w:sz w:val="16"/>
            <w:szCs w:val="16"/>
          </w:rPr>
          <w:t>jupeb@unizik.edu.ng</w:t>
        </w:r>
      </w:hyperlink>
    </w:p>
    <w:p w:rsidR="001E6F61" w:rsidRPr="004F743B" w:rsidRDefault="001E6F61" w:rsidP="00E15CF2">
      <w:pPr>
        <w:rPr>
          <w:rStyle w:val="Hyperlink"/>
          <w:rFonts w:ascii="Tahoma" w:hAnsi="Tahoma" w:cs="Tahoma"/>
          <w:b/>
          <w:color w:val="000000" w:themeColor="text1"/>
          <w:sz w:val="16"/>
          <w:szCs w:val="16"/>
        </w:rPr>
        <w:sectPr w:rsidR="001E6F61" w:rsidRPr="004F743B" w:rsidSect="001E6F61">
          <w:type w:val="continuous"/>
          <w:pgSz w:w="11909" w:h="16834" w:code="9"/>
          <w:pgMar w:top="1440" w:right="720" w:bottom="432" w:left="1296" w:header="720" w:footer="720" w:gutter="0"/>
          <w:cols w:num="2" w:sep="1" w:space="216"/>
          <w:docGrid w:linePitch="360"/>
        </w:sectPr>
      </w:pPr>
    </w:p>
    <w:p w:rsidR="004F743B" w:rsidRDefault="003851DF" w:rsidP="004F743B">
      <w:pPr>
        <w:ind w:right="68"/>
        <w:jc w:val="both"/>
        <w:rPr>
          <w:rFonts w:ascii="Tahoma" w:hAnsi="Tahoma" w:cs="Tahoma"/>
          <w:b/>
          <w:bCs/>
          <w:sz w:val="22"/>
          <w:szCs w:val="22"/>
        </w:rPr>
      </w:pPr>
      <w:r w:rsidRPr="003851DF">
        <w:rPr>
          <w:rFonts w:ascii="Tahoma" w:hAnsi="Tahoma" w:cs="Tahoma"/>
          <w:b/>
          <w:bCs/>
          <w:sz w:val="22"/>
          <w:szCs w:val="22"/>
        </w:rPr>
        <w:lastRenderedPageBreak/>
        <w:pict>
          <v:shape id="_x0000_i1037" type="#_x0000_t136" style="width:494.35pt;height:10.75pt" fillcolor="#5a5a5a [2109]">
            <v:shadow color="#868686"/>
            <v:textpath style="font-family:&quot;Arial Black&quot;;v-text-kern:t" trim="t" fitpath="t" string="UNIZIK SCHOOL OF POSTGRADUATE STUDIES SET TO HOLD SCREENING TEST"/>
          </v:shape>
        </w:pict>
      </w:r>
    </w:p>
    <w:p w:rsidR="004F743B" w:rsidRPr="00E04C39" w:rsidRDefault="004F743B" w:rsidP="004F743B">
      <w:pPr>
        <w:ind w:right="68"/>
        <w:jc w:val="both"/>
        <w:rPr>
          <w:rFonts w:ascii="Tahoma" w:hAnsi="Tahoma" w:cs="Tahoma"/>
          <w:bCs/>
          <w:sz w:val="22"/>
          <w:szCs w:val="22"/>
        </w:rPr>
      </w:pPr>
      <w:r w:rsidRPr="00E04C39">
        <w:rPr>
          <w:rFonts w:ascii="Tahoma" w:hAnsi="Tahoma" w:cs="Tahoma"/>
          <w:bCs/>
          <w:sz w:val="22"/>
          <w:szCs w:val="22"/>
        </w:rPr>
        <w:t>The School of Postgraduate Studies, Nnamdi Azikiwe University has schedule</w:t>
      </w:r>
      <w:r w:rsidR="00625291" w:rsidRPr="00E04C39">
        <w:rPr>
          <w:rFonts w:ascii="Tahoma" w:hAnsi="Tahoma" w:cs="Tahoma"/>
          <w:bCs/>
          <w:sz w:val="22"/>
          <w:szCs w:val="22"/>
        </w:rPr>
        <w:t>d</w:t>
      </w:r>
      <w:r w:rsidRPr="00E04C39">
        <w:rPr>
          <w:rFonts w:ascii="Tahoma" w:hAnsi="Tahoma" w:cs="Tahoma"/>
          <w:bCs/>
          <w:sz w:val="22"/>
          <w:szCs w:val="22"/>
        </w:rPr>
        <w:t xml:space="preserve"> to hold its 2017 PG Screening Test.</w:t>
      </w:r>
    </w:p>
    <w:p w:rsidR="004F743B" w:rsidRPr="00E04C39" w:rsidRDefault="004F743B" w:rsidP="004F743B">
      <w:pPr>
        <w:ind w:right="68"/>
        <w:jc w:val="both"/>
        <w:rPr>
          <w:rFonts w:ascii="Tahoma" w:hAnsi="Tahoma" w:cs="Tahoma"/>
          <w:bCs/>
          <w:sz w:val="22"/>
          <w:szCs w:val="22"/>
        </w:rPr>
      </w:pPr>
      <w:r w:rsidRPr="00E04C39">
        <w:rPr>
          <w:rFonts w:ascii="Tahoma" w:hAnsi="Tahoma" w:cs="Tahoma"/>
          <w:bCs/>
          <w:sz w:val="22"/>
          <w:szCs w:val="22"/>
        </w:rPr>
        <w:t>The following is the schedule of fees payable by each candidate for the screening test.</w:t>
      </w:r>
    </w:p>
    <w:p w:rsidR="004F743B" w:rsidRPr="00174E01" w:rsidRDefault="004F743B" w:rsidP="004F743B">
      <w:pPr>
        <w:ind w:right="68"/>
        <w:jc w:val="both"/>
        <w:rPr>
          <w:rFonts w:ascii="Tahoma" w:hAnsi="Tahoma" w:cs="Tahoma"/>
          <w:bCs/>
          <w:sz w:val="20"/>
          <w:szCs w:val="20"/>
        </w:rPr>
      </w:pPr>
      <w:r w:rsidRPr="00174E01">
        <w:rPr>
          <w:rFonts w:ascii="Tahoma" w:hAnsi="Tahoma" w:cs="Tahoma"/>
          <w:b/>
          <w:bCs/>
          <w:sz w:val="20"/>
          <w:szCs w:val="20"/>
        </w:rPr>
        <w:t>PhD Candidates:</w:t>
      </w:r>
      <w:r w:rsidRPr="00174E01">
        <w:rPr>
          <w:rFonts w:ascii="Tahoma" w:hAnsi="Tahoma" w:cs="Tahoma"/>
          <w:bCs/>
          <w:sz w:val="20"/>
          <w:szCs w:val="20"/>
        </w:rPr>
        <w:tab/>
      </w:r>
      <w:r w:rsidRPr="00174E01">
        <w:rPr>
          <w:rFonts w:ascii="Tahoma" w:hAnsi="Tahoma" w:cs="Tahoma"/>
          <w:bCs/>
          <w:sz w:val="20"/>
          <w:szCs w:val="20"/>
        </w:rPr>
        <w:tab/>
      </w:r>
      <w:r w:rsidRPr="00174E01">
        <w:rPr>
          <w:rFonts w:ascii="Tahoma" w:hAnsi="Tahoma" w:cs="Tahoma"/>
          <w:bCs/>
          <w:sz w:val="20"/>
          <w:szCs w:val="20"/>
        </w:rPr>
        <w:tab/>
        <w:t>N7, 000 (Seven thousand Naira Only)</w:t>
      </w:r>
    </w:p>
    <w:p w:rsidR="004F743B" w:rsidRPr="00174E01" w:rsidRDefault="004F743B" w:rsidP="004F743B">
      <w:pPr>
        <w:ind w:right="68"/>
        <w:jc w:val="both"/>
        <w:rPr>
          <w:rFonts w:ascii="Tahoma" w:hAnsi="Tahoma" w:cs="Tahoma"/>
          <w:bCs/>
          <w:sz w:val="20"/>
          <w:szCs w:val="20"/>
        </w:rPr>
      </w:pPr>
      <w:r w:rsidRPr="00174E01">
        <w:rPr>
          <w:rFonts w:ascii="Tahoma" w:hAnsi="Tahoma" w:cs="Tahoma"/>
          <w:b/>
          <w:bCs/>
          <w:sz w:val="20"/>
          <w:szCs w:val="20"/>
        </w:rPr>
        <w:t>PGD &amp; Masters Candidates:</w:t>
      </w:r>
      <w:r w:rsidRPr="00174E01">
        <w:rPr>
          <w:rFonts w:ascii="Tahoma" w:hAnsi="Tahoma" w:cs="Tahoma"/>
          <w:bCs/>
          <w:sz w:val="20"/>
          <w:szCs w:val="20"/>
        </w:rPr>
        <w:tab/>
      </w:r>
      <w:r w:rsidR="00E04C39">
        <w:rPr>
          <w:rFonts w:ascii="Tahoma" w:hAnsi="Tahoma" w:cs="Tahoma"/>
          <w:bCs/>
          <w:sz w:val="20"/>
          <w:szCs w:val="20"/>
        </w:rPr>
        <w:tab/>
      </w:r>
      <w:r w:rsidRPr="00174E01">
        <w:rPr>
          <w:rFonts w:ascii="Tahoma" w:hAnsi="Tahoma" w:cs="Tahoma"/>
          <w:bCs/>
          <w:sz w:val="20"/>
          <w:szCs w:val="20"/>
        </w:rPr>
        <w:t>N5, 000 (Five thousand Naira Only)</w:t>
      </w:r>
    </w:p>
    <w:p w:rsidR="004F743B" w:rsidRPr="00174E01" w:rsidRDefault="004F743B" w:rsidP="004F743B">
      <w:pPr>
        <w:ind w:right="68"/>
        <w:jc w:val="both"/>
        <w:rPr>
          <w:rFonts w:ascii="Tahoma" w:hAnsi="Tahoma" w:cs="Tahoma"/>
          <w:bCs/>
          <w:sz w:val="10"/>
          <w:szCs w:val="10"/>
        </w:rPr>
      </w:pPr>
    </w:p>
    <w:p w:rsidR="004F743B" w:rsidRPr="00E04C39" w:rsidRDefault="004F743B" w:rsidP="004F743B">
      <w:pPr>
        <w:ind w:right="68"/>
        <w:jc w:val="both"/>
        <w:rPr>
          <w:rFonts w:ascii="Tahoma" w:hAnsi="Tahoma" w:cs="Tahoma"/>
          <w:bCs/>
          <w:sz w:val="22"/>
          <w:szCs w:val="22"/>
        </w:rPr>
      </w:pPr>
      <w:r w:rsidRPr="00E04C39">
        <w:rPr>
          <w:rFonts w:ascii="Tahoma" w:hAnsi="Tahoma" w:cs="Tahoma"/>
          <w:bCs/>
          <w:sz w:val="22"/>
          <w:szCs w:val="22"/>
        </w:rPr>
        <w:t>Payment must be completed before Monday, 23</w:t>
      </w:r>
      <w:r w:rsidRPr="00E04C39">
        <w:rPr>
          <w:rFonts w:ascii="Tahoma" w:hAnsi="Tahoma" w:cs="Tahoma"/>
          <w:bCs/>
          <w:sz w:val="22"/>
          <w:szCs w:val="22"/>
          <w:vertAlign w:val="superscript"/>
        </w:rPr>
        <w:t>rd</w:t>
      </w:r>
      <w:r w:rsidRPr="00E04C39">
        <w:rPr>
          <w:rFonts w:ascii="Tahoma" w:hAnsi="Tahoma" w:cs="Tahoma"/>
          <w:bCs/>
          <w:sz w:val="22"/>
          <w:szCs w:val="22"/>
        </w:rPr>
        <w:t xml:space="preserve"> of October, 2017.</w:t>
      </w:r>
    </w:p>
    <w:p w:rsidR="004F743B" w:rsidRPr="00E04C39" w:rsidRDefault="004F743B" w:rsidP="004F743B">
      <w:pPr>
        <w:ind w:right="68"/>
        <w:jc w:val="both"/>
        <w:rPr>
          <w:rFonts w:ascii="Tahoma" w:hAnsi="Tahoma" w:cs="Tahoma"/>
          <w:bCs/>
          <w:sz w:val="22"/>
          <w:szCs w:val="22"/>
        </w:rPr>
      </w:pPr>
      <w:r w:rsidRPr="00E04C39">
        <w:rPr>
          <w:rFonts w:ascii="Tahoma" w:hAnsi="Tahoma" w:cs="Tahoma"/>
          <w:bCs/>
          <w:sz w:val="22"/>
          <w:szCs w:val="22"/>
        </w:rPr>
        <w:t xml:space="preserve">Generate </w:t>
      </w:r>
      <w:proofErr w:type="spellStart"/>
      <w:r w:rsidRPr="00E04C39">
        <w:rPr>
          <w:rFonts w:ascii="Tahoma" w:hAnsi="Tahoma" w:cs="Tahoma"/>
          <w:bCs/>
          <w:sz w:val="22"/>
          <w:szCs w:val="22"/>
        </w:rPr>
        <w:t>remita</w:t>
      </w:r>
      <w:proofErr w:type="spellEnd"/>
      <w:r w:rsidRPr="00E04C39">
        <w:rPr>
          <w:rFonts w:ascii="Tahoma" w:hAnsi="Tahoma" w:cs="Tahoma"/>
          <w:bCs/>
          <w:sz w:val="22"/>
          <w:szCs w:val="22"/>
        </w:rPr>
        <w:t xml:space="preserve"> I.D (RRR) and proceed to any bank for payment. Bring the print out to the screening venue.</w:t>
      </w:r>
    </w:p>
    <w:p w:rsidR="004F743B" w:rsidRPr="00E04C39" w:rsidRDefault="004F743B" w:rsidP="004F743B">
      <w:pPr>
        <w:ind w:right="68"/>
        <w:jc w:val="both"/>
        <w:rPr>
          <w:rFonts w:ascii="Tahoma" w:hAnsi="Tahoma" w:cs="Tahoma"/>
          <w:bCs/>
          <w:sz w:val="10"/>
          <w:szCs w:val="10"/>
        </w:rPr>
      </w:pPr>
    </w:p>
    <w:p w:rsidR="004F743B" w:rsidRPr="00E04C39" w:rsidRDefault="004F743B" w:rsidP="004F743B">
      <w:pPr>
        <w:ind w:right="68"/>
        <w:jc w:val="both"/>
        <w:rPr>
          <w:rFonts w:ascii="Tahoma" w:hAnsi="Tahoma" w:cs="Tahoma"/>
          <w:bCs/>
          <w:sz w:val="22"/>
          <w:szCs w:val="22"/>
        </w:rPr>
      </w:pPr>
      <w:r w:rsidRPr="00E04C39">
        <w:rPr>
          <w:rFonts w:ascii="Tahoma" w:hAnsi="Tahoma" w:cs="Tahoma"/>
          <w:b/>
          <w:bCs/>
          <w:sz w:val="22"/>
          <w:szCs w:val="22"/>
        </w:rPr>
        <w:t>Note:</w:t>
      </w:r>
      <w:r w:rsidRPr="00E04C39">
        <w:rPr>
          <w:rFonts w:ascii="Tahoma" w:hAnsi="Tahoma" w:cs="Tahoma"/>
          <w:bCs/>
          <w:sz w:val="22"/>
          <w:szCs w:val="22"/>
        </w:rPr>
        <w:t xml:space="preserve"> </w:t>
      </w:r>
      <w:r w:rsidRPr="00E04C39">
        <w:rPr>
          <w:rFonts w:ascii="Tahoma" w:hAnsi="Tahoma" w:cs="Tahoma"/>
          <w:bCs/>
          <w:i/>
          <w:sz w:val="22"/>
          <w:szCs w:val="22"/>
        </w:rPr>
        <w:t>Date of Screening Test:</w:t>
      </w:r>
      <w:r w:rsidRPr="00E04C39">
        <w:rPr>
          <w:rFonts w:ascii="Tahoma" w:hAnsi="Tahoma" w:cs="Tahoma"/>
          <w:bCs/>
          <w:sz w:val="22"/>
          <w:szCs w:val="22"/>
        </w:rPr>
        <w:t xml:space="preserve"> Monday 30</w:t>
      </w:r>
      <w:r w:rsidRPr="00E04C39">
        <w:rPr>
          <w:rFonts w:ascii="Tahoma" w:hAnsi="Tahoma" w:cs="Tahoma"/>
          <w:bCs/>
          <w:sz w:val="22"/>
          <w:szCs w:val="22"/>
          <w:vertAlign w:val="superscript"/>
        </w:rPr>
        <w:t>th</w:t>
      </w:r>
      <w:r w:rsidR="00625291" w:rsidRPr="00E04C39">
        <w:rPr>
          <w:rFonts w:ascii="Tahoma" w:hAnsi="Tahoma" w:cs="Tahoma"/>
          <w:bCs/>
          <w:sz w:val="22"/>
          <w:szCs w:val="22"/>
        </w:rPr>
        <w:t xml:space="preserve"> of October, 2017-</w:t>
      </w:r>
      <w:r w:rsidRPr="00E04C39">
        <w:rPr>
          <w:rFonts w:ascii="Tahoma" w:hAnsi="Tahoma" w:cs="Tahoma"/>
          <w:bCs/>
          <w:sz w:val="22"/>
          <w:szCs w:val="22"/>
        </w:rPr>
        <w:t xml:space="preserve"> 3</w:t>
      </w:r>
      <w:r w:rsidRPr="00E04C39">
        <w:rPr>
          <w:rFonts w:ascii="Tahoma" w:hAnsi="Tahoma" w:cs="Tahoma"/>
          <w:bCs/>
          <w:sz w:val="22"/>
          <w:szCs w:val="22"/>
          <w:vertAlign w:val="superscript"/>
        </w:rPr>
        <w:t>rd</w:t>
      </w:r>
      <w:r w:rsidRPr="00E04C39">
        <w:rPr>
          <w:rFonts w:ascii="Tahoma" w:hAnsi="Tahoma" w:cs="Tahoma"/>
          <w:bCs/>
          <w:sz w:val="22"/>
          <w:szCs w:val="22"/>
        </w:rPr>
        <w:t xml:space="preserve"> of November, 2017.</w:t>
      </w:r>
    </w:p>
    <w:p w:rsidR="004F743B" w:rsidRPr="00E04C39" w:rsidRDefault="004F743B" w:rsidP="004F743B">
      <w:pPr>
        <w:ind w:right="68"/>
        <w:jc w:val="both"/>
        <w:rPr>
          <w:rFonts w:ascii="Tahoma" w:hAnsi="Tahoma" w:cs="Tahoma"/>
          <w:bCs/>
          <w:sz w:val="10"/>
          <w:szCs w:val="10"/>
        </w:rPr>
      </w:pPr>
    </w:p>
    <w:p w:rsidR="004F743B" w:rsidRPr="00E04C39" w:rsidRDefault="004F743B" w:rsidP="004F743B">
      <w:pPr>
        <w:ind w:right="68"/>
        <w:jc w:val="both"/>
        <w:rPr>
          <w:rFonts w:ascii="Tahoma" w:hAnsi="Tahoma" w:cs="Tahoma"/>
          <w:bCs/>
          <w:sz w:val="22"/>
          <w:szCs w:val="22"/>
        </w:rPr>
      </w:pPr>
      <w:r w:rsidRPr="00E04C39">
        <w:rPr>
          <w:rFonts w:ascii="Tahoma" w:hAnsi="Tahoma" w:cs="Tahoma"/>
          <w:bCs/>
          <w:sz w:val="22"/>
          <w:szCs w:val="22"/>
        </w:rPr>
        <w:t>Only candidates, whose payments have been received on/before Monday, 23</w:t>
      </w:r>
      <w:r w:rsidRPr="00E04C39">
        <w:rPr>
          <w:rFonts w:ascii="Tahoma" w:hAnsi="Tahoma" w:cs="Tahoma"/>
          <w:bCs/>
          <w:sz w:val="22"/>
          <w:szCs w:val="22"/>
          <w:vertAlign w:val="superscript"/>
        </w:rPr>
        <w:t>rd</w:t>
      </w:r>
      <w:r w:rsidRPr="00E04C39">
        <w:rPr>
          <w:rFonts w:ascii="Tahoma" w:hAnsi="Tahoma" w:cs="Tahoma"/>
          <w:bCs/>
          <w:sz w:val="22"/>
          <w:szCs w:val="22"/>
        </w:rPr>
        <w:t xml:space="preserve"> of October, 2017 shall receive the final invitation for the Screening Test.</w:t>
      </w:r>
    </w:p>
    <w:p w:rsidR="00082E21" w:rsidRPr="00747E91" w:rsidRDefault="00082E21" w:rsidP="004F743B">
      <w:pPr>
        <w:ind w:right="68"/>
        <w:jc w:val="both"/>
        <w:rPr>
          <w:rFonts w:ascii="Tahoma" w:hAnsi="Tahoma" w:cs="Tahoma"/>
          <w:bCs/>
          <w:sz w:val="10"/>
          <w:szCs w:val="10"/>
        </w:rPr>
      </w:pPr>
    </w:p>
    <w:p w:rsidR="00743417" w:rsidRPr="00E04C39" w:rsidRDefault="00743417" w:rsidP="004F743B">
      <w:pPr>
        <w:ind w:right="68"/>
        <w:jc w:val="both"/>
        <w:rPr>
          <w:rFonts w:ascii="Tahoma" w:hAnsi="Tahoma" w:cs="Tahoma"/>
          <w:bCs/>
          <w:sz w:val="16"/>
          <w:szCs w:val="16"/>
        </w:rPr>
      </w:pPr>
    </w:p>
    <w:p w:rsidR="000E41A5" w:rsidRDefault="003851DF" w:rsidP="004F743B">
      <w:pPr>
        <w:ind w:right="68"/>
        <w:jc w:val="both"/>
        <w:rPr>
          <w:rFonts w:ascii="Tahoma" w:hAnsi="Tahoma" w:cs="Tahoma"/>
          <w:bCs/>
          <w:sz w:val="20"/>
          <w:szCs w:val="20"/>
        </w:rPr>
      </w:pPr>
      <w:r w:rsidRPr="003851DF">
        <w:rPr>
          <w:rFonts w:ascii="Tahoma" w:hAnsi="Tahoma" w:cs="Tahoma"/>
          <w:bCs/>
          <w:sz w:val="20"/>
          <w:szCs w:val="20"/>
        </w:rPr>
        <w:pict>
          <v:shape id="_x0000_i1038" type="#_x0000_t156" style="width:162.8pt;height:13.95pt" fillcolor="#272727 [2749]" strokecolor="#0d0d0d [3069]">
            <v:fill color2="#0d0d0d [3069]" focus="100%" type="gradient"/>
            <v:shadow color="silver" opacity="52429f" offset="3pt,3pt"/>
            <v:textpath style="font-family:&quot;Times New Roman&quot;;font-weight:bold;v-text-kern:t" trim="t" fitpath="t" xscale="f" string="APPRECIATION "/>
          </v:shape>
        </w:pict>
      </w:r>
    </w:p>
    <w:p w:rsidR="00082E21" w:rsidRPr="00743417" w:rsidRDefault="00082E21" w:rsidP="004F743B">
      <w:pPr>
        <w:ind w:right="68"/>
        <w:jc w:val="both"/>
        <w:rPr>
          <w:rFonts w:ascii="Comic Sans MS" w:hAnsi="Comic Sans MS" w:cs="Tahoma"/>
          <w:bCs/>
          <w:sz w:val="22"/>
          <w:szCs w:val="22"/>
        </w:rPr>
      </w:pPr>
      <w:r w:rsidRPr="00743417">
        <w:rPr>
          <w:rFonts w:ascii="Comic Sans MS" w:hAnsi="Comic Sans MS" w:cs="Tahoma"/>
          <w:bCs/>
          <w:sz w:val="22"/>
          <w:szCs w:val="22"/>
        </w:rPr>
        <w:t xml:space="preserve">The Director, Sandwich Unit Prof. U. J Obidiegwu expresses appreciation to the Vice-Chancellor, Prof. Joseph E. Ahaneku, </w:t>
      </w:r>
      <w:proofErr w:type="gramStart"/>
      <w:r w:rsidRPr="00743417">
        <w:rPr>
          <w:rFonts w:ascii="Comic Sans MS" w:hAnsi="Comic Sans MS" w:cs="Tahoma"/>
          <w:bCs/>
          <w:sz w:val="22"/>
          <w:szCs w:val="22"/>
        </w:rPr>
        <w:t>FAS</w:t>
      </w:r>
      <w:proofErr w:type="gramEnd"/>
      <w:r w:rsidRPr="00743417">
        <w:rPr>
          <w:rFonts w:ascii="Comic Sans MS" w:hAnsi="Comic Sans MS" w:cs="Tahoma"/>
          <w:bCs/>
          <w:sz w:val="22"/>
          <w:szCs w:val="22"/>
        </w:rPr>
        <w:t xml:space="preserve"> for handing over a brand new saloon car to the Sandwich Unit.</w:t>
      </w:r>
    </w:p>
    <w:p w:rsidR="00082E21" w:rsidRPr="00743417" w:rsidRDefault="00082E21" w:rsidP="004F743B">
      <w:pPr>
        <w:ind w:right="68"/>
        <w:jc w:val="both"/>
        <w:rPr>
          <w:rFonts w:ascii="Comic Sans MS" w:hAnsi="Comic Sans MS" w:cs="Tahoma"/>
          <w:bCs/>
          <w:sz w:val="10"/>
          <w:szCs w:val="10"/>
        </w:rPr>
      </w:pPr>
    </w:p>
    <w:p w:rsidR="00082E21" w:rsidRPr="00743417" w:rsidRDefault="00082E21" w:rsidP="004F743B">
      <w:pPr>
        <w:ind w:right="68"/>
        <w:jc w:val="both"/>
        <w:rPr>
          <w:rFonts w:ascii="Comic Sans MS" w:hAnsi="Comic Sans MS" w:cs="Tahoma"/>
          <w:bCs/>
          <w:sz w:val="22"/>
          <w:szCs w:val="22"/>
        </w:rPr>
      </w:pPr>
      <w:r w:rsidRPr="00743417">
        <w:rPr>
          <w:rFonts w:ascii="Comic Sans MS" w:hAnsi="Comic Sans MS" w:cs="Tahoma"/>
          <w:bCs/>
          <w:sz w:val="22"/>
          <w:szCs w:val="22"/>
        </w:rPr>
        <w:t>The Unit therefore assures the Vice-Chancellor that the vehicle will be put into good use.</w:t>
      </w:r>
    </w:p>
    <w:p w:rsidR="00E80ABE" w:rsidRPr="00747E91" w:rsidRDefault="00E80ABE" w:rsidP="00714123">
      <w:pPr>
        <w:ind w:right="68"/>
        <w:jc w:val="both"/>
        <w:rPr>
          <w:rFonts w:ascii="Tahoma" w:hAnsi="Tahoma" w:cs="Tahoma"/>
          <w:bCs/>
          <w:sz w:val="10"/>
          <w:szCs w:val="10"/>
        </w:rPr>
      </w:pPr>
    </w:p>
    <w:p w:rsidR="009B7C4D" w:rsidRDefault="009B7C4D" w:rsidP="00714123">
      <w:pPr>
        <w:jc w:val="both"/>
        <w:rPr>
          <w:b/>
          <w:bCs/>
          <w:caps/>
          <w:sz w:val="19"/>
          <w:szCs w:val="19"/>
        </w:rPr>
        <w:sectPr w:rsidR="009B7C4D" w:rsidSect="00E80ABE">
          <w:type w:val="continuous"/>
          <w:pgSz w:w="11909" w:h="16834" w:code="9"/>
          <w:pgMar w:top="1440" w:right="720" w:bottom="432" w:left="1296" w:header="720" w:footer="720" w:gutter="0"/>
          <w:cols w:sep="1" w:space="216"/>
          <w:docGrid w:linePitch="360"/>
        </w:sectPr>
      </w:pPr>
    </w:p>
    <w:p w:rsidR="00714123" w:rsidRPr="00F42026" w:rsidRDefault="00714123" w:rsidP="00714123">
      <w:pPr>
        <w:jc w:val="both"/>
        <w:rPr>
          <w:rFonts w:ascii="Tahoma" w:hAnsi="Tahoma" w:cs="Tahoma"/>
          <w:b/>
          <w:i/>
          <w:color w:val="000000" w:themeColor="text1"/>
          <w:sz w:val="16"/>
          <w:szCs w:val="16"/>
        </w:rPr>
      </w:pPr>
    </w:p>
    <w:p w:rsidR="006822D4" w:rsidRDefault="006822D4" w:rsidP="006822D4">
      <w:pPr>
        <w:ind w:right="90"/>
        <w:jc w:val="both"/>
        <w:rPr>
          <w:rFonts w:ascii="Algerian" w:hAnsi="Algerian" w:cs="Tahoma"/>
          <w:b/>
          <w:caps/>
        </w:rPr>
      </w:pPr>
      <w:r>
        <w:rPr>
          <w:rFonts w:ascii="Algerian" w:hAnsi="Algerian" w:cs="Tahoma"/>
          <w:b/>
          <w:caps/>
        </w:rPr>
        <w:sym w:font="Webdings" w:char="F059"/>
      </w:r>
      <w:r w:rsidRPr="008027D7">
        <w:rPr>
          <w:rFonts w:ascii="Algerian" w:hAnsi="Algerian" w:cs="Tahoma"/>
          <w:b/>
          <w:caps/>
        </w:rPr>
        <w:t>Wedding Bells</w:t>
      </w:r>
      <w:r>
        <w:rPr>
          <w:rFonts w:ascii="Algerian" w:hAnsi="Algerian" w:cs="Tahoma"/>
          <w:b/>
          <w:caps/>
        </w:rPr>
        <w:sym w:font="Webdings" w:char="F059"/>
      </w:r>
    </w:p>
    <w:p w:rsidR="006822D4" w:rsidRDefault="006822D4" w:rsidP="003424B3">
      <w:pPr>
        <w:numPr>
          <w:ilvl w:val="0"/>
          <w:numId w:val="3"/>
        </w:numPr>
        <w:ind w:left="360" w:right="90"/>
        <w:jc w:val="both"/>
        <w:rPr>
          <w:rFonts w:ascii="Lucida Handwriting" w:hAnsi="Lucida Handwriting" w:cs="Tahoma"/>
          <w:sz w:val="21"/>
          <w:szCs w:val="21"/>
        </w:rPr>
        <w:sectPr w:rsidR="006822D4" w:rsidSect="007B2100">
          <w:type w:val="continuous"/>
          <w:pgSz w:w="11909" w:h="16834" w:code="9"/>
          <w:pgMar w:top="1440" w:right="720" w:bottom="432" w:left="1296" w:header="720" w:footer="720" w:gutter="0"/>
          <w:cols w:sep="1" w:space="216"/>
          <w:docGrid w:linePitch="360"/>
        </w:sectPr>
      </w:pPr>
    </w:p>
    <w:p w:rsidR="002D13D5" w:rsidRPr="00FC70C2" w:rsidRDefault="006822D4" w:rsidP="00FC70C2">
      <w:pPr>
        <w:numPr>
          <w:ilvl w:val="0"/>
          <w:numId w:val="3"/>
        </w:numPr>
        <w:ind w:left="180" w:right="90" w:hanging="270"/>
        <w:jc w:val="both"/>
        <w:rPr>
          <w:rFonts w:ascii="ITC Zapf Chancery" w:hAnsi="ITC Zapf Chancery" w:cs="Tahoma"/>
        </w:rPr>
      </w:pPr>
      <w:r w:rsidRPr="00FC70C2">
        <w:rPr>
          <w:rFonts w:ascii="ITC Zapf Chancery" w:hAnsi="ITC Zapf Chancery" w:cs="Tahoma"/>
        </w:rPr>
        <w:lastRenderedPageBreak/>
        <w:t xml:space="preserve">Paradise J. </w:t>
      </w:r>
      <w:proofErr w:type="spellStart"/>
      <w:r w:rsidRPr="00FC70C2">
        <w:rPr>
          <w:rFonts w:ascii="ITC Zapf Chancery" w:hAnsi="ITC Zapf Chancery" w:cs="Tahoma"/>
        </w:rPr>
        <w:t>Obada</w:t>
      </w:r>
      <w:proofErr w:type="spellEnd"/>
      <w:r w:rsidRPr="00FC70C2">
        <w:rPr>
          <w:rFonts w:ascii="ITC Zapf Chancery" w:hAnsi="ITC Zapf Chancery" w:cs="Tahoma"/>
        </w:rPr>
        <w:t xml:space="preserve"> of MIS Unit, </w:t>
      </w:r>
      <w:r w:rsidRPr="00FC70C2">
        <w:rPr>
          <w:rFonts w:ascii="ITC Zapf Chancery" w:hAnsi="ITC Zapf Chancery" w:cs="Tahoma"/>
          <w:caps/>
        </w:rPr>
        <w:t>B</w:t>
      </w:r>
      <w:r w:rsidRPr="00FC70C2">
        <w:rPr>
          <w:rFonts w:ascii="ITC Zapf Chancery" w:hAnsi="ITC Zapf Chancery" w:cs="Tahoma"/>
        </w:rPr>
        <w:t xml:space="preserve">ursary Department, </w:t>
      </w:r>
      <w:proofErr w:type="gramStart"/>
      <w:r w:rsidRPr="00FC70C2">
        <w:rPr>
          <w:rFonts w:ascii="ITC Zapf Chancery" w:hAnsi="ITC Zapf Chancery" w:cs="Tahoma"/>
        </w:rPr>
        <w:t>UNIZIK</w:t>
      </w:r>
      <w:proofErr w:type="gramEnd"/>
      <w:r w:rsidRPr="00FC70C2">
        <w:rPr>
          <w:rFonts w:ascii="ITC Zapf Chancery" w:hAnsi="ITC Zapf Chancery" w:cs="Tahoma"/>
        </w:rPr>
        <w:t xml:space="preserve"> will wed her heartthrob, Mr. Lucky O. </w:t>
      </w:r>
      <w:proofErr w:type="spellStart"/>
      <w:r w:rsidRPr="00FC70C2">
        <w:rPr>
          <w:rFonts w:ascii="ITC Zapf Chancery" w:hAnsi="ITC Zapf Chancery" w:cs="Tahoma"/>
        </w:rPr>
        <w:t>Aloba</w:t>
      </w:r>
      <w:proofErr w:type="spellEnd"/>
      <w:r w:rsidRPr="00FC70C2">
        <w:rPr>
          <w:rFonts w:ascii="ITC Zapf Chancery" w:hAnsi="ITC Zapf Chancery" w:cs="Tahoma"/>
        </w:rPr>
        <w:t xml:space="preserve"> on Saturday 28</w:t>
      </w:r>
      <w:r w:rsidRPr="00FC70C2">
        <w:rPr>
          <w:rFonts w:ascii="ITC Zapf Chancery" w:hAnsi="ITC Zapf Chancery" w:cs="Tahoma"/>
          <w:vertAlign w:val="superscript"/>
        </w:rPr>
        <w:t>th</w:t>
      </w:r>
      <w:r w:rsidRPr="00FC70C2">
        <w:rPr>
          <w:rFonts w:ascii="ITC Zapf Chancery" w:hAnsi="ITC Zapf Chancery" w:cs="Tahoma"/>
        </w:rPr>
        <w:t xml:space="preserve"> of October, 2017 at Living Faith Church Winners Chapel </w:t>
      </w:r>
      <w:proofErr w:type="spellStart"/>
      <w:r w:rsidRPr="00FC70C2">
        <w:rPr>
          <w:rFonts w:ascii="ITC Zapf Chancery" w:hAnsi="ITC Zapf Chancery" w:cs="Tahoma"/>
        </w:rPr>
        <w:t>Int’L</w:t>
      </w:r>
      <w:proofErr w:type="spellEnd"/>
      <w:r w:rsidRPr="00FC70C2">
        <w:rPr>
          <w:rFonts w:ascii="ITC Zapf Chancery" w:hAnsi="ITC Zapf Chancery" w:cs="Tahoma"/>
        </w:rPr>
        <w:t xml:space="preserve"> End of </w:t>
      </w:r>
      <w:proofErr w:type="spellStart"/>
      <w:r w:rsidRPr="00FC70C2">
        <w:rPr>
          <w:rFonts w:ascii="ITC Zapf Chancery" w:hAnsi="ITC Zapf Chancery" w:cs="Tahoma"/>
        </w:rPr>
        <w:t>Ikwegwu</w:t>
      </w:r>
      <w:proofErr w:type="spellEnd"/>
      <w:r w:rsidRPr="00FC70C2">
        <w:rPr>
          <w:rFonts w:ascii="ITC Zapf Chancery" w:hAnsi="ITC Zapf Chancery" w:cs="Tahoma"/>
        </w:rPr>
        <w:t xml:space="preserve"> Street, </w:t>
      </w:r>
      <w:proofErr w:type="spellStart"/>
      <w:r w:rsidRPr="00FC70C2">
        <w:rPr>
          <w:rFonts w:ascii="ITC Zapf Chancery" w:hAnsi="ITC Zapf Chancery" w:cs="Tahoma"/>
        </w:rPr>
        <w:t>Agbarho</w:t>
      </w:r>
      <w:proofErr w:type="spellEnd"/>
      <w:r w:rsidRPr="00FC70C2">
        <w:rPr>
          <w:rFonts w:ascii="ITC Zapf Chancery" w:hAnsi="ITC Zapf Chancery" w:cs="Tahoma"/>
        </w:rPr>
        <w:t xml:space="preserve">, Delta State, by 10a.m.  Reception follows immediately @ </w:t>
      </w:r>
      <w:proofErr w:type="spellStart"/>
      <w:r w:rsidRPr="00FC70C2">
        <w:rPr>
          <w:rFonts w:ascii="ITC Zapf Chancery" w:hAnsi="ITC Zapf Chancery" w:cs="Tahoma"/>
        </w:rPr>
        <w:t>Emete-Igho</w:t>
      </w:r>
      <w:proofErr w:type="spellEnd"/>
      <w:r w:rsidRPr="00FC70C2">
        <w:rPr>
          <w:rFonts w:ascii="ITC Zapf Chancery" w:hAnsi="ITC Zapf Chancery" w:cs="Tahoma"/>
        </w:rPr>
        <w:t xml:space="preserve"> Hotel &amp; Suites, </w:t>
      </w:r>
      <w:proofErr w:type="spellStart"/>
      <w:r w:rsidRPr="00FC70C2">
        <w:rPr>
          <w:rFonts w:ascii="ITC Zapf Chancery" w:hAnsi="ITC Zapf Chancery" w:cs="Tahoma"/>
        </w:rPr>
        <w:t>Okan-Agbarho</w:t>
      </w:r>
      <w:proofErr w:type="spellEnd"/>
      <w:r w:rsidRPr="00FC70C2">
        <w:rPr>
          <w:rFonts w:ascii="ITC Zapf Chancery" w:hAnsi="ITC Zapf Chancery" w:cs="Tahoma"/>
        </w:rPr>
        <w:t>, Delta State.</w:t>
      </w:r>
    </w:p>
    <w:p w:rsidR="002D13D5" w:rsidRPr="00FC70C2" w:rsidRDefault="002D13D5" w:rsidP="002D13D5">
      <w:pPr>
        <w:ind w:left="360" w:right="90"/>
        <w:jc w:val="both"/>
        <w:rPr>
          <w:rFonts w:ascii="ITC Zapf Chancery" w:hAnsi="ITC Zapf Chancery" w:cs="Tahoma"/>
          <w:sz w:val="10"/>
          <w:szCs w:val="10"/>
        </w:rPr>
      </w:pPr>
    </w:p>
    <w:p w:rsidR="00361F98" w:rsidRPr="00FC70C2" w:rsidRDefault="002D13D5" w:rsidP="00FC70C2">
      <w:pPr>
        <w:numPr>
          <w:ilvl w:val="0"/>
          <w:numId w:val="3"/>
        </w:numPr>
        <w:ind w:left="180" w:right="90" w:hanging="270"/>
        <w:jc w:val="both"/>
        <w:rPr>
          <w:rFonts w:ascii="ITC Zapf Chancery" w:hAnsi="ITC Zapf Chancery" w:cs="Tahoma"/>
        </w:rPr>
      </w:pPr>
      <w:r w:rsidRPr="00FC70C2">
        <w:rPr>
          <w:rFonts w:ascii="ITC Zapf Chancery" w:hAnsi="ITC Zapf Chancery" w:cs="Tahoma"/>
        </w:rPr>
        <w:t xml:space="preserve">Mr. </w:t>
      </w:r>
      <w:proofErr w:type="spellStart"/>
      <w:r w:rsidRPr="00FC70C2">
        <w:rPr>
          <w:rFonts w:ascii="ITC Zapf Chancery" w:hAnsi="ITC Zapf Chancery" w:cs="Tahoma"/>
        </w:rPr>
        <w:t>Kelechi</w:t>
      </w:r>
      <w:proofErr w:type="spellEnd"/>
      <w:r w:rsidRPr="00FC70C2">
        <w:rPr>
          <w:rFonts w:ascii="ITC Zapf Chancery" w:hAnsi="ITC Zapf Chancery" w:cs="Tahoma"/>
        </w:rPr>
        <w:t xml:space="preserve"> Benjamin </w:t>
      </w:r>
      <w:proofErr w:type="spellStart"/>
      <w:r w:rsidRPr="00FC70C2">
        <w:rPr>
          <w:rFonts w:ascii="ITC Zapf Chancery" w:hAnsi="ITC Zapf Chancery" w:cs="Tahoma"/>
        </w:rPr>
        <w:t>Nkemkolam</w:t>
      </w:r>
      <w:proofErr w:type="spellEnd"/>
      <w:r w:rsidRPr="00FC70C2">
        <w:rPr>
          <w:rFonts w:ascii="ITC Zapf Chancery" w:hAnsi="ITC Zapf Chancery" w:cs="Tahoma"/>
        </w:rPr>
        <w:t xml:space="preserve"> of Security Department is set to tie knot with his heartthrob, Miss Chinyere </w:t>
      </w:r>
      <w:proofErr w:type="spellStart"/>
      <w:r w:rsidRPr="00FC70C2">
        <w:rPr>
          <w:rFonts w:ascii="ITC Zapf Chancery" w:hAnsi="ITC Zapf Chancery" w:cs="Tahoma"/>
        </w:rPr>
        <w:t>Vigina</w:t>
      </w:r>
      <w:proofErr w:type="spellEnd"/>
      <w:r w:rsidRPr="00FC70C2">
        <w:rPr>
          <w:rFonts w:ascii="ITC Zapf Chancery" w:hAnsi="ITC Zapf Chancery" w:cs="Tahoma"/>
        </w:rPr>
        <w:t xml:space="preserve"> </w:t>
      </w:r>
      <w:proofErr w:type="spellStart"/>
      <w:r w:rsidRPr="00FC70C2">
        <w:rPr>
          <w:rFonts w:ascii="ITC Zapf Chancery" w:hAnsi="ITC Zapf Chancery" w:cs="Tahoma"/>
        </w:rPr>
        <w:t>Okigbo</w:t>
      </w:r>
      <w:proofErr w:type="spellEnd"/>
      <w:r w:rsidRPr="00FC70C2">
        <w:rPr>
          <w:rFonts w:ascii="ITC Zapf Chancery" w:hAnsi="ITC Zapf Chancery" w:cs="Tahoma"/>
        </w:rPr>
        <w:t xml:space="preserve"> on 4</w:t>
      </w:r>
      <w:r w:rsidRPr="00FC70C2">
        <w:rPr>
          <w:rFonts w:ascii="ITC Zapf Chancery" w:hAnsi="ITC Zapf Chancery" w:cs="Tahoma"/>
          <w:vertAlign w:val="superscript"/>
        </w:rPr>
        <w:t>th</w:t>
      </w:r>
      <w:r w:rsidRPr="00FC70C2">
        <w:rPr>
          <w:rFonts w:ascii="ITC Zapf Chancery" w:hAnsi="ITC Zapf Chancery" w:cs="Tahoma"/>
        </w:rPr>
        <w:t xml:space="preserve"> of November, </w:t>
      </w:r>
      <w:r w:rsidRPr="00FC70C2">
        <w:rPr>
          <w:rFonts w:ascii="ITC Zapf Chancery" w:hAnsi="ITC Zapf Chancery" w:cs="Tahoma"/>
        </w:rPr>
        <w:lastRenderedPageBreak/>
        <w:t>2017 at Chapel of Redemption UNIZIK Temp. Site Awka at 10am. Reception follows immediately after the service at University Co-operative Society Arena beside Engineer</w:t>
      </w:r>
      <w:r w:rsidR="00361F98" w:rsidRPr="00FC70C2">
        <w:rPr>
          <w:rFonts w:ascii="ITC Zapf Chancery" w:hAnsi="ITC Zapf Chancery" w:cs="Tahoma"/>
        </w:rPr>
        <w:t>ing Bus stand UNIZIK.</w:t>
      </w:r>
    </w:p>
    <w:p w:rsidR="00361F98" w:rsidRPr="00FC70C2" w:rsidRDefault="00361F98" w:rsidP="00FC70C2">
      <w:pPr>
        <w:pStyle w:val="ListParagraph"/>
        <w:ind w:left="180" w:hanging="270"/>
        <w:rPr>
          <w:rFonts w:ascii="ITC Zapf Chancery" w:hAnsi="ITC Zapf Chancery" w:cs="Tahoma"/>
          <w:sz w:val="10"/>
          <w:szCs w:val="10"/>
        </w:rPr>
      </w:pPr>
    </w:p>
    <w:p w:rsidR="00361F98" w:rsidRPr="00FC70C2" w:rsidRDefault="00361F98" w:rsidP="00FC70C2">
      <w:pPr>
        <w:numPr>
          <w:ilvl w:val="0"/>
          <w:numId w:val="3"/>
        </w:numPr>
        <w:ind w:left="180" w:right="90" w:hanging="270"/>
        <w:jc w:val="both"/>
        <w:rPr>
          <w:rFonts w:ascii="ITC Zapf Chancery" w:hAnsi="ITC Zapf Chancery" w:cs="Tahoma"/>
        </w:rPr>
      </w:pPr>
      <w:r w:rsidRPr="00FC70C2">
        <w:rPr>
          <w:rFonts w:ascii="ITC Zapf Chancery" w:hAnsi="ITC Zapf Chancery" w:cs="Tahoma"/>
        </w:rPr>
        <w:t xml:space="preserve">Blessing </w:t>
      </w:r>
      <w:proofErr w:type="spellStart"/>
      <w:r w:rsidRPr="00FC70C2">
        <w:rPr>
          <w:rFonts w:ascii="ITC Zapf Chancery" w:hAnsi="ITC Zapf Chancery" w:cs="Tahoma"/>
        </w:rPr>
        <w:t>Obioma</w:t>
      </w:r>
      <w:proofErr w:type="spellEnd"/>
      <w:r w:rsidRPr="00FC70C2">
        <w:rPr>
          <w:rFonts w:ascii="ITC Zapf Chancery" w:hAnsi="ITC Zapf Chancery" w:cs="Tahoma"/>
        </w:rPr>
        <w:t xml:space="preserve"> </w:t>
      </w:r>
      <w:proofErr w:type="spellStart"/>
      <w:r w:rsidRPr="00FC70C2">
        <w:rPr>
          <w:rFonts w:ascii="ITC Zapf Chancery" w:hAnsi="ITC Zapf Chancery" w:cs="Tahoma"/>
        </w:rPr>
        <w:t>Ezinwa</w:t>
      </w:r>
      <w:proofErr w:type="spellEnd"/>
      <w:r w:rsidRPr="00FC70C2">
        <w:rPr>
          <w:rFonts w:ascii="ITC Zapf Chancery" w:hAnsi="ITC Zapf Chancery" w:cs="Tahoma"/>
        </w:rPr>
        <w:t xml:space="preserve"> of Physical Planning   Unit will wed her heartthrob, Mr. Wilfred Peter </w:t>
      </w:r>
      <w:proofErr w:type="spellStart"/>
      <w:r w:rsidRPr="00FC70C2">
        <w:rPr>
          <w:rFonts w:ascii="ITC Zapf Chancery" w:hAnsi="ITC Zapf Chancery" w:cs="Tahoma"/>
        </w:rPr>
        <w:t>Ozoemena</w:t>
      </w:r>
      <w:proofErr w:type="spellEnd"/>
      <w:r w:rsidRPr="00FC70C2">
        <w:rPr>
          <w:rFonts w:ascii="ITC Zapf Chancery" w:hAnsi="ITC Zapf Chancery" w:cs="Tahoma"/>
        </w:rPr>
        <w:t xml:space="preserve"> on Saturday 11</w:t>
      </w:r>
      <w:r w:rsidRPr="00FC70C2">
        <w:rPr>
          <w:rFonts w:ascii="ITC Zapf Chancery" w:hAnsi="ITC Zapf Chancery" w:cs="Tahoma"/>
          <w:vertAlign w:val="superscript"/>
        </w:rPr>
        <w:t>th</w:t>
      </w:r>
      <w:r w:rsidRPr="00FC70C2">
        <w:rPr>
          <w:rFonts w:ascii="ITC Zapf Chancery" w:hAnsi="ITC Zapf Chancery" w:cs="Tahoma"/>
        </w:rPr>
        <w:t xml:space="preserve"> of November, 2017 at Chapel of Glory, Nnamdi Azikiwe University, Awka, by 10a.m.  Reception follows immediately @ the same venue (Chapel Hall).</w:t>
      </w:r>
    </w:p>
    <w:p w:rsidR="00FC70C2" w:rsidRDefault="00FC70C2" w:rsidP="00361F98">
      <w:pPr>
        <w:ind w:left="360" w:right="90"/>
        <w:jc w:val="both"/>
        <w:rPr>
          <w:rFonts w:ascii="ITC Zapf Chancery" w:hAnsi="ITC Zapf Chancery" w:cs="Tahoma"/>
        </w:rPr>
        <w:sectPr w:rsidR="00FC70C2" w:rsidSect="00FC70C2">
          <w:footerReference w:type="default" r:id="rId15"/>
          <w:type w:val="continuous"/>
          <w:pgSz w:w="11909" w:h="16834" w:code="9"/>
          <w:pgMar w:top="1440" w:right="720" w:bottom="432" w:left="1296" w:header="720" w:footer="720" w:gutter="0"/>
          <w:cols w:num="2" w:sep="1" w:space="216"/>
          <w:docGrid w:linePitch="360"/>
        </w:sectPr>
      </w:pPr>
    </w:p>
    <w:p w:rsidR="002D13D5" w:rsidRPr="002D13D5" w:rsidRDefault="002D13D5" w:rsidP="00361F98">
      <w:pPr>
        <w:ind w:left="360" w:right="90"/>
        <w:jc w:val="both"/>
        <w:rPr>
          <w:rFonts w:ascii="ITC Zapf Chancery" w:hAnsi="ITC Zapf Chancery" w:cs="Tahoma"/>
        </w:rPr>
      </w:pPr>
      <w:r w:rsidRPr="002D13D5">
        <w:rPr>
          <w:rFonts w:ascii="ITC Zapf Chancery" w:hAnsi="ITC Zapf Chancery" w:cs="Tahoma"/>
        </w:rPr>
        <w:lastRenderedPageBreak/>
        <w:t xml:space="preserve"> </w:t>
      </w:r>
    </w:p>
    <w:p w:rsidR="00AF73CA" w:rsidRDefault="003851DF" w:rsidP="00C864AB">
      <w:pPr>
        <w:jc w:val="both"/>
        <w:rPr>
          <w:rFonts w:ascii="Tahoma" w:eastAsia="Calibri" w:hAnsi="Tahoma" w:cs="Tahoma"/>
          <w:b/>
          <w:sz w:val="28"/>
          <w:szCs w:val="28"/>
        </w:rPr>
      </w:pPr>
      <w:r w:rsidRPr="003851DF">
        <w:rPr>
          <w:rFonts w:ascii="Tahoma" w:eastAsia="Calibri" w:hAnsi="Tahoma" w:cs="Tahoma"/>
          <w:b/>
          <w:sz w:val="28"/>
          <w:szCs w:val="28"/>
        </w:rPr>
        <w:pict>
          <v:shape id="_x0000_i1039" type="#_x0000_t136" style="width:238.05pt;height:12.9pt" fillcolor="#5a5a5a [2109]">
            <v:shadow color="#868686"/>
            <v:textpath style="font-family:&quot;Arial Black&quot;;v-text-kern:t" trim="t" fitpath="t" string="NKOLIKA OBIANYO LOSES MUM "/>
          </v:shape>
        </w:pict>
      </w:r>
    </w:p>
    <w:p w:rsidR="00C864AB" w:rsidRPr="00A92730" w:rsidRDefault="00C864AB" w:rsidP="00C864AB">
      <w:pPr>
        <w:jc w:val="both"/>
        <w:rPr>
          <w:rFonts w:ascii="Tahoma" w:hAnsi="Tahoma" w:cs="Tahoma"/>
          <w:b/>
          <w:caps/>
          <w:sz w:val="20"/>
          <w:szCs w:val="20"/>
        </w:rPr>
      </w:pPr>
      <w:proofErr w:type="spellStart"/>
      <w:r w:rsidRPr="00A92730">
        <w:rPr>
          <w:rFonts w:ascii="Tahoma" w:eastAsia="Calibri" w:hAnsi="Tahoma" w:cs="Tahoma"/>
          <w:sz w:val="20"/>
          <w:szCs w:val="20"/>
        </w:rPr>
        <w:t>Nkolika</w:t>
      </w:r>
      <w:proofErr w:type="spellEnd"/>
      <w:r w:rsidRPr="00A92730">
        <w:rPr>
          <w:rFonts w:ascii="Tahoma" w:eastAsia="Calibri" w:hAnsi="Tahoma" w:cs="Tahoma"/>
          <w:sz w:val="20"/>
          <w:szCs w:val="20"/>
        </w:rPr>
        <w:t xml:space="preserve"> </w:t>
      </w:r>
      <w:proofErr w:type="spellStart"/>
      <w:r w:rsidRPr="00A92730">
        <w:rPr>
          <w:rFonts w:ascii="Tahoma" w:eastAsia="Calibri" w:hAnsi="Tahoma" w:cs="Tahoma"/>
          <w:sz w:val="20"/>
          <w:szCs w:val="20"/>
        </w:rPr>
        <w:t>Obianyo</w:t>
      </w:r>
      <w:proofErr w:type="spellEnd"/>
      <w:r w:rsidRPr="00A92730">
        <w:rPr>
          <w:rFonts w:ascii="Tahoma" w:eastAsia="Calibri" w:hAnsi="Tahoma" w:cs="Tahoma"/>
          <w:sz w:val="20"/>
          <w:szCs w:val="20"/>
        </w:rPr>
        <w:t xml:space="preserve"> of the Department of Political Science has lost her mother Lady </w:t>
      </w:r>
      <w:r w:rsidR="00AF73CA" w:rsidRPr="00A92730">
        <w:rPr>
          <w:rFonts w:ascii="Tahoma" w:eastAsia="Calibri" w:hAnsi="Tahoma" w:cs="Tahoma"/>
          <w:sz w:val="20"/>
          <w:szCs w:val="20"/>
        </w:rPr>
        <w:t>Victoria</w:t>
      </w:r>
      <w:r w:rsidRPr="00A92730">
        <w:rPr>
          <w:rFonts w:ascii="Tahoma" w:eastAsia="Calibri" w:hAnsi="Tahoma" w:cs="Tahoma"/>
          <w:sz w:val="20"/>
          <w:szCs w:val="20"/>
        </w:rPr>
        <w:t xml:space="preserve"> </w:t>
      </w:r>
      <w:proofErr w:type="spellStart"/>
      <w:r w:rsidRPr="00A92730">
        <w:rPr>
          <w:rFonts w:ascii="Tahoma" w:eastAsia="Calibri" w:hAnsi="Tahoma" w:cs="Tahoma"/>
          <w:sz w:val="20"/>
          <w:szCs w:val="20"/>
        </w:rPr>
        <w:t>Obianyo</w:t>
      </w:r>
      <w:proofErr w:type="spellEnd"/>
      <w:r w:rsidRPr="00A92730">
        <w:rPr>
          <w:rFonts w:ascii="Tahoma" w:eastAsia="Calibri" w:hAnsi="Tahoma" w:cs="Tahoma"/>
          <w:sz w:val="20"/>
          <w:szCs w:val="20"/>
        </w:rPr>
        <w:t xml:space="preserve"> (nee </w:t>
      </w:r>
      <w:proofErr w:type="spellStart"/>
      <w:r w:rsidRPr="00A92730">
        <w:rPr>
          <w:rFonts w:ascii="Tahoma" w:eastAsia="Calibri" w:hAnsi="Tahoma" w:cs="Tahoma"/>
          <w:sz w:val="20"/>
          <w:szCs w:val="20"/>
        </w:rPr>
        <w:t>Onwudinjo</w:t>
      </w:r>
      <w:proofErr w:type="spellEnd"/>
      <w:r w:rsidRPr="00A92730">
        <w:rPr>
          <w:rFonts w:ascii="Tahoma" w:eastAsia="Calibri" w:hAnsi="Tahoma" w:cs="Tahoma"/>
          <w:sz w:val="20"/>
          <w:szCs w:val="20"/>
        </w:rPr>
        <w:t xml:space="preserve">). </w:t>
      </w:r>
      <w:r w:rsidR="00A27C50" w:rsidRPr="00A92730">
        <w:rPr>
          <w:rFonts w:ascii="Tahoma" w:hAnsi="Tahoma" w:cs="Tahoma"/>
          <w:sz w:val="20"/>
          <w:szCs w:val="20"/>
        </w:rPr>
        <w:t>She will be buried on 27</w:t>
      </w:r>
      <w:r w:rsidR="00A27C50" w:rsidRPr="00A92730">
        <w:rPr>
          <w:rFonts w:ascii="Tahoma" w:hAnsi="Tahoma" w:cs="Tahoma"/>
          <w:sz w:val="20"/>
          <w:szCs w:val="20"/>
          <w:vertAlign w:val="superscript"/>
        </w:rPr>
        <w:t>th</w:t>
      </w:r>
      <w:r w:rsidR="00A27C50" w:rsidRPr="00A92730">
        <w:rPr>
          <w:rFonts w:ascii="Tahoma" w:hAnsi="Tahoma" w:cs="Tahoma"/>
          <w:sz w:val="20"/>
          <w:szCs w:val="20"/>
        </w:rPr>
        <w:t xml:space="preserve"> of October, 2017 at Chief F. M. </w:t>
      </w:r>
      <w:proofErr w:type="spellStart"/>
      <w:r w:rsidR="00A27C50" w:rsidRPr="00A92730">
        <w:rPr>
          <w:rFonts w:ascii="Tahoma" w:hAnsi="Tahoma" w:cs="Tahoma"/>
          <w:sz w:val="20"/>
          <w:szCs w:val="20"/>
        </w:rPr>
        <w:t>Obianyo’s</w:t>
      </w:r>
      <w:proofErr w:type="spellEnd"/>
      <w:r w:rsidR="00A27C50" w:rsidRPr="00A92730">
        <w:rPr>
          <w:rFonts w:ascii="Tahoma" w:hAnsi="Tahoma" w:cs="Tahoma"/>
          <w:sz w:val="20"/>
          <w:szCs w:val="20"/>
        </w:rPr>
        <w:t xml:space="preserve"> compound </w:t>
      </w:r>
      <w:proofErr w:type="spellStart"/>
      <w:r w:rsidR="00A27C50" w:rsidRPr="00A92730">
        <w:rPr>
          <w:rFonts w:ascii="Tahoma" w:hAnsi="Tahoma" w:cs="Tahoma"/>
          <w:sz w:val="20"/>
          <w:szCs w:val="20"/>
        </w:rPr>
        <w:t>Ideani</w:t>
      </w:r>
      <w:proofErr w:type="spellEnd"/>
      <w:r w:rsidR="00A27C50" w:rsidRPr="00A92730">
        <w:rPr>
          <w:rFonts w:ascii="Tahoma" w:hAnsi="Tahoma" w:cs="Tahoma"/>
          <w:sz w:val="20"/>
          <w:szCs w:val="20"/>
        </w:rPr>
        <w:t xml:space="preserve"> immediately after a church service at Emmanuel Anglican Church </w:t>
      </w:r>
      <w:proofErr w:type="spellStart"/>
      <w:r w:rsidR="00A27C50" w:rsidRPr="00A92730">
        <w:rPr>
          <w:rFonts w:ascii="Tahoma" w:hAnsi="Tahoma" w:cs="Tahoma"/>
          <w:sz w:val="20"/>
          <w:szCs w:val="20"/>
        </w:rPr>
        <w:t>Ideani</w:t>
      </w:r>
      <w:proofErr w:type="spellEnd"/>
      <w:r w:rsidR="00A27C50" w:rsidRPr="00A92730">
        <w:rPr>
          <w:rFonts w:ascii="Tahoma" w:hAnsi="Tahoma" w:cs="Tahoma"/>
          <w:sz w:val="20"/>
          <w:szCs w:val="20"/>
        </w:rPr>
        <w:t xml:space="preserve">. </w:t>
      </w:r>
    </w:p>
    <w:p w:rsidR="00C864AB" w:rsidRPr="00747E91" w:rsidRDefault="00C864AB" w:rsidP="0045399A">
      <w:pPr>
        <w:jc w:val="both"/>
        <w:rPr>
          <w:rFonts w:ascii="Tahoma" w:hAnsi="Tahoma" w:cs="Tahoma"/>
          <w:b/>
          <w:caps/>
          <w:sz w:val="16"/>
          <w:szCs w:val="16"/>
        </w:rPr>
      </w:pPr>
    </w:p>
    <w:p w:rsidR="0045399A" w:rsidRPr="00043432" w:rsidRDefault="0045399A" w:rsidP="0045399A">
      <w:pPr>
        <w:jc w:val="both"/>
        <w:rPr>
          <w:rFonts w:ascii="Tahoma" w:hAnsi="Tahoma" w:cs="Tahoma"/>
          <w:b/>
          <w:caps/>
          <w:sz w:val="22"/>
          <w:szCs w:val="22"/>
        </w:rPr>
      </w:pPr>
      <w:r w:rsidRPr="00043432">
        <w:rPr>
          <w:rFonts w:ascii="Tahoma" w:hAnsi="Tahoma" w:cs="Tahoma"/>
          <w:b/>
          <w:caps/>
          <w:sz w:val="22"/>
          <w:szCs w:val="22"/>
        </w:rPr>
        <w:t>Bereavement</w:t>
      </w:r>
    </w:p>
    <w:p w:rsidR="0045399A" w:rsidRPr="0072608B" w:rsidRDefault="0045399A" w:rsidP="0045399A">
      <w:pPr>
        <w:jc w:val="both"/>
        <w:rPr>
          <w:rFonts w:ascii="Tahoma" w:hAnsi="Tahoma" w:cs="Tahoma"/>
          <w:sz w:val="22"/>
          <w:szCs w:val="22"/>
        </w:rPr>
      </w:pPr>
      <w:r w:rsidRPr="0072608B">
        <w:rPr>
          <w:rFonts w:ascii="Tahoma" w:hAnsi="Tahoma" w:cs="Tahoma"/>
          <w:sz w:val="22"/>
          <w:szCs w:val="22"/>
        </w:rPr>
        <w:t>The Vice-Chancellor, Prof. Joseph Ahaneku, FAS regrets to announce the demise of:</w:t>
      </w:r>
    </w:p>
    <w:p w:rsidR="0045399A" w:rsidRPr="00747E91" w:rsidRDefault="0045399A" w:rsidP="0045399A">
      <w:pPr>
        <w:jc w:val="both"/>
        <w:rPr>
          <w:rFonts w:ascii="Tahoma" w:hAnsi="Tahoma" w:cs="Tahoma"/>
          <w:i/>
          <w:sz w:val="10"/>
          <w:szCs w:val="10"/>
        </w:rPr>
      </w:pPr>
    </w:p>
    <w:p w:rsidR="0045399A" w:rsidRPr="001E6F61" w:rsidRDefault="0045399A" w:rsidP="0045399A">
      <w:pPr>
        <w:pStyle w:val="ListParagraph"/>
        <w:numPr>
          <w:ilvl w:val="0"/>
          <w:numId w:val="2"/>
        </w:numPr>
        <w:ind w:left="270" w:hanging="270"/>
        <w:jc w:val="both"/>
        <w:rPr>
          <w:rFonts w:ascii="Tahoma" w:hAnsi="Tahoma" w:cs="Tahoma"/>
          <w:sz w:val="20"/>
          <w:szCs w:val="20"/>
        </w:rPr>
        <w:sectPr w:rsidR="0045399A" w:rsidRPr="001E6F61" w:rsidSect="00A75FEC">
          <w:type w:val="continuous"/>
          <w:pgSz w:w="11909" w:h="16834" w:code="9"/>
          <w:pgMar w:top="1440" w:right="720" w:bottom="432" w:left="1296" w:header="720" w:footer="720" w:gutter="0"/>
          <w:cols w:sep="1" w:space="216"/>
          <w:docGrid w:linePitch="360"/>
        </w:sectPr>
      </w:pPr>
    </w:p>
    <w:p w:rsidR="00D02D7C" w:rsidRPr="00A92730" w:rsidRDefault="005A0922" w:rsidP="00BC7FD7">
      <w:pPr>
        <w:pStyle w:val="ListParagraph"/>
        <w:numPr>
          <w:ilvl w:val="0"/>
          <w:numId w:val="2"/>
        </w:numPr>
        <w:ind w:left="180" w:hanging="270"/>
        <w:jc w:val="both"/>
        <w:rPr>
          <w:rFonts w:ascii="Tahoma" w:eastAsia="Calibri" w:hAnsi="Tahoma" w:cs="Tahoma"/>
          <w:sz w:val="20"/>
          <w:szCs w:val="20"/>
        </w:rPr>
      </w:pPr>
      <w:r w:rsidRPr="00A92730">
        <w:rPr>
          <w:rFonts w:ascii="Tahoma" w:hAnsi="Tahoma" w:cs="Tahoma"/>
          <w:sz w:val="20"/>
          <w:szCs w:val="20"/>
        </w:rPr>
        <w:lastRenderedPageBreak/>
        <w:t xml:space="preserve">Edwin Edison </w:t>
      </w:r>
      <w:proofErr w:type="spellStart"/>
      <w:r w:rsidRPr="00A92730">
        <w:rPr>
          <w:rFonts w:ascii="Tahoma" w:hAnsi="Tahoma" w:cs="Tahoma"/>
          <w:sz w:val="20"/>
          <w:szCs w:val="20"/>
        </w:rPr>
        <w:t>Nwaolisa</w:t>
      </w:r>
      <w:proofErr w:type="spellEnd"/>
      <w:r w:rsidRPr="00A92730">
        <w:rPr>
          <w:rFonts w:ascii="Tahoma" w:hAnsi="Tahoma" w:cs="Tahoma"/>
          <w:sz w:val="20"/>
          <w:szCs w:val="20"/>
        </w:rPr>
        <w:t xml:space="preserve">, a security personnel attached to Engineering workshop Unit. He was the brother to Mrs. </w:t>
      </w:r>
      <w:proofErr w:type="spellStart"/>
      <w:r w:rsidRPr="00A92730">
        <w:rPr>
          <w:rFonts w:ascii="Tahoma" w:hAnsi="Tahoma" w:cs="Tahoma"/>
          <w:sz w:val="20"/>
          <w:szCs w:val="20"/>
        </w:rPr>
        <w:t>Ebele</w:t>
      </w:r>
      <w:proofErr w:type="spellEnd"/>
      <w:r w:rsidRPr="00A92730">
        <w:rPr>
          <w:rFonts w:ascii="Tahoma" w:hAnsi="Tahoma" w:cs="Tahoma"/>
          <w:sz w:val="20"/>
          <w:szCs w:val="20"/>
        </w:rPr>
        <w:t xml:space="preserve"> Oke</w:t>
      </w:r>
      <w:r w:rsidR="00BC7FD7" w:rsidRPr="00A92730">
        <w:rPr>
          <w:rFonts w:ascii="Tahoma" w:hAnsi="Tahoma" w:cs="Tahoma"/>
          <w:sz w:val="20"/>
          <w:szCs w:val="20"/>
        </w:rPr>
        <w:t xml:space="preserve">ke of the Security Department. </w:t>
      </w:r>
      <w:proofErr w:type="spellStart"/>
      <w:r w:rsidR="00BC7FD7" w:rsidRPr="00A92730">
        <w:rPr>
          <w:rFonts w:ascii="Tahoma" w:hAnsi="Tahoma" w:cs="Tahoma"/>
          <w:sz w:val="20"/>
          <w:szCs w:val="20"/>
        </w:rPr>
        <w:t>Nwaolisa</w:t>
      </w:r>
      <w:proofErr w:type="spellEnd"/>
      <w:r w:rsidR="00BC7FD7" w:rsidRPr="00A92730">
        <w:rPr>
          <w:rFonts w:ascii="Tahoma" w:hAnsi="Tahoma" w:cs="Tahoma"/>
          <w:sz w:val="20"/>
          <w:szCs w:val="20"/>
        </w:rPr>
        <w:t xml:space="preserve"> would be buried on 28</w:t>
      </w:r>
      <w:r w:rsidR="00BC7FD7" w:rsidRPr="00A92730">
        <w:rPr>
          <w:rFonts w:ascii="Tahoma" w:hAnsi="Tahoma" w:cs="Tahoma"/>
          <w:sz w:val="20"/>
          <w:szCs w:val="20"/>
          <w:vertAlign w:val="superscript"/>
        </w:rPr>
        <w:t>th</w:t>
      </w:r>
      <w:r w:rsidR="00BC7FD7" w:rsidRPr="00A92730">
        <w:rPr>
          <w:rFonts w:ascii="Tahoma" w:hAnsi="Tahoma" w:cs="Tahoma"/>
          <w:sz w:val="20"/>
          <w:szCs w:val="20"/>
        </w:rPr>
        <w:t xml:space="preserve"> of October, 2017 at </w:t>
      </w:r>
      <w:proofErr w:type="spellStart"/>
      <w:r w:rsidR="00BC7FD7" w:rsidRPr="00A92730">
        <w:rPr>
          <w:rFonts w:ascii="Tahoma" w:hAnsi="Tahoma" w:cs="Tahoma"/>
          <w:sz w:val="20"/>
          <w:szCs w:val="20"/>
        </w:rPr>
        <w:t>Nwozor</w:t>
      </w:r>
      <w:proofErr w:type="spellEnd"/>
      <w:r w:rsidR="00BC7FD7" w:rsidRPr="00A92730">
        <w:rPr>
          <w:rFonts w:ascii="Tahoma" w:hAnsi="Tahoma" w:cs="Tahoma"/>
          <w:sz w:val="20"/>
          <w:szCs w:val="20"/>
        </w:rPr>
        <w:t xml:space="preserve"> compound </w:t>
      </w:r>
      <w:proofErr w:type="spellStart"/>
      <w:r w:rsidR="00BC7FD7" w:rsidRPr="00A92730">
        <w:rPr>
          <w:rFonts w:ascii="Tahoma" w:hAnsi="Tahoma" w:cs="Tahoma"/>
          <w:sz w:val="20"/>
          <w:szCs w:val="20"/>
        </w:rPr>
        <w:t>Umualor</w:t>
      </w:r>
      <w:proofErr w:type="spellEnd"/>
      <w:r w:rsidR="00BC7FD7" w:rsidRPr="00A92730">
        <w:rPr>
          <w:rFonts w:ascii="Tahoma" w:hAnsi="Tahoma" w:cs="Tahoma"/>
          <w:sz w:val="20"/>
          <w:szCs w:val="20"/>
        </w:rPr>
        <w:t xml:space="preserve"> village </w:t>
      </w:r>
      <w:proofErr w:type="spellStart"/>
      <w:r w:rsidR="00BC7FD7" w:rsidRPr="00A92730">
        <w:rPr>
          <w:rFonts w:ascii="Tahoma" w:hAnsi="Tahoma" w:cs="Tahoma"/>
          <w:sz w:val="20"/>
          <w:szCs w:val="20"/>
        </w:rPr>
        <w:t>Ugwuoba</w:t>
      </w:r>
      <w:proofErr w:type="spellEnd"/>
      <w:r w:rsidR="00BC7FD7" w:rsidRPr="00A92730">
        <w:rPr>
          <w:rFonts w:ascii="Tahoma" w:hAnsi="Tahoma" w:cs="Tahoma"/>
          <w:sz w:val="20"/>
          <w:szCs w:val="20"/>
        </w:rPr>
        <w:t xml:space="preserve"> Oji-River LGA, Enugu State at 9am. </w:t>
      </w:r>
    </w:p>
    <w:p w:rsidR="00BC7FD7" w:rsidRPr="00A92730" w:rsidRDefault="00BC7FD7" w:rsidP="00BC7FD7">
      <w:pPr>
        <w:pStyle w:val="ListParagraph"/>
        <w:ind w:left="180"/>
        <w:jc w:val="both"/>
        <w:rPr>
          <w:rFonts w:ascii="Tahoma" w:eastAsia="Calibri" w:hAnsi="Tahoma" w:cs="Tahoma"/>
          <w:sz w:val="10"/>
          <w:szCs w:val="10"/>
        </w:rPr>
      </w:pPr>
    </w:p>
    <w:p w:rsidR="00090515" w:rsidRPr="0072608B" w:rsidRDefault="00090515" w:rsidP="00090515">
      <w:pPr>
        <w:ind w:right="-90"/>
        <w:jc w:val="both"/>
        <w:rPr>
          <w:rFonts w:ascii="Tahoma" w:eastAsia="Calibri" w:hAnsi="Tahoma" w:cs="Tahoma"/>
          <w:b/>
          <w:sz w:val="18"/>
          <w:szCs w:val="18"/>
        </w:rPr>
      </w:pPr>
      <w:r w:rsidRPr="0072608B">
        <w:rPr>
          <w:rFonts w:ascii="Tahoma" w:eastAsia="Calibri" w:hAnsi="Tahoma" w:cs="Tahoma"/>
          <w:b/>
          <w:sz w:val="18"/>
          <w:szCs w:val="18"/>
        </w:rPr>
        <w:t>VICE – CHANCELLOR’S SECURITY LINES</w:t>
      </w:r>
    </w:p>
    <w:p w:rsidR="00090515" w:rsidRPr="00A92730" w:rsidRDefault="00090515" w:rsidP="00090515">
      <w:pPr>
        <w:shd w:val="clear" w:color="auto" w:fill="E6E6E6"/>
        <w:ind w:right="-90"/>
        <w:jc w:val="both"/>
        <w:rPr>
          <w:rFonts w:ascii="Tahoma" w:eastAsia="Calibri" w:hAnsi="Tahoma" w:cs="Tahoma"/>
          <w:sz w:val="16"/>
          <w:szCs w:val="16"/>
        </w:rPr>
      </w:pPr>
      <w:r w:rsidRPr="00A92730">
        <w:rPr>
          <w:rFonts w:ascii="Tahoma" w:eastAsia="Calibri" w:hAnsi="Tahoma" w:cs="Tahoma"/>
          <w:sz w:val="16"/>
          <w:szCs w:val="16"/>
        </w:rPr>
        <w:t xml:space="preserve">Please if you have any information on any matter bothering you ranging from extortion of money, sexual harassment, intimidation or bad work habit; kindly send a </w:t>
      </w:r>
      <w:r w:rsidRPr="00A92730">
        <w:rPr>
          <w:rFonts w:ascii="Tahoma" w:eastAsia="Calibri" w:hAnsi="Tahoma" w:cs="Tahoma"/>
          <w:b/>
          <w:sz w:val="16"/>
          <w:szCs w:val="16"/>
        </w:rPr>
        <w:t>text</w:t>
      </w:r>
      <w:r w:rsidRPr="00A92730">
        <w:rPr>
          <w:rFonts w:ascii="Tahoma" w:eastAsia="Calibri" w:hAnsi="Tahoma" w:cs="Tahoma"/>
          <w:sz w:val="16"/>
          <w:szCs w:val="16"/>
        </w:rPr>
        <w:t xml:space="preserve"> to the following numbers: </w:t>
      </w:r>
      <w:r w:rsidRPr="00A92730">
        <w:rPr>
          <w:rFonts w:ascii="Tahoma" w:eastAsia="Calibri" w:hAnsi="Tahoma" w:cs="Tahoma"/>
          <w:b/>
          <w:sz w:val="16"/>
          <w:szCs w:val="16"/>
        </w:rPr>
        <w:t>08136006205, 08063786022</w:t>
      </w:r>
      <w:r w:rsidRPr="00A92730">
        <w:rPr>
          <w:rFonts w:ascii="Tahoma" w:eastAsia="Calibri" w:hAnsi="Tahoma" w:cs="Tahoma"/>
          <w:sz w:val="16"/>
          <w:szCs w:val="16"/>
        </w:rPr>
        <w:t>,</w:t>
      </w:r>
      <w:r w:rsidRPr="00A92730">
        <w:rPr>
          <w:rFonts w:ascii="Tahoma" w:eastAsia="Calibri" w:hAnsi="Tahoma" w:cs="Tahoma"/>
          <w:b/>
          <w:sz w:val="16"/>
          <w:szCs w:val="16"/>
        </w:rPr>
        <w:t xml:space="preserve"> </w:t>
      </w:r>
      <w:r w:rsidRPr="00A92730">
        <w:rPr>
          <w:rFonts w:ascii="Tahoma" w:eastAsia="Calibri" w:hAnsi="Tahoma" w:cs="Tahoma"/>
          <w:sz w:val="16"/>
          <w:szCs w:val="16"/>
        </w:rPr>
        <w:t>and the Vice-Chancellor will investigate and take action. Confidentiality is assured.</w:t>
      </w:r>
    </w:p>
    <w:p w:rsidR="00F73BA8" w:rsidRPr="00A92730" w:rsidRDefault="00F73BA8" w:rsidP="00090515">
      <w:pPr>
        <w:shd w:val="clear" w:color="auto" w:fill="E6E6E6"/>
        <w:ind w:right="-90"/>
        <w:jc w:val="both"/>
        <w:rPr>
          <w:rFonts w:ascii="Tahoma" w:eastAsia="Calibri" w:hAnsi="Tahoma" w:cs="Tahoma"/>
          <w:sz w:val="16"/>
          <w:szCs w:val="16"/>
        </w:rPr>
      </w:pPr>
    </w:p>
    <w:tbl>
      <w:tblPr>
        <w:tblpPr w:leftFromText="45" w:rightFromText="45" w:vertAnchor="text" w:horzAnchor="margin" w:tblpXSpec="center" w:tblpY="2490"/>
        <w:tblW w:w="1816" w:type="dxa"/>
        <w:tblCellSpacing w:w="15" w:type="dxa"/>
        <w:tblCellMar>
          <w:top w:w="15" w:type="dxa"/>
          <w:left w:w="15" w:type="dxa"/>
          <w:bottom w:w="15" w:type="dxa"/>
          <w:right w:w="15" w:type="dxa"/>
        </w:tblCellMar>
        <w:tblLook w:val="04A0"/>
      </w:tblPr>
      <w:tblGrid>
        <w:gridCol w:w="1816"/>
      </w:tblGrid>
      <w:tr w:rsidR="00FC150C" w:rsidRPr="00A92730" w:rsidTr="00FC150C">
        <w:trPr>
          <w:trHeight w:val="221"/>
          <w:tblCellSpacing w:w="15" w:type="dxa"/>
        </w:trPr>
        <w:tc>
          <w:tcPr>
            <w:tcW w:w="0" w:type="auto"/>
            <w:vAlign w:val="center"/>
            <w:hideMark/>
          </w:tcPr>
          <w:p w:rsidR="00FC150C" w:rsidRPr="00A92730" w:rsidRDefault="00FC150C" w:rsidP="00FC150C">
            <w:pPr>
              <w:ind w:left="180" w:hanging="180"/>
              <w:jc w:val="both"/>
              <w:rPr>
                <w:rFonts w:ascii="Tahoma" w:hAnsi="Tahoma" w:cs="Tahoma"/>
                <w:color w:val="000000"/>
                <w:sz w:val="16"/>
                <w:szCs w:val="16"/>
              </w:rPr>
            </w:pPr>
          </w:p>
        </w:tc>
      </w:tr>
    </w:tbl>
    <w:p w:rsidR="00AC0147" w:rsidRPr="00A92730" w:rsidRDefault="00090515">
      <w:pPr>
        <w:shd w:val="clear" w:color="auto" w:fill="E6E6E6"/>
        <w:ind w:right="-90"/>
        <w:jc w:val="both"/>
        <w:rPr>
          <w:rFonts w:ascii="Tahoma" w:hAnsi="Tahoma" w:cs="Tahoma"/>
          <w:b/>
          <w:i/>
          <w:sz w:val="16"/>
          <w:szCs w:val="16"/>
        </w:rPr>
      </w:pPr>
      <w:r w:rsidRPr="00A92730">
        <w:rPr>
          <w:rFonts w:ascii="Tahoma" w:eastAsia="Calibri" w:hAnsi="Tahoma" w:cs="Tahoma"/>
          <w:b/>
          <w:i/>
          <w:sz w:val="16"/>
          <w:szCs w:val="16"/>
        </w:rPr>
        <w:t xml:space="preserve">This Bulletin is printed and published by the Directorate of Information &amp; Public Relations (DIPR) of the Vice – Chancellor’s </w:t>
      </w:r>
      <w:r w:rsidRPr="00A92730">
        <w:rPr>
          <w:rFonts w:ascii="Tahoma" w:eastAsia="Calibri" w:hAnsi="Tahoma" w:cs="Tahoma"/>
          <w:b/>
          <w:i/>
          <w:caps/>
          <w:sz w:val="16"/>
          <w:szCs w:val="16"/>
        </w:rPr>
        <w:t>o</w:t>
      </w:r>
      <w:r w:rsidRPr="00A92730">
        <w:rPr>
          <w:rFonts w:ascii="Tahoma" w:eastAsia="Calibri" w:hAnsi="Tahoma" w:cs="Tahoma"/>
          <w:b/>
          <w:i/>
          <w:sz w:val="16"/>
          <w:szCs w:val="16"/>
        </w:rPr>
        <w:t>ffice.</w:t>
      </w:r>
    </w:p>
    <w:sectPr w:rsidR="00AC0147" w:rsidRPr="00A92730" w:rsidSect="00A75FEC">
      <w:type w:val="continuous"/>
      <w:pgSz w:w="11909" w:h="16834" w:code="9"/>
      <w:pgMar w:top="1440" w:right="720" w:bottom="432" w:left="1296"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ED7" w:rsidRDefault="00391ED7">
      <w:r>
        <w:separator/>
      </w:r>
    </w:p>
  </w:endnote>
  <w:endnote w:type="continuationSeparator" w:id="1">
    <w:p w:rsidR="00391ED7" w:rsidRDefault="00391E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ITC Zapf Chancery">
    <w:altName w:val="Arabic Typesetting"/>
    <w:panose1 w:val="03020702040403080804"/>
    <w:charset w:val="00"/>
    <w:family w:val="script"/>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C2" w:rsidRPr="00516161" w:rsidRDefault="008C7FC2" w:rsidP="00516161">
    <w:pPr>
      <w:pStyle w:val="Footer"/>
      <w:pBdr>
        <w:top w:val="single" w:sz="4" w:space="2" w:color="auto"/>
      </w:pBdr>
      <w:tabs>
        <w:tab w:val="clear" w:pos="8640"/>
        <w:tab w:val="right" w:pos="7830"/>
      </w:tabs>
      <w:ind w:right="47"/>
      <w:jc w:val="both"/>
      <w:rPr>
        <w:rFonts w:ascii="Gautami" w:hAnsi="Gautami" w:cs="Gautami"/>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Pr>
        <w:rFonts w:ascii="Tahoma" w:hAnsi="Tahoma" w:cs="Tahoma"/>
        <w:sz w:val="22"/>
        <w:szCs w:val="22"/>
      </w:rPr>
      <w:t xml:space="preserve">It may take time but you will succeed if you hold on. </w:t>
    </w:r>
    <w:r>
      <w:rPr>
        <w:rFonts w:ascii="Tahoma" w:hAnsi="Tahoma" w:cs="Tahoma"/>
        <w:sz w:val="19"/>
        <w:szCs w:val="19"/>
      </w:rPr>
      <w:t>–</w:t>
    </w:r>
    <w:r w:rsidRPr="00A3133F">
      <w:rPr>
        <w:rFonts w:ascii="Tahoma" w:hAnsi="Tahoma" w:cs="Tahoma"/>
        <w:sz w:val="20"/>
        <w:szCs w:val="20"/>
      </w:rPr>
      <w:t xml:space="preserve"> </w:t>
    </w:r>
    <w:r>
      <w:rPr>
        <w:rStyle w:val="PageNumber"/>
        <w:rFonts w:ascii="Tahoma" w:hAnsi="Tahoma" w:cs="Tahoma"/>
        <w:b/>
        <w:i/>
        <w:sz w:val="18"/>
        <w:szCs w:val="18"/>
      </w:rPr>
      <w:t xml:space="preserve">Anonymous                                                </w:t>
    </w:r>
    <w:r w:rsidR="003851DF" w:rsidRPr="004C5AB2">
      <w:rPr>
        <w:sz w:val="16"/>
        <w:szCs w:val="16"/>
      </w:rPr>
      <w:fldChar w:fldCharType="begin"/>
    </w:r>
    <w:r w:rsidRPr="004C5AB2">
      <w:rPr>
        <w:sz w:val="16"/>
        <w:szCs w:val="16"/>
      </w:rPr>
      <w:instrText xml:space="preserve"> PAGE   \* MERGEFORMAT </w:instrText>
    </w:r>
    <w:r w:rsidR="003851DF" w:rsidRPr="004C5AB2">
      <w:rPr>
        <w:sz w:val="16"/>
        <w:szCs w:val="16"/>
      </w:rPr>
      <w:fldChar w:fldCharType="separate"/>
    </w:r>
    <w:r w:rsidR="008A59DF">
      <w:rPr>
        <w:noProof/>
        <w:sz w:val="16"/>
        <w:szCs w:val="16"/>
      </w:rPr>
      <w:t>1</w:t>
    </w:r>
    <w:r w:rsidR="003851DF" w:rsidRPr="004C5AB2">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C2" w:rsidRDefault="008C7FC2" w:rsidP="00F843E4">
    <w:pPr>
      <w:pStyle w:val="Footer"/>
    </w:pPr>
  </w:p>
  <w:p w:rsidR="008C7FC2" w:rsidRPr="00B04FC5" w:rsidRDefault="008C7FC2" w:rsidP="0045575E">
    <w:pPr>
      <w:pStyle w:val="Footer"/>
      <w:pBdr>
        <w:top w:val="single" w:sz="4" w:space="2" w:color="auto"/>
      </w:pBdr>
      <w:tabs>
        <w:tab w:val="clear" w:pos="8640"/>
        <w:tab w:val="right" w:pos="7830"/>
      </w:tabs>
      <w:ind w:right="-7"/>
      <w:jc w:val="both"/>
      <w:rPr>
        <w:sz w:val="14"/>
        <w:szCs w:val="14"/>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003851DF" w:rsidRPr="004C5AB2">
      <w:rPr>
        <w:sz w:val="16"/>
        <w:szCs w:val="16"/>
      </w:rPr>
      <w:fldChar w:fldCharType="begin"/>
    </w:r>
    <w:r w:rsidRPr="004C5AB2">
      <w:rPr>
        <w:sz w:val="16"/>
        <w:szCs w:val="16"/>
      </w:rPr>
      <w:instrText xml:space="preserve"> PAGE   \* MERGEFORMAT </w:instrText>
    </w:r>
    <w:r w:rsidR="003851DF" w:rsidRPr="004C5AB2">
      <w:rPr>
        <w:sz w:val="16"/>
        <w:szCs w:val="16"/>
      </w:rPr>
      <w:fldChar w:fldCharType="separate"/>
    </w:r>
    <w:r>
      <w:rPr>
        <w:noProof/>
        <w:sz w:val="16"/>
        <w:szCs w:val="16"/>
      </w:rPr>
      <w:t>2</w:t>
    </w:r>
    <w:r w:rsidR="003851DF" w:rsidRPr="004C5AB2">
      <w:rPr>
        <w:sz w:val="16"/>
        <w:szCs w:val="16"/>
      </w:rPr>
      <w:fldChar w:fldCharType="end"/>
    </w:r>
  </w:p>
  <w:p w:rsidR="008C7FC2" w:rsidRDefault="008C7FC2" w:rsidP="00B809AC">
    <w:pPr>
      <w:pStyle w:val="Footer"/>
      <w:tabs>
        <w:tab w:val="clear" w:pos="4320"/>
        <w:tab w:val="clear" w:pos="8640"/>
        <w:tab w:val="left" w:pos="1399"/>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C2" w:rsidRDefault="008C7FC2" w:rsidP="00F843E4">
    <w:pPr>
      <w:pStyle w:val="Footer"/>
    </w:pPr>
  </w:p>
  <w:p w:rsidR="008C7FC2" w:rsidRPr="00F843E4" w:rsidRDefault="008C7FC2"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Pr>
        <w:rStyle w:val="PageNumber"/>
        <w:rFonts w:ascii="Tahoma" w:hAnsi="Tahoma" w:cs="Tahoma"/>
        <w:i/>
        <w:sz w:val="18"/>
        <w:szCs w:val="18"/>
      </w:rPr>
      <w:t>Research and development are key factors in a university</w:t>
    </w:r>
    <w:r>
      <w:rPr>
        <w:rStyle w:val="PageNumber"/>
        <w:rFonts w:ascii="Tahoma" w:hAnsi="Tahoma" w:cs="Tahoma"/>
        <w:b/>
        <w:i/>
        <w:sz w:val="18"/>
        <w:szCs w:val="18"/>
      </w:rPr>
      <w:t xml:space="preserve"> </w:t>
    </w:r>
    <w:r w:rsidRPr="009E0619">
      <w:rPr>
        <w:rStyle w:val="PageNumber"/>
        <w:rFonts w:ascii="Tahoma" w:hAnsi="Tahoma" w:cs="Tahoma"/>
        <w:b/>
        <w:i/>
        <w:sz w:val="18"/>
        <w:szCs w:val="18"/>
      </w:rPr>
      <w:t xml:space="preserve">– </w:t>
    </w:r>
    <w:r>
      <w:rPr>
        <w:rStyle w:val="PageNumber"/>
        <w:rFonts w:ascii="Tahoma" w:hAnsi="Tahoma" w:cs="Tahoma"/>
        <w:b/>
        <w:i/>
        <w:sz w:val="18"/>
        <w:szCs w:val="18"/>
      </w:rPr>
      <w:t>Prof. J. E. Ahaneku</w:t>
    </w:r>
    <w:r>
      <w:rPr>
        <w:rStyle w:val="PageNumber"/>
        <w:rFonts w:ascii="Tahoma" w:hAnsi="Tahoma" w:cs="Tahoma"/>
        <w:b/>
        <w:i/>
        <w:sz w:val="18"/>
        <w:szCs w:val="18"/>
      </w:rPr>
      <w:tab/>
      <w:t xml:space="preserve">, FAS       </w:t>
    </w:r>
    <w:r>
      <w:rPr>
        <w:rStyle w:val="PageNumber"/>
        <w:rFonts w:ascii="Tahoma" w:hAnsi="Tahoma" w:cs="Tahoma"/>
        <w:b/>
        <w:i/>
        <w:sz w:val="18"/>
        <w:szCs w:val="18"/>
      </w:rPr>
      <w:tab/>
    </w:r>
    <w:r>
      <w:rPr>
        <w:rStyle w:val="PageNumber"/>
        <w:rFonts w:ascii="Tahoma" w:hAnsi="Tahoma" w:cs="Tahoma"/>
        <w:b/>
        <w:i/>
        <w:sz w:val="18"/>
        <w:szCs w:val="18"/>
      </w:rPr>
      <w:tab/>
      <w:t xml:space="preserve">         </w:t>
    </w:r>
    <w:r w:rsidR="003851DF" w:rsidRPr="004C5AB2">
      <w:rPr>
        <w:sz w:val="16"/>
        <w:szCs w:val="16"/>
      </w:rPr>
      <w:fldChar w:fldCharType="begin"/>
    </w:r>
    <w:r w:rsidRPr="004C5AB2">
      <w:rPr>
        <w:sz w:val="16"/>
        <w:szCs w:val="16"/>
      </w:rPr>
      <w:instrText xml:space="preserve"> PAGE   \* MERGEFORMAT </w:instrText>
    </w:r>
    <w:r w:rsidR="003851DF" w:rsidRPr="004C5AB2">
      <w:rPr>
        <w:sz w:val="16"/>
        <w:szCs w:val="16"/>
      </w:rPr>
      <w:fldChar w:fldCharType="separate"/>
    </w:r>
    <w:r>
      <w:rPr>
        <w:noProof/>
        <w:sz w:val="16"/>
        <w:szCs w:val="16"/>
      </w:rPr>
      <w:t>2</w:t>
    </w:r>
    <w:r w:rsidR="003851DF" w:rsidRPr="004C5AB2">
      <w:rPr>
        <w:sz w:val="16"/>
        <w:szCs w:val="16"/>
      </w:rPr>
      <w:fldChar w:fldCharType="end"/>
    </w:r>
    <w:r>
      <w:rPr>
        <w:rStyle w:val="PageNumber"/>
        <w:rFonts w:ascii="Tahoma" w:hAnsi="Tahoma" w:cs="Tahoma"/>
        <w:b/>
        <w:i/>
        <w:sz w:val="17"/>
        <w:szCs w:val="17"/>
      </w:rPr>
      <w:t xml:space="preserve"> </w:t>
    </w:r>
  </w:p>
  <w:p w:rsidR="008C7FC2" w:rsidRDefault="008C7FC2" w:rsidP="00B809AC">
    <w:pPr>
      <w:pStyle w:val="Footer"/>
      <w:tabs>
        <w:tab w:val="clear" w:pos="4320"/>
        <w:tab w:val="clear" w:pos="8640"/>
        <w:tab w:val="left" w:pos="1399"/>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3470"/>
      <w:docPartObj>
        <w:docPartGallery w:val="Page Numbers (Bottom of Page)"/>
        <w:docPartUnique/>
      </w:docPartObj>
    </w:sdtPr>
    <w:sdtContent>
      <w:sdt>
        <w:sdtPr>
          <w:id w:val="5373484"/>
          <w:docPartObj>
            <w:docPartGallery w:val="Page Numbers (Bottom of Page)"/>
            <w:docPartUnique/>
          </w:docPartObj>
        </w:sdtPr>
        <w:sdtContent>
          <w:p w:rsidR="008C7FC2" w:rsidRPr="00FB4986" w:rsidRDefault="008C7FC2" w:rsidP="00525CDF">
            <w:pPr>
              <w:pStyle w:val="Footer"/>
              <w:pBdr>
                <w:top w:val="single" w:sz="4" w:space="2" w:color="auto"/>
              </w:pBdr>
              <w:tabs>
                <w:tab w:val="clear" w:pos="4320"/>
                <w:tab w:val="clear" w:pos="8640"/>
              </w:tabs>
              <w:ind w:left="810" w:right="137" w:hanging="810"/>
              <w:jc w:val="both"/>
              <w:rPr>
                <w:rFonts w:ascii="Tahoma" w:hAnsi="Tahoma" w:cs="Tahoma"/>
                <w:b/>
                <w:i/>
                <w:sz w:val="18"/>
                <w:szCs w:val="18"/>
              </w:rPr>
            </w:pPr>
            <w:r w:rsidRPr="009A72D1">
              <w:rPr>
                <w:rStyle w:val="PageNumber"/>
                <w:rFonts w:ascii="Tahoma" w:hAnsi="Tahoma" w:cs="Tahoma"/>
                <w:b/>
                <w:i/>
                <w:sz w:val="18"/>
                <w:szCs w:val="18"/>
              </w:rPr>
              <w:t>Quote</w:t>
            </w:r>
            <w:r w:rsidRPr="009A72D1">
              <w:rPr>
                <w:rStyle w:val="PageNumber"/>
                <w:rFonts w:ascii="Tahoma" w:hAnsi="Tahoma" w:cs="Tahoma"/>
                <w:b/>
                <w:sz w:val="18"/>
                <w:szCs w:val="18"/>
              </w:rPr>
              <w:t xml:space="preserve">: </w:t>
            </w:r>
            <w:r>
              <w:rPr>
                <w:rFonts w:ascii="Tahoma" w:hAnsi="Tahoma" w:cs="Tahoma"/>
                <w:sz w:val="22"/>
                <w:szCs w:val="22"/>
              </w:rPr>
              <w:t xml:space="preserve">It may take time but you will succeed if you hold on. </w:t>
            </w:r>
            <w:r>
              <w:rPr>
                <w:rFonts w:ascii="Tahoma" w:hAnsi="Tahoma" w:cs="Tahoma"/>
                <w:sz w:val="19"/>
                <w:szCs w:val="19"/>
              </w:rPr>
              <w:t>–</w:t>
            </w:r>
            <w:r w:rsidRPr="00A3133F">
              <w:rPr>
                <w:rFonts w:ascii="Tahoma" w:hAnsi="Tahoma" w:cs="Tahoma"/>
                <w:sz w:val="20"/>
                <w:szCs w:val="20"/>
              </w:rPr>
              <w:t xml:space="preserve"> </w:t>
            </w:r>
            <w:r>
              <w:rPr>
                <w:rStyle w:val="PageNumber"/>
                <w:rFonts w:ascii="Tahoma" w:hAnsi="Tahoma" w:cs="Tahoma"/>
                <w:b/>
                <w:i/>
                <w:sz w:val="18"/>
                <w:szCs w:val="18"/>
              </w:rPr>
              <w:t>Anonymous</w:t>
            </w:r>
            <w:r>
              <w:rPr>
                <w:rStyle w:val="PageNumber"/>
                <w:rFonts w:ascii="Tahoma" w:hAnsi="Tahoma" w:cs="Tahoma"/>
                <w:b/>
                <w:i/>
                <w:sz w:val="18"/>
                <w:szCs w:val="18"/>
              </w:rPr>
              <w:tab/>
            </w:r>
            <w:r>
              <w:rPr>
                <w:rStyle w:val="PageNumber"/>
                <w:rFonts w:ascii="Tahoma" w:hAnsi="Tahoma" w:cs="Tahoma"/>
                <w:b/>
                <w:i/>
                <w:sz w:val="18"/>
                <w:szCs w:val="18"/>
              </w:rPr>
              <w:tab/>
            </w:r>
            <w:r>
              <w:rPr>
                <w:rStyle w:val="PageNumber"/>
                <w:rFonts w:ascii="Tahoma" w:hAnsi="Tahoma" w:cs="Tahoma"/>
                <w:b/>
                <w:i/>
                <w:sz w:val="18"/>
                <w:szCs w:val="18"/>
              </w:rPr>
              <w:tab/>
            </w:r>
            <w:r>
              <w:rPr>
                <w:rStyle w:val="PageNumber"/>
                <w:rFonts w:ascii="Tahoma" w:hAnsi="Tahoma" w:cs="Tahoma"/>
                <w:b/>
                <w:i/>
                <w:sz w:val="18"/>
                <w:szCs w:val="18"/>
              </w:rPr>
              <w:tab/>
              <w:t xml:space="preserve">    </w:t>
            </w:r>
            <w:r>
              <w:rPr>
                <w:rStyle w:val="PageNumber"/>
                <w:rFonts w:ascii="Tahoma" w:hAnsi="Tahoma" w:cs="Tahoma"/>
                <w:b/>
                <w:i/>
                <w:sz w:val="15"/>
                <w:szCs w:val="15"/>
              </w:rPr>
              <w:t xml:space="preserve"> </w:t>
            </w:r>
            <w:fldSimple w:instr=" PAGE   \* MERGEFORMAT ">
              <w:r w:rsidR="008A59DF">
                <w:rPr>
                  <w:noProof/>
                </w:rPr>
                <w:t>8</w:t>
              </w:r>
            </w:fldSimple>
          </w:p>
        </w:sdtContent>
      </w:sdt>
      <w:p w:rsidR="008C7FC2" w:rsidRDefault="003851DF">
        <w:pPr>
          <w:pStyle w:val="Footer"/>
          <w:jc w:val="right"/>
        </w:pPr>
      </w:p>
    </w:sdtContent>
  </w:sdt>
  <w:p w:rsidR="008C7FC2" w:rsidRPr="00E4616A" w:rsidRDefault="008C7FC2" w:rsidP="00EA709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FC2" w:rsidRDefault="008C7FC2" w:rsidP="00F843E4">
    <w:pPr>
      <w:pStyle w:val="Footer"/>
    </w:pPr>
  </w:p>
  <w:p w:rsidR="008C7FC2" w:rsidRPr="00F843E4" w:rsidRDefault="008C7FC2"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16161">
      <w:rPr>
        <w:rFonts w:ascii="Tahoma" w:hAnsi="Tahoma" w:cs="Tahoma"/>
        <w:sz w:val="18"/>
        <w:szCs w:val="18"/>
      </w:rPr>
      <w:t xml:space="preserve">Wisdom is not the product of schooling, but of the lifelong attempt to acquire it. – </w:t>
    </w:r>
    <w:r w:rsidRPr="00516161">
      <w:rPr>
        <w:rFonts w:ascii="Tahoma" w:hAnsi="Tahoma" w:cs="Tahoma"/>
        <w:b/>
        <w:sz w:val="18"/>
        <w:szCs w:val="18"/>
      </w:rPr>
      <w:t>Albert Einstein</w:t>
    </w:r>
    <w:r>
      <w:rPr>
        <w:rFonts w:ascii="Tahoma" w:hAnsi="Tahoma" w:cs="Tahoma"/>
        <w:b/>
        <w:sz w:val="12"/>
        <w:szCs w:val="12"/>
      </w:rPr>
      <w:t xml:space="preserve">                                 </w:t>
    </w:r>
    <w:r w:rsidR="003851DF" w:rsidRPr="00B12602">
      <w:rPr>
        <w:sz w:val="16"/>
        <w:szCs w:val="16"/>
      </w:rPr>
      <w:fldChar w:fldCharType="begin"/>
    </w:r>
    <w:r w:rsidRPr="00B12602">
      <w:rPr>
        <w:sz w:val="16"/>
        <w:szCs w:val="16"/>
      </w:rPr>
      <w:instrText xml:space="preserve"> PAGE   \* MERGEFORMAT </w:instrText>
    </w:r>
    <w:r w:rsidR="003851DF" w:rsidRPr="00B12602">
      <w:rPr>
        <w:sz w:val="16"/>
        <w:szCs w:val="16"/>
      </w:rPr>
      <w:fldChar w:fldCharType="separate"/>
    </w:r>
    <w:r w:rsidR="00DC5FB1">
      <w:rPr>
        <w:noProof/>
        <w:sz w:val="16"/>
        <w:szCs w:val="16"/>
      </w:rPr>
      <w:t>9</w:t>
    </w:r>
    <w:r w:rsidR="003851DF" w:rsidRPr="00B12602">
      <w:rPr>
        <w:sz w:val="16"/>
        <w:szCs w:val="16"/>
      </w:rPr>
      <w:fldChar w:fldCharType="end"/>
    </w:r>
  </w:p>
  <w:p w:rsidR="008C7FC2" w:rsidRDefault="008C7FC2"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ED7" w:rsidRDefault="00391ED7">
      <w:r>
        <w:separator/>
      </w:r>
    </w:p>
  </w:footnote>
  <w:footnote w:type="continuationSeparator" w:id="1">
    <w:p w:rsidR="00391ED7" w:rsidRDefault="00391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A4B24"/>
    <w:multiLevelType w:val="hybridMultilevel"/>
    <w:tmpl w:val="7152DAE6"/>
    <w:lvl w:ilvl="0" w:tplc="43E867F8">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52822"/>
    <w:multiLevelType w:val="multilevel"/>
    <w:tmpl w:val="B194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174C3"/>
    <w:multiLevelType w:val="hybridMultilevel"/>
    <w:tmpl w:val="3D20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A7F8A"/>
    <w:multiLevelType w:val="hybridMultilevel"/>
    <w:tmpl w:val="0090F488"/>
    <w:lvl w:ilvl="0" w:tplc="B1C2113E">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1C6C0691"/>
    <w:multiLevelType w:val="multilevel"/>
    <w:tmpl w:val="0E9A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41E99"/>
    <w:multiLevelType w:val="hybridMultilevel"/>
    <w:tmpl w:val="1CDC7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D0223"/>
    <w:multiLevelType w:val="hybridMultilevel"/>
    <w:tmpl w:val="F32A15D6"/>
    <w:lvl w:ilvl="0" w:tplc="F210F5E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5532FD"/>
    <w:multiLevelType w:val="hybridMultilevel"/>
    <w:tmpl w:val="7110D664"/>
    <w:lvl w:ilvl="0" w:tplc="4B209B28">
      <w:start w:val="5"/>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3D1C7E"/>
    <w:multiLevelType w:val="multilevel"/>
    <w:tmpl w:val="7B3C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D1DC7"/>
    <w:multiLevelType w:val="hybridMultilevel"/>
    <w:tmpl w:val="00F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54189"/>
    <w:multiLevelType w:val="hybridMultilevel"/>
    <w:tmpl w:val="74E4BA40"/>
    <w:lvl w:ilvl="0" w:tplc="33A001CE">
      <w:start w:val="2"/>
      <w:numFmt w:val="lowerLetter"/>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3"/>
  </w:num>
  <w:num w:numId="4">
    <w:abstractNumId w:val="6"/>
  </w:num>
  <w:num w:numId="5">
    <w:abstractNumId w:val="5"/>
  </w:num>
  <w:num w:numId="6">
    <w:abstractNumId w:val="11"/>
  </w:num>
  <w:num w:numId="7">
    <w:abstractNumId w:val="7"/>
  </w:num>
  <w:num w:numId="8">
    <w:abstractNumId w:val="4"/>
  </w:num>
  <w:num w:numId="9">
    <w:abstractNumId w:val="2"/>
  </w:num>
  <w:num w:numId="10">
    <w:abstractNumId w:val="9"/>
  </w:num>
  <w:num w:numId="11">
    <w:abstractNumId w:val="1"/>
  </w:num>
  <w:num w:numId="12">
    <w:abstractNumId w:val="12"/>
  </w:num>
  <w:num w:numId="13">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stylePaneFormatFilter w:val="3F01"/>
  <w:defaultTabStop w:val="720"/>
  <w:characterSpacingControl w:val="doNotCompress"/>
  <w:hdrShapeDefaults>
    <o:shapedefaults v:ext="edit" spidmax="365569">
      <o:colormru v:ext="edit" colors="#ccecff"/>
      <o:colormenu v:ext="edit" fillcolor="none [3213]" shadowcolor="none [2092]" extrusioncolor="none"/>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5E"/>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A1C"/>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7"/>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BC"/>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3A"/>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5D"/>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AE2"/>
    <w:rsid w:val="00024B91"/>
    <w:rsid w:val="00024C3A"/>
    <w:rsid w:val="00024D05"/>
    <w:rsid w:val="00024ECA"/>
    <w:rsid w:val="00024F71"/>
    <w:rsid w:val="00024F7F"/>
    <w:rsid w:val="00024FF6"/>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9B0"/>
    <w:rsid w:val="00027A45"/>
    <w:rsid w:val="00027C89"/>
    <w:rsid w:val="00027DDC"/>
    <w:rsid w:val="00027E08"/>
    <w:rsid w:val="00027F8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36B"/>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4E5"/>
    <w:rsid w:val="00033532"/>
    <w:rsid w:val="0003367B"/>
    <w:rsid w:val="000336E2"/>
    <w:rsid w:val="0003376A"/>
    <w:rsid w:val="00033987"/>
    <w:rsid w:val="000339EF"/>
    <w:rsid w:val="00033B4A"/>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A5C"/>
    <w:rsid w:val="00035D4A"/>
    <w:rsid w:val="00035F2E"/>
    <w:rsid w:val="00035FCB"/>
    <w:rsid w:val="000362B6"/>
    <w:rsid w:val="00036330"/>
    <w:rsid w:val="0003635C"/>
    <w:rsid w:val="000363BA"/>
    <w:rsid w:val="00036493"/>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490"/>
    <w:rsid w:val="0004158B"/>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58"/>
    <w:rsid w:val="00042A6C"/>
    <w:rsid w:val="00042ADE"/>
    <w:rsid w:val="00042B6A"/>
    <w:rsid w:val="00042C08"/>
    <w:rsid w:val="00043105"/>
    <w:rsid w:val="0004317A"/>
    <w:rsid w:val="000432AE"/>
    <w:rsid w:val="000432F1"/>
    <w:rsid w:val="000433C4"/>
    <w:rsid w:val="00043432"/>
    <w:rsid w:val="00043469"/>
    <w:rsid w:val="0004358C"/>
    <w:rsid w:val="000436AC"/>
    <w:rsid w:val="00043701"/>
    <w:rsid w:val="000439A1"/>
    <w:rsid w:val="00043B65"/>
    <w:rsid w:val="00043CFF"/>
    <w:rsid w:val="00044185"/>
    <w:rsid w:val="000441CF"/>
    <w:rsid w:val="000442A1"/>
    <w:rsid w:val="000443A4"/>
    <w:rsid w:val="000444A7"/>
    <w:rsid w:val="000444C0"/>
    <w:rsid w:val="00044521"/>
    <w:rsid w:val="000446EF"/>
    <w:rsid w:val="00044A63"/>
    <w:rsid w:val="00044AB6"/>
    <w:rsid w:val="00044B11"/>
    <w:rsid w:val="00044C5F"/>
    <w:rsid w:val="00044E7A"/>
    <w:rsid w:val="0004508A"/>
    <w:rsid w:val="00045091"/>
    <w:rsid w:val="0004515B"/>
    <w:rsid w:val="00045244"/>
    <w:rsid w:val="000452DD"/>
    <w:rsid w:val="000453A9"/>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04"/>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298"/>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390"/>
    <w:rsid w:val="00054417"/>
    <w:rsid w:val="0005454B"/>
    <w:rsid w:val="00054619"/>
    <w:rsid w:val="00054683"/>
    <w:rsid w:val="000546EC"/>
    <w:rsid w:val="00054781"/>
    <w:rsid w:val="0005484E"/>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5C4"/>
    <w:rsid w:val="000556C2"/>
    <w:rsid w:val="000557FF"/>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6CD"/>
    <w:rsid w:val="0006573F"/>
    <w:rsid w:val="0006599B"/>
    <w:rsid w:val="00065ADF"/>
    <w:rsid w:val="00065AF0"/>
    <w:rsid w:val="00065B30"/>
    <w:rsid w:val="00065DDA"/>
    <w:rsid w:val="000660C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87E"/>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1E7"/>
    <w:rsid w:val="000735A2"/>
    <w:rsid w:val="0007386C"/>
    <w:rsid w:val="00073944"/>
    <w:rsid w:val="000739C0"/>
    <w:rsid w:val="00073A23"/>
    <w:rsid w:val="00073B45"/>
    <w:rsid w:val="00073B5B"/>
    <w:rsid w:val="00073F64"/>
    <w:rsid w:val="000740D1"/>
    <w:rsid w:val="000741FB"/>
    <w:rsid w:val="00074252"/>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DD5"/>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21"/>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6A8"/>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A44"/>
    <w:rsid w:val="00090D11"/>
    <w:rsid w:val="00090D13"/>
    <w:rsid w:val="00090D24"/>
    <w:rsid w:val="00090E4C"/>
    <w:rsid w:val="00090E55"/>
    <w:rsid w:val="000910B0"/>
    <w:rsid w:val="0009120D"/>
    <w:rsid w:val="000912E2"/>
    <w:rsid w:val="000913B1"/>
    <w:rsid w:val="00091491"/>
    <w:rsid w:val="00091550"/>
    <w:rsid w:val="000916DA"/>
    <w:rsid w:val="000917D2"/>
    <w:rsid w:val="000918DA"/>
    <w:rsid w:val="000918E1"/>
    <w:rsid w:val="000918E5"/>
    <w:rsid w:val="0009198E"/>
    <w:rsid w:val="000919BE"/>
    <w:rsid w:val="00091A9D"/>
    <w:rsid w:val="00091C88"/>
    <w:rsid w:val="00091CB8"/>
    <w:rsid w:val="00091D0B"/>
    <w:rsid w:val="00091ED3"/>
    <w:rsid w:val="00091F8A"/>
    <w:rsid w:val="00092225"/>
    <w:rsid w:val="0009230C"/>
    <w:rsid w:val="0009239C"/>
    <w:rsid w:val="00092435"/>
    <w:rsid w:val="000925D4"/>
    <w:rsid w:val="000925E1"/>
    <w:rsid w:val="00092662"/>
    <w:rsid w:val="000926E2"/>
    <w:rsid w:val="0009278B"/>
    <w:rsid w:val="000927B3"/>
    <w:rsid w:val="00092830"/>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5F"/>
    <w:rsid w:val="000941E6"/>
    <w:rsid w:val="00094247"/>
    <w:rsid w:val="0009431F"/>
    <w:rsid w:val="000944AC"/>
    <w:rsid w:val="0009458B"/>
    <w:rsid w:val="0009462B"/>
    <w:rsid w:val="00094634"/>
    <w:rsid w:val="000946C7"/>
    <w:rsid w:val="00094715"/>
    <w:rsid w:val="000948D4"/>
    <w:rsid w:val="000948E7"/>
    <w:rsid w:val="00094909"/>
    <w:rsid w:val="00094944"/>
    <w:rsid w:val="00094A8D"/>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AF"/>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3FD"/>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4A"/>
    <w:rsid w:val="000B08F7"/>
    <w:rsid w:val="000B0AD9"/>
    <w:rsid w:val="000B0B1A"/>
    <w:rsid w:val="000B0C59"/>
    <w:rsid w:val="000B0EB6"/>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2C"/>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101"/>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A71"/>
    <w:rsid w:val="000B7B17"/>
    <w:rsid w:val="000B7B2E"/>
    <w:rsid w:val="000B7C08"/>
    <w:rsid w:val="000B7CFA"/>
    <w:rsid w:val="000B7D60"/>
    <w:rsid w:val="000B7D9C"/>
    <w:rsid w:val="000B7E69"/>
    <w:rsid w:val="000B7E81"/>
    <w:rsid w:val="000B7EB2"/>
    <w:rsid w:val="000B7EF1"/>
    <w:rsid w:val="000B7F14"/>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EE4"/>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A12"/>
    <w:rsid w:val="000C2B4B"/>
    <w:rsid w:val="000C2D0C"/>
    <w:rsid w:val="000C2D0F"/>
    <w:rsid w:val="000C2D7A"/>
    <w:rsid w:val="000C2ED4"/>
    <w:rsid w:val="000C3053"/>
    <w:rsid w:val="000C30CD"/>
    <w:rsid w:val="000C30F1"/>
    <w:rsid w:val="000C320E"/>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A3"/>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19"/>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5B4"/>
    <w:rsid w:val="000D075A"/>
    <w:rsid w:val="000D0834"/>
    <w:rsid w:val="000D0910"/>
    <w:rsid w:val="000D0B93"/>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8E7"/>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C31"/>
    <w:rsid w:val="000D3D2D"/>
    <w:rsid w:val="000D3EBF"/>
    <w:rsid w:val="000D42F5"/>
    <w:rsid w:val="000D43FA"/>
    <w:rsid w:val="000D441D"/>
    <w:rsid w:val="000D446B"/>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3FE5"/>
    <w:rsid w:val="000E40BF"/>
    <w:rsid w:val="000E41A5"/>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1C"/>
    <w:rsid w:val="000E5344"/>
    <w:rsid w:val="000E538E"/>
    <w:rsid w:val="000E5393"/>
    <w:rsid w:val="000E53D5"/>
    <w:rsid w:val="000E56D6"/>
    <w:rsid w:val="000E57D8"/>
    <w:rsid w:val="000E58AA"/>
    <w:rsid w:val="000E58ED"/>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6BD"/>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6EB"/>
    <w:rsid w:val="00100940"/>
    <w:rsid w:val="00100A18"/>
    <w:rsid w:val="00100AFC"/>
    <w:rsid w:val="00100D8C"/>
    <w:rsid w:val="00100D9C"/>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C69"/>
    <w:rsid w:val="00101E8A"/>
    <w:rsid w:val="00101FFB"/>
    <w:rsid w:val="00102041"/>
    <w:rsid w:val="001020EC"/>
    <w:rsid w:val="0010234B"/>
    <w:rsid w:val="00102451"/>
    <w:rsid w:val="0010246B"/>
    <w:rsid w:val="001024DF"/>
    <w:rsid w:val="001024FA"/>
    <w:rsid w:val="001025A2"/>
    <w:rsid w:val="00102654"/>
    <w:rsid w:val="00102657"/>
    <w:rsid w:val="001026D5"/>
    <w:rsid w:val="00102737"/>
    <w:rsid w:val="001027F4"/>
    <w:rsid w:val="00102B2F"/>
    <w:rsid w:val="00102BBF"/>
    <w:rsid w:val="00102C8F"/>
    <w:rsid w:val="00102DB7"/>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4EDF"/>
    <w:rsid w:val="00105075"/>
    <w:rsid w:val="00105120"/>
    <w:rsid w:val="00105132"/>
    <w:rsid w:val="00105170"/>
    <w:rsid w:val="00105231"/>
    <w:rsid w:val="00105279"/>
    <w:rsid w:val="00105285"/>
    <w:rsid w:val="001052E5"/>
    <w:rsid w:val="001053DC"/>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5A6"/>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B4E"/>
    <w:rsid w:val="00110C2A"/>
    <w:rsid w:val="00110E25"/>
    <w:rsid w:val="00110ED2"/>
    <w:rsid w:val="001112D8"/>
    <w:rsid w:val="00111491"/>
    <w:rsid w:val="001114B1"/>
    <w:rsid w:val="001114CA"/>
    <w:rsid w:val="001114FA"/>
    <w:rsid w:val="00111540"/>
    <w:rsid w:val="001115A4"/>
    <w:rsid w:val="00111658"/>
    <w:rsid w:val="00111733"/>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5C"/>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6D"/>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631"/>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17F84"/>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8C"/>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B2A"/>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C0"/>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B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E87"/>
    <w:rsid w:val="00135EC7"/>
    <w:rsid w:val="0013605E"/>
    <w:rsid w:val="0013608D"/>
    <w:rsid w:val="001360DA"/>
    <w:rsid w:val="0013610A"/>
    <w:rsid w:val="0013611E"/>
    <w:rsid w:val="001363C7"/>
    <w:rsid w:val="001363D4"/>
    <w:rsid w:val="00136418"/>
    <w:rsid w:val="001365CC"/>
    <w:rsid w:val="00136626"/>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A21"/>
    <w:rsid w:val="00140B76"/>
    <w:rsid w:val="00140C10"/>
    <w:rsid w:val="00140D6E"/>
    <w:rsid w:val="00140DDE"/>
    <w:rsid w:val="00140EFA"/>
    <w:rsid w:val="0014113F"/>
    <w:rsid w:val="001411A9"/>
    <w:rsid w:val="00141394"/>
    <w:rsid w:val="001416AC"/>
    <w:rsid w:val="001416D3"/>
    <w:rsid w:val="00141962"/>
    <w:rsid w:val="00141971"/>
    <w:rsid w:val="00141A3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58F"/>
    <w:rsid w:val="00147614"/>
    <w:rsid w:val="001476A1"/>
    <w:rsid w:val="001476D8"/>
    <w:rsid w:val="00147783"/>
    <w:rsid w:val="0014791D"/>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83"/>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4AA"/>
    <w:rsid w:val="00160610"/>
    <w:rsid w:val="0016062B"/>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7FE"/>
    <w:rsid w:val="00161996"/>
    <w:rsid w:val="0016199E"/>
    <w:rsid w:val="001619C6"/>
    <w:rsid w:val="00161C69"/>
    <w:rsid w:val="00161DC5"/>
    <w:rsid w:val="00161ED5"/>
    <w:rsid w:val="0016218E"/>
    <w:rsid w:val="001621D8"/>
    <w:rsid w:val="0016220C"/>
    <w:rsid w:val="001623BB"/>
    <w:rsid w:val="001624A0"/>
    <w:rsid w:val="001624EE"/>
    <w:rsid w:val="0016294D"/>
    <w:rsid w:val="00162B02"/>
    <w:rsid w:val="00162F14"/>
    <w:rsid w:val="00162F57"/>
    <w:rsid w:val="00163044"/>
    <w:rsid w:val="00163330"/>
    <w:rsid w:val="00163437"/>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39"/>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3F9"/>
    <w:rsid w:val="0016665A"/>
    <w:rsid w:val="00166749"/>
    <w:rsid w:val="001667EA"/>
    <w:rsid w:val="0016698C"/>
    <w:rsid w:val="001669BB"/>
    <w:rsid w:val="001669CE"/>
    <w:rsid w:val="00166BC1"/>
    <w:rsid w:val="00166E62"/>
    <w:rsid w:val="00166EAD"/>
    <w:rsid w:val="00166EF9"/>
    <w:rsid w:val="00166F69"/>
    <w:rsid w:val="00167018"/>
    <w:rsid w:val="0016703E"/>
    <w:rsid w:val="00167387"/>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1E"/>
    <w:rsid w:val="00171D38"/>
    <w:rsid w:val="00171D4F"/>
    <w:rsid w:val="00171E17"/>
    <w:rsid w:val="00171E5D"/>
    <w:rsid w:val="00171EFC"/>
    <w:rsid w:val="00171FD9"/>
    <w:rsid w:val="00172021"/>
    <w:rsid w:val="0017207F"/>
    <w:rsid w:val="001721F4"/>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1"/>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DFB"/>
    <w:rsid w:val="00176E9A"/>
    <w:rsid w:val="00176EBC"/>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1BA"/>
    <w:rsid w:val="00182201"/>
    <w:rsid w:val="001822A2"/>
    <w:rsid w:val="001823E2"/>
    <w:rsid w:val="0018242F"/>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25"/>
    <w:rsid w:val="00184336"/>
    <w:rsid w:val="00184468"/>
    <w:rsid w:val="00184676"/>
    <w:rsid w:val="001847A3"/>
    <w:rsid w:val="00184835"/>
    <w:rsid w:val="00184895"/>
    <w:rsid w:val="00184941"/>
    <w:rsid w:val="00184981"/>
    <w:rsid w:val="00184AC3"/>
    <w:rsid w:val="00184ACD"/>
    <w:rsid w:val="00184C33"/>
    <w:rsid w:val="00184C87"/>
    <w:rsid w:val="00184D1A"/>
    <w:rsid w:val="00184D98"/>
    <w:rsid w:val="00184E3A"/>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0E"/>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12"/>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650"/>
    <w:rsid w:val="001A06EB"/>
    <w:rsid w:val="001A0710"/>
    <w:rsid w:val="001A073F"/>
    <w:rsid w:val="001A077C"/>
    <w:rsid w:val="001A078B"/>
    <w:rsid w:val="001A08A2"/>
    <w:rsid w:val="001A08D2"/>
    <w:rsid w:val="001A08F8"/>
    <w:rsid w:val="001A0A07"/>
    <w:rsid w:val="001A0CD7"/>
    <w:rsid w:val="001A0E16"/>
    <w:rsid w:val="001A0F4A"/>
    <w:rsid w:val="001A0F94"/>
    <w:rsid w:val="001A11C3"/>
    <w:rsid w:val="001A12D5"/>
    <w:rsid w:val="001A132B"/>
    <w:rsid w:val="001A132E"/>
    <w:rsid w:val="001A13EC"/>
    <w:rsid w:val="001A1546"/>
    <w:rsid w:val="001A15AA"/>
    <w:rsid w:val="001A168F"/>
    <w:rsid w:val="001A16AB"/>
    <w:rsid w:val="001A16CA"/>
    <w:rsid w:val="001A1839"/>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A2B"/>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D5F"/>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CC"/>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C69"/>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5DB"/>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03"/>
    <w:rsid w:val="001B533F"/>
    <w:rsid w:val="001B5346"/>
    <w:rsid w:val="001B53E4"/>
    <w:rsid w:val="001B5445"/>
    <w:rsid w:val="001B5728"/>
    <w:rsid w:val="001B5775"/>
    <w:rsid w:val="001B57B6"/>
    <w:rsid w:val="001B58E3"/>
    <w:rsid w:val="001B590B"/>
    <w:rsid w:val="001B5983"/>
    <w:rsid w:val="001B5A57"/>
    <w:rsid w:val="001B5AD9"/>
    <w:rsid w:val="001B5AE6"/>
    <w:rsid w:val="001B5B3F"/>
    <w:rsid w:val="001B5B67"/>
    <w:rsid w:val="001B5D38"/>
    <w:rsid w:val="001B5ECA"/>
    <w:rsid w:val="001B6208"/>
    <w:rsid w:val="001B6227"/>
    <w:rsid w:val="001B624E"/>
    <w:rsid w:val="001B63AF"/>
    <w:rsid w:val="001B645B"/>
    <w:rsid w:val="001B6554"/>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76"/>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2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ECF"/>
    <w:rsid w:val="001C2F6E"/>
    <w:rsid w:val="001C2FF0"/>
    <w:rsid w:val="001C31F3"/>
    <w:rsid w:val="001C361B"/>
    <w:rsid w:val="001C3674"/>
    <w:rsid w:val="001C36EC"/>
    <w:rsid w:val="001C370A"/>
    <w:rsid w:val="001C37F8"/>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27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70C"/>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2FA1"/>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E98"/>
    <w:rsid w:val="001D4ECB"/>
    <w:rsid w:val="001D4EE3"/>
    <w:rsid w:val="001D4F7E"/>
    <w:rsid w:val="001D53C9"/>
    <w:rsid w:val="001D56B1"/>
    <w:rsid w:val="001D581C"/>
    <w:rsid w:val="001D582E"/>
    <w:rsid w:val="001D587D"/>
    <w:rsid w:val="001D58F3"/>
    <w:rsid w:val="001D597E"/>
    <w:rsid w:val="001D59CF"/>
    <w:rsid w:val="001D5B65"/>
    <w:rsid w:val="001D5BBD"/>
    <w:rsid w:val="001D5BDD"/>
    <w:rsid w:val="001D5CAA"/>
    <w:rsid w:val="001D5D80"/>
    <w:rsid w:val="001D5D89"/>
    <w:rsid w:val="001D5EEF"/>
    <w:rsid w:val="001D60D6"/>
    <w:rsid w:val="001D617F"/>
    <w:rsid w:val="001D61F7"/>
    <w:rsid w:val="001D6271"/>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888"/>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930"/>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56"/>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72"/>
    <w:rsid w:val="001E3986"/>
    <w:rsid w:val="001E39C6"/>
    <w:rsid w:val="001E3A85"/>
    <w:rsid w:val="001E3B3D"/>
    <w:rsid w:val="001E3B6F"/>
    <w:rsid w:val="001E3C4E"/>
    <w:rsid w:val="001E3E0C"/>
    <w:rsid w:val="001E3F09"/>
    <w:rsid w:val="001E416C"/>
    <w:rsid w:val="001E41AA"/>
    <w:rsid w:val="001E432B"/>
    <w:rsid w:val="001E435C"/>
    <w:rsid w:val="001E4360"/>
    <w:rsid w:val="001E4385"/>
    <w:rsid w:val="001E43FA"/>
    <w:rsid w:val="001E4ABD"/>
    <w:rsid w:val="001E4ADF"/>
    <w:rsid w:val="001E4BEE"/>
    <w:rsid w:val="001E4C28"/>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A9"/>
    <w:rsid w:val="001E6AB4"/>
    <w:rsid w:val="001E6AEF"/>
    <w:rsid w:val="001E6C1B"/>
    <w:rsid w:val="001E6DA9"/>
    <w:rsid w:val="001E6F61"/>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D52"/>
    <w:rsid w:val="001F3D7E"/>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BAC"/>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C0"/>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2B"/>
    <w:rsid w:val="002105B6"/>
    <w:rsid w:val="0021066F"/>
    <w:rsid w:val="00210744"/>
    <w:rsid w:val="00210804"/>
    <w:rsid w:val="002108A8"/>
    <w:rsid w:val="00210A3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77"/>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1EE"/>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63C"/>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5B4"/>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4FDB"/>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2C"/>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EE"/>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3B"/>
    <w:rsid w:val="002374AD"/>
    <w:rsid w:val="00237507"/>
    <w:rsid w:val="00237688"/>
    <w:rsid w:val="002376D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A97"/>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B4E"/>
    <w:rsid w:val="00246C37"/>
    <w:rsid w:val="00246C4A"/>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6E"/>
    <w:rsid w:val="0025099A"/>
    <w:rsid w:val="002509A0"/>
    <w:rsid w:val="00250A86"/>
    <w:rsid w:val="00250AB2"/>
    <w:rsid w:val="00250AB9"/>
    <w:rsid w:val="00250B07"/>
    <w:rsid w:val="00250B87"/>
    <w:rsid w:val="00250BD5"/>
    <w:rsid w:val="00250C2C"/>
    <w:rsid w:val="00250D0C"/>
    <w:rsid w:val="00250E82"/>
    <w:rsid w:val="00250E99"/>
    <w:rsid w:val="0025110A"/>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BB1"/>
    <w:rsid w:val="00251EF1"/>
    <w:rsid w:val="00251F73"/>
    <w:rsid w:val="00252385"/>
    <w:rsid w:val="002523AE"/>
    <w:rsid w:val="002523B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2E"/>
    <w:rsid w:val="00255D70"/>
    <w:rsid w:val="00255DAD"/>
    <w:rsid w:val="00255F50"/>
    <w:rsid w:val="00255FA5"/>
    <w:rsid w:val="0025607A"/>
    <w:rsid w:val="00256101"/>
    <w:rsid w:val="00256221"/>
    <w:rsid w:val="00256253"/>
    <w:rsid w:val="00256317"/>
    <w:rsid w:val="00256422"/>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86"/>
    <w:rsid w:val="00260E75"/>
    <w:rsid w:val="00260EA6"/>
    <w:rsid w:val="002610E7"/>
    <w:rsid w:val="0026138B"/>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1F"/>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5ED2"/>
    <w:rsid w:val="00266298"/>
    <w:rsid w:val="00266346"/>
    <w:rsid w:val="00266386"/>
    <w:rsid w:val="002663B6"/>
    <w:rsid w:val="00266539"/>
    <w:rsid w:val="0026666F"/>
    <w:rsid w:val="00266760"/>
    <w:rsid w:val="0026676D"/>
    <w:rsid w:val="00266791"/>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1A"/>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726"/>
    <w:rsid w:val="0027586C"/>
    <w:rsid w:val="0027588E"/>
    <w:rsid w:val="00275A85"/>
    <w:rsid w:val="00275C89"/>
    <w:rsid w:val="00275E71"/>
    <w:rsid w:val="00275F4A"/>
    <w:rsid w:val="00275FE5"/>
    <w:rsid w:val="002762E5"/>
    <w:rsid w:val="0027642D"/>
    <w:rsid w:val="002764EE"/>
    <w:rsid w:val="002765BC"/>
    <w:rsid w:val="0027666D"/>
    <w:rsid w:val="002766D9"/>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38"/>
    <w:rsid w:val="002771F1"/>
    <w:rsid w:val="002772BA"/>
    <w:rsid w:val="002772CA"/>
    <w:rsid w:val="0027741C"/>
    <w:rsid w:val="00277451"/>
    <w:rsid w:val="0027751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7E8"/>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AD5"/>
    <w:rsid w:val="00292B66"/>
    <w:rsid w:val="00292C81"/>
    <w:rsid w:val="00292CA9"/>
    <w:rsid w:val="00292DAF"/>
    <w:rsid w:val="00292ECC"/>
    <w:rsid w:val="00292EEB"/>
    <w:rsid w:val="002930C4"/>
    <w:rsid w:val="0029329E"/>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C0D"/>
    <w:rsid w:val="00295E11"/>
    <w:rsid w:val="00295EDB"/>
    <w:rsid w:val="0029606E"/>
    <w:rsid w:val="0029608C"/>
    <w:rsid w:val="002960AC"/>
    <w:rsid w:val="00296154"/>
    <w:rsid w:val="0029634A"/>
    <w:rsid w:val="002963B1"/>
    <w:rsid w:val="00296408"/>
    <w:rsid w:val="00296440"/>
    <w:rsid w:val="002964B1"/>
    <w:rsid w:val="00296614"/>
    <w:rsid w:val="0029686C"/>
    <w:rsid w:val="0029686D"/>
    <w:rsid w:val="00296A08"/>
    <w:rsid w:val="00296A4E"/>
    <w:rsid w:val="00296B76"/>
    <w:rsid w:val="00296BBF"/>
    <w:rsid w:val="00296C21"/>
    <w:rsid w:val="00296C72"/>
    <w:rsid w:val="00296D88"/>
    <w:rsid w:val="00296E7E"/>
    <w:rsid w:val="00296F6D"/>
    <w:rsid w:val="002971B7"/>
    <w:rsid w:val="002971DF"/>
    <w:rsid w:val="0029724B"/>
    <w:rsid w:val="0029741A"/>
    <w:rsid w:val="00297446"/>
    <w:rsid w:val="002975DC"/>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1EC"/>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40"/>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7BC"/>
    <w:rsid w:val="002A588B"/>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5FC"/>
    <w:rsid w:val="002B171A"/>
    <w:rsid w:val="002B1A24"/>
    <w:rsid w:val="002B1BA8"/>
    <w:rsid w:val="002B1BDD"/>
    <w:rsid w:val="002B1D9E"/>
    <w:rsid w:val="002B1EF8"/>
    <w:rsid w:val="002B1FED"/>
    <w:rsid w:val="002B2057"/>
    <w:rsid w:val="002B2121"/>
    <w:rsid w:val="002B2210"/>
    <w:rsid w:val="002B2319"/>
    <w:rsid w:val="002B2320"/>
    <w:rsid w:val="002B2365"/>
    <w:rsid w:val="002B253F"/>
    <w:rsid w:val="002B25D8"/>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856"/>
    <w:rsid w:val="002B5C8D"/>
    <w:rsid w:val="002B5CD2"/>
    <w:rsid w:val="002B5EE7"/>
    <w:rsid w:val="002B5EFC"/>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11"/>
    <w:rsid w:val="002C0953"/>
    <w:rsid w:val="002C0998"/>
    <w:rsid w:val="002C0C05"/>
    <w:rsid w:val="002C0F2F"/>
    <w:rsid w:val="002C0FBC"/>
    <w:rsid w:val="002C1067"/>
    <w:rsid w:val="002C10C0"/>
    <w:rsid w:val="002C11E4"/>
    <w:rsid w:val="002C11F8"/>
    <w:rsid w:val="002C122F"/>
    <w:rsid w:val="002C12CC"/>
    <w:rsid w:val="002C1334"/>
    <w:rsid w:val="002C14FD"/>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81B"/>
    <w:rsid w:val="002C290B"/>
    <w:rsid w:val="002C2B13"/>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4C"/>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50"/>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3D5"/>
    <w:rsid w:val="002D1747"/>
    <w:rsid w:val="002D1987"/>
    <w:rsid w:val="002D1AEC"/>
    <w:rsid w:val="002D1B45"/>
    <w:rsid w:val="002D1B4F"/>
    <w:rsid w:val="002D1C67"/>
    <w:rsid w:val="002D1DAE"/>
    <w:rsid w:val="002D1DD1"/>
    <w:rsid w:val="002D1E2E"/>
    <w:rsid w:val="002D20CF"/>
    <w:rsid w:val="002D215B"/>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C9A"/>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B40"/>
    <w:rsid w:val="002D6C39"/>
    <w:rsid w:val="002D6C5D"/>
    <w:rsid w:val="002D6EFE"/>
    <w:rsid w:val="002D6F29"/>
    <w:rsid w:val="002D702C"/>
    <w:rsid w:val="002D70D7"/>
    <w:rsid w:val="002D7144"/>
    <w:rsid w:val="002D7159"/>
    <w:rsid w:val="002D71C2"/>
    <w:rsid w:val="002D72E0"/>
    <w:rsid w:val="002D7313"/>
    <w:rsid w:val="002D74F5"/>
    <w:rsid w:val="002D76E2"/>
    <w:rsid w:val="002D7799"/>
    <w:rsid w:val="002D7861"/>
    <w:rsid w:val="002D78A4"/>
    <w:rsid w:val="002D7A3B"/>
    <w:rsid w:val="002D7AD8"/>
    <w:rsid w:val="002D7B0F"/>
    <w:rsid w:val="002D7C08"/>
    <w:rsid w:val="002D7CAA"/>
    <w:rsid w:val="002D7D3C"/>
    <w:rsid w:val="002D7D3F"/>
    <w:rsid w:val="002D7DC1"/>
    <w:rsid w:val="002D7EE8"/>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05"/>
    <w:rsid w:val="002E1332"/>
    <w:rsid w:val="002E1376"/>
    <w:rsid w:val="002E13ED"/>
    <w:rsid w:val="002E149F"/>
    <w:rsid w:val="002E14DC"/>
    <w:rsid w:val="002E151F"/>
    <w:rsid w:val="002E165D"/>
    <w:rsid w:val="002E1676"/>
    <w:rsid w:val="002E1A30"/>
    <w:rsid w:val="002E1A45"/>
    <w:rsid w:val="002E1A92"/>
    <w:rsid w:val="002E1AA5"/>
    <w:rsid w:val="002E1B1A"/>
    <w:rsid w:val="002E1B37"/>
    <w:rsid w:val="002E1B67"/>
    <w:rsid w:val="002E1D15"/>
    <w:rsid w:val="002E1EA6"/>
    <w:rsid w:val="002E20BB"/>
    <w:rsid w:val="002E22F8"/>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DEB"/>
    <w:rsid w:val="002E3E3F"/>
    <w:rsid w:val="002E3EC6"/>
    <w:rsid w:val="002E3F90"/>
    <w:rsid w:val="002E40EE"/>
    <w:rsid w:val="002E40F4"/>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17C"/>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B96"/>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7A"/>
    <w:rsid w:val="002F6E87"/>
    <w:rsid w:val="002F70F5"/>
    <w:rsid w:val="002F732D"/>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BE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05"/>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4C85"/>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A1F"/>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48"/>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2"/>
    <w:rsid w:val="00325FEA"/>
    <w:rsid w:val="003260EC"/>
    <w:rsid w:val="003262C9"/>
    <w:rsid w:val="003263AA"/>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707"/>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B0E"/>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B77"/>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425"/>
    <w:rsid w:val="00336542"/>
    <w:rsid w:val="0033660C"/>
    <w:rsid w:val="0033660F"/>
    <w:rsid w:val="00336610"/>
    <w:rsid w:val="00336724"/>
    <w:rsid w:val="00336915"/>
    <w:rsid w:val="00336972"/>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29"/>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8B1"/>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4B3"/>
    <w:rsid w:val="003425C9"/>
    <w:rsid w:val="003426D5"/>
    <w:rsid w:val="00342836"/>
    <w:rsid w:val="003428C6"/>
    <w:rsid w:val="003428E9"/>
    <w:rsid w:val="00342910"/>
    <w:rsid w:val="00342964"/>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5DC"/>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65"/>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6"/>
    <w:rsid w:val="00352A1B"/>
    <w:rsid w:val="00352C2F"/>
    <w:rsid w:val="00352CC5"/>
    <w:rsid w:val="00352CEE"/>
    <w:rsid w:val="00352D46"/>
    <w:rsid w:val="00352DED"/>
    <w:rsid w:val="00352DF9"/>
    <w:rsid w:val="00352F18"/>
    <w:rsid w:val="0035311D"/>
    <w:rsid w:val="003531C6"/>
    <w:rsid w:val="003533BE"/>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CFA"/>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98"/>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56"/>
    <w:rsid w:val="003659D4"/>
    <w:rsid w:val="00365AF2"/>
    <w:rsid w:val="00365D1F"/>
    <w:rsid w:val="00365E0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5B"/>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5E1"/>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48"/>
    <w:rsid w:val="003806CA"/>
    <w:rsid w:val="00380766"/>
    <w:rsid w:val="0038095E"/>
    <w:rsid w:val="00380997"/>
    <w:rsid w:val="00380B06"/>
    <w:rsid w:val="00380C2D"/>
    <w:rsid w:val="00380C8A"/>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13"/>
    <w:rsid w:val="003816AC"/>
    <w:rsid w:val="00381A03"/>
    <w:rsid w:val="00381A06"/>
    <w:rsid w:val="00381A92"/>
    <w:rsid w:val="00381B2F"/>
    <w:rsid w:val="00381BAB"/>
    <w:rsid w:val="00381D95"/>
    <w:rsid w:val="00381D9E"/>
    <w:rsid w:val="00381E8B"/>
    <w:rsid w:val="00381F59"/>
    <w:rsid w:val="00382074"/>
    <w:rsid w:val="003820C2"/>
    <w:rsid w:val="0038214F"/>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4F20"/>
    <w:rsid w:val="00385033"/>
    <w:rsid w:val="0038505D"/>
    <w:rsid w:val="0038516E"/>
    <w:rsid w:val="003851DF"/>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6F02"/>
    <w:rsid w:val="0038700E"/>
    <w:rsid w:val="00387076"/>
    <w:rsid w:val="003870A7"/>
    <w:rsid w:val="003871D3"/>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6E"/>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1ED7"/>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162"/>
    <w:rsid w:val="003A2213"/>
    <w:rsid w:val="003A225F"/>
    <w:rsid w:val="003A2344"/>
    <w:rsid w:val="003A23BA"/>
    <w:rsid w:val="003A24F3"/>
    <w:rsid w:val="003A2503"/>
    <w:rsid w:val="003A2753"/>
    <w:rsid w:val="003A294D"/>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68"/>
    <w:rsid w:val="003A7E7A"/>
    <w:rsid w:val="003A7FB5"/>
    <w:rsid w:val="003A7FBC"/>
    <w:rsid w:val="003B0017"/>
    <w:rsid w:val="003B006F"/>
    <w:rsid w:val="003B015F"/>
    <w:rsid w:val="003B0172"/>
    <w:rsid w:val="003B020E"/>
    <w:rsid w:val="003B029A"/>
    <w:rsid w:val="003B03F4"/>
    <w:rsid w:val="003B04AC"/>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47"/>
    <w:rsid w:val="003B28BD"/>
    <w:rsid w:val="003B2A12"/>
    <w:rsid w:val="003B2A33"/>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969"/>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9E"/>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99"/>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09A"/>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7EC"/>
    <w:rsid w:val="003C6869"/>
    <w:rsid w:val="003C68A7"/>
    <w:rsid w:val="003C68B6"/>
    <w:rsid w:val="003C6955"/>
    <w:rsid w:val="003C69F7"/>
    <w:rsid w:val="003C6A7C"/>
    <w:rsid w:val="003C6B8D"/>
    <w:rsid w:val="003C6DB8"/>
    <w:rsid w:val="003C6EDE"/>
    <w:rsid w:val="003C7049"/>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C7EF6"/>
    <w:rsid w:val="003D0124"/>
    <w:rsid w:val="003D0125"/>
    <w:rsid w:val="003D0279"/>
    <w:rsid w:val="003D036C"/>
    <w:rsid w:val="003D0430"/>
    <w:rsid w:val="003D06A0"/>
    <w:rsid w:val="003D073B"/>
    <w:rsid w:val="003D07EB"/>
    <w:rsid w:val="003D0B93"/>
    <w:rsid w:val="003D0CD0"/>
    <w:rsid w:val="003D0D6F"/>
    <w:rsid w:val="003D0F17"/>
    <w:rsid w:val="003D0FDC"/>
    <w:rsid w:val="003D105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CC9"/>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44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792"/>
    <w:rsid w:val="003D6856"/>
    <w:rsid w:val="003D6AF4"/>
    <w:rsid w:val="003D6BDD"/>
    <w:rsid w:val="003D6DB8"/>
    <w:rsid w:val="003D6E00"/>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E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3FA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5"/>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1F4"/>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8F6"/>
    <w:rsid w:val="003F0A03"/>
    <w:rsid w:val="003F0A2E"/>
    <w:rsid w:val="003F0B47"/>
    <w:rsid w:val="003F0BB2"/>
    <w:rsid w:val="003F0DF2"/>
    <w:rsid w:val="003F0E9F"/>
    <w:rsid w:val="003F0EBE"/>
    <w:rsid w:val="003F0F16"/>
    <w:rsid w:val="003F0F20"/>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D6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21B"/>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97D"/>
    <w:rsid w:val="00405AAE"/>
    <w:rsid w:val="00405BD1"/>
    <w:rsid w:val="00405D00"/>
    <w:rsid w:val="00405DD6"/>
    <w:rsid w:val="00405EA4"/>
    <w:rsid w:val="0040602C"/>
    <w:rsid w:val="004062BC"/>
    <w:rsid w:val="00406384"/>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E7D"/>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E18"/>
    <w:rsid w:val="00414F1E"/>
    <w:rsid w:val="004150B8"/>
    <w:rsid w:val="00415324"/>
    <w:rsid w:val="004153B4"/>
    <w:rsid w:val="004153EF"/>
    <w:rsid w:val="004154A8"/>
    <w:rsid w:val="00415776"/>
    <w:rsid w:val="004157EB"/>
    <w:rsid w:val="00415864"/>
    <w:rsid w:val="0041586A"/>
    <w:rsid w:val="00415898"/>
    <w:rsid w:val="00415A9E"/>
    <w:rsid w:val="00415B3F"/>
    <w:rsid w:val="00415C69"/>
    <w:rsid w:val="00415D49"/>
    <w:rsid w:val="00416249"/>
    <w:rsid w:val="0041626D"/>
    <w:rsid w:val="0041652F"/>
    <w:rsid w:val="0041666B"/>
    <w:rsid w:val="0041672E"/>
    <w:rsid w:val="0041675B"/>
    <w:rsid w:val="00416870"/>
    <w:rsid w:val="00416919"/>
    <w:rsid w:val="0041693C"/>
    <w:rsid w:val="00416B58"/>
    <w:rsid w:val="00416BE2"/>
    <w:rsid w:val="00416C84"/>
    <w:rsid w:val="00416F41"/>
    <w:rsid w:val="00416F9B"/>
    <w:rsid w:val="004171BD"/>
    <w:rsid w:val="004173F9"/>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0DB"/>
    <w:rsid w:val="00421122"/>
    <w:rsid w:val="00421152"/>
    <w:rsid w:val="0042115B"/>
    <w:rsid w:val="00421219"/>
    <w:rsid w:val="0042134A"/>
    <w:rsid w:val="004215CD"/>
    <w:rsid w:val="00421661"/>
    <w:rsid w:val="004218A7"/>
    <w:rsid w:val="00421995"/>
    <w:rsid w:val="004219DB"/>
    <w:rsid w:val="00421A54"/>
    <w:rsid w:val="00421A6D"/>
    <w:rsid w:val="00421A85"/>
    <w:rsid w:val="00421B35"/>
    <w:rsid w:val="00421C81"/>
    <w:rsid w:val="00421F40"/>
    <w:rsid w:val="00421F52"/>
    <w:rsid w:val="00422182"/>
    <w:rsid w:val="0042218F"/>
    <w:rsid w:val="00422728"/>
    <w:rsid w:val="004229EC"/>
    <w:rsid w:val="00422A02"/>
    <w:rsid w:val="00422BF0"/>
    <w:rsid w:val="00422C0C"/>
    <w:rsid w:val="00422CD5"/>
    <w:rsid w:val="00422D69"/>
    <w:rsid w:val="00422E8F"/>
    <w:rsid w:val="00422EBB"/>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9D"/>
    <w:rsid w:val="00423DC3"/>
    <w:rsid w:val="00423E55"/>
    <w:rsid w:val="00423EEC"/>
    <w:rsid w:val="00423F65"/>
    <w:rsid w:val="0042409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A7"/>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937"/>
    <w:rsid w:val="00426A12"/>
    <w:rsid w:val="00426AAD"/>
    <w:rsid w:val="00426B9B"/>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B1"/>
    <w:rsid w:val="004313C8"/>
    <w:rsid w:val="004313D8"/>
    <w:rsid w:val="00431509"/>
    <w:rsid w:val="0043152F"/>
    <w:rsid w:val="00431546"/>
    <w:rsid w:val="0043154B"/>
    <w:rsid w:val="00431770"/>
    <w:rsid w:val="004317A1"/>
    <w:rsid w:val="00431877"/>
    <w:rsid w:val="0043191F"/>
    <w:rsid w:val="0043196E"/>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575"/>
    <w:rsid w:val="00433743"/>
    <w:rsid w:val="004339F3"/>
    <w:rsid w:val="00433A57"/>
    <w:rsid w:val="00433A62"/>
    <w:rsid w:val="00433AD9"/>
    <w:rsid w:val="00433D27"/>
    <w:rsid w:val="00433ED6"/>
    <w:rsid w:val="004341CF"/>
    <w:rsid w:val="00434256"/>
    <w:rsid w:val="004342DD"/>
    <w:rsid w:val="00434334"/>
    <w:rsid w:val="00434340"/>
    <w:rsid w:val="00434342"/>
    <w:rsid w:val="004343B8"/>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758"/>
    <w:rsid w:val="0043681B"/>
    <w:rsid w:val="00436822"/>
    <w:rsid w:val="00436852"/>
    <w:rsid w:val="00436A4A"/>
    <w:rsid w:val="00436A69"/>
    <w:rsid w:val="00436A8B"/>
    <w:rsid w:val="00436B50"/>
    <w:rsid w:val="00436D44"/>
    <w:rsid w:val="00436E46"/>
    <w:rsid w:val="00436E47"/>
    <w:rsid w:val="00436EA9"/>
    <w:rsid w:val="00436F58"/>
    <w:rsid w:val="004370C6"/>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BE1"/>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4F"/>
    <w:rsid w:val="004421B5"/>
    <w:rsid w:val="0044237E"/>
    <w:rsid w:val="004423FF"/>
    <w:rsid w:val="00442683"/>
    <w:rsid w:val="004426E8"/>
    <w:rsid w:val="00442706"/>
    <w:rsid w:val="004427F5"/>
    <w:rsid w:val="00442891"/>
    <w:rsid w:val="004428F6"/>
    <w:rsid w:val="0044290E"/>
    <w:rsid w:val="004429E5"/>
    <w:rsid w:val="00442B0E"/>
    <w:rsid w:val="00442B40"/>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EF8"/>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1EF"/>
    <w:rsid w:val="00453299"/>
    <w:rsid w:val="00453333"/>
    <w:rsid w:val="004535B9"/>
    <w:rsid w:val="00453885"/>
    <w:rsid w:val="004538D2"/>
    <w:rsid w:val="00453954"/>
    <w:rsid w:val="0045399A"/>
    <w:rsid w:val="00453A9B"/>
    <w:rsid w:val="00453AF0"/>
    <w:rsid w:val="00453C0A"/>
    <w:rsid w:val="00453CD5"/>
    <w:rsid w:val="00453DBC"/>
    <w:rsid w:val="00453E65"/>
    <w:rsid w:val="004540EA"/>
    <w:rsid w:val="0045411F"/>
    <w:rsid w:val="004541E7"/>
    <w:rsid w:val="00454349"/>
    <w:rsid w:val="00454390"/>
    <w:rsid w:val="004545E5"/>
    <w:rsid w:val="00454892"/>
    <w:rsid w:val="004548C3"/>
    <w:rsid w:val="004548DF"/>
    <w:rsid w:val="00454CED"/>
    <w:rsid w:val="00454E3F"/>
    <w:rsid w:val="00455098"/>
    <w:rsid w:val="004550B0"/>
    <w:rsid w:val="0045529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59"/>
    <w:rsid w:val="004611B3"/>
    <w:rsid w:val="00461309"/>
    <w:rsid w:val="004614BA"/>
    <w:rsid w:val="00461548"/>
    <w:rsid w:val="0046154B"/>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EF1"/>
    <w:rsid w:val="00465F37"/>
    <w:rsid w:val="00465F68"/>
    <w:rsid w:val="00465F82"/>
    <w:rsid w:val="004661EB"/>
    <w:rsid w:val="00466467"/>
    <w:rsid w:val="004665E4"/>
    <w:rsid w:val="0046670F"/>
    <w:rsid w:val="0046685D"/>
    <w:rsid w:val="00466942"/>
    <w:rsid w:val="0046697E"/>
    <w:rsid w:val="00466A2C"/>
    <w:rsid w:val="00466BE6"/>
    <w:rsid w:val="00466CAF"/>
    <w:rsid w:val="00466DDB"/>
    <w:rsid w:val="00466E0A"/>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C5"/>
    <w:rsid w:val="004717E8"/>
    <w:rsid w:val="00471920"/>
    <w:rsid w:val="00471AEC"/>
    <w:rsid w:val="00471B53"/>
    <w:rsid w:val="00471D8F"/>
    <w:rsid w:val="00471D95"/>
    <w:rsid w:val="00471E19"/>
    <w:rsid w:val="00471EBD"/>
    <w:rsid w:val="00471F67"/>
    <w:rsid w:val="00472034"/>
    <w:rsid w:val="00472259"/>
    <w:rsid w:val="004723C2"/>
    <w:rsid w:val="004723CF"/>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A8A"/>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B8C"/>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3F3"/>
    <w:rsid w:val="00483402"/>
    <w:rsid w:val="004835DC"/>
    <w:rsid w:val="004835E7"/>
    <w:rsid w:val="0048362B"/>
    <w:rsid w:val="004837F1"/>
    <w:rsid w:val="004837FA"/>
    <w:rsid w:val="0048382D"/>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9B7"/>
    <w:rsid w:val="00485AB2"/>
    <w:rsid w:val="00485BBA"/>
    <w:rsid w:val="00485C8F"/>
    <w:rsid w:val="00485C98"/>
    <w:rsid w:val="00485CDE"/>
    <w:rsid w:val="00485D4A"/>
    <w:rsid w:val="00485FD8"/>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440"/>
    <w:rsid w:val="00491578"/>
    <w:rsid w:val="0049161A"/>
    <w:rsid w:val="00491718"/>
    <w:rsid w:val="004917E4"/>
    <w:rsid w:val="00491852"/>
    <w:rsid w:val="00491939"/>
    <w:rsid w:val="00491B1D"/>
    <w:rsid w:val="00491BE3"/>
    <w:rsid w:val="00491C67"/>
    <w:rsid w:val="00491C85"/>
    <w:rsid w:val="00491CA5"/>
    <w:rsid w:val="00491D23"/>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663"/>
    <w:rsid w:val="004926ED"/>
    <w:rsid w:val="00492858"/>
    <w:rsid w:val="004928F1"/>
    <w:rsid w:val="004929CC"/>
    <w:rsid w:val="00492A7B"/>
    <w:rsid w:val="00492B4D"/>
    <w:rsid w:val="00492BCC"/>
    <w:rsid w:val="00492C14"/>
    <w:rsid w:val="00492D67"/>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13F"/>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A10"/>
    <w:rsid w:val="004A2B99"/>
    <w:rsid w:val="004A2CCC"/>
    <w:rsid w:val="004A2F1B"/>
    <w:rsid w:val="004A304B"/>
    <w:rsid w:val="004A3466"/>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2A2"/>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3E6E"/>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0E3"/>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829"/>
    <w:rsid w:val="004C08BC"/>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243"/>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AB2"/>
    <w:rsid w:val="004C5B2E"/>
    <w:rsid w:val="004C5C48"/>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C7D"/>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45"/>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A0C"/>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D61"/>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1"/>
    <w:rsid w:val="004E5C03"/>
    <w:rsid w:val="004E5D7A"/>
    <w:rsid w:val="004E5D7D"/>
    <w:rsid w:val="004E5D8E"/>
    <w:rsid w:val="004E5DB8"/>
    <w:rsid w:val="004E5E7E"/>
    <w:rsid w:val="004E5EAB"/>
    <w:rsid w:val="004E6041"/>
    <w:rsid w:val="004E6154"/>
    <w:rsid w:val="004E627F"/>
    <w:rsid w:val="004E62A3"/>
    <w:rsid w:val="004E62EE"/>
    <w:rsid w:val="004E62F1"/>
    <w:rsid w:val="004E637C"/>
    <w:rsid w:val="004E644B"/>
    <w:rsid w:val="004E649F"/>
    <w:rsid w:val="004E6665"/>
    <w:rsid w:val="004E6720"/>
    <w:rsid w:val="004E683E"/>
    <w:rsid w:val="004E684F"/>
    <w:rsid w:val="004E6875"/>
    <w:rsid w:val="004E6895"/>
    <w:rsid w:val="004E6968"/>
    <w:rsid w:val="004E6B4C"/>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43B"/>
    <w:rsid w:val="004F7561"/>
    <w:rsid w:val="004F75A8"/>
    <w:rsid w:val="004F771C"/>
    <w:rsid w:val="004F79C2"/>
    <w:rsid w:val="004F7AA4"/>
    <w:rsid w:val="004F7D6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AB"/>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0C"/>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5E"/>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7F0"/>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9D"/>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954"/>
    <w:rsid w:val="00515A61"/>
    <w:rsid w:val="00515A86"/>
    <w:rsid w:val="00515BC2"/>
    <w:rsid w:val="00515C3F"/>
    <w:rsid w:val="00515CC3"/>
    <w:rsid w:val="00515D3B"/>
    <w:rsid w:val="00515D82"/>
    <w:rsid w:val="00515DAA"/>
    <w:rsid w:val="00515E46"/>
    <w:rsid w:val="00516120"/>
    <w:rsid w:val="00516151"/>
    <w:rsid w:val="00516161"/>
    <w:rsid w:val="0051624B"/>
    <w:rsid w:val="00516371"/>
    <w:rsid w:val="00516388"/>
    <w:rsid w:val="005164AD"/>
    <w:rsid w:val="005164D4"/>
    <w:rsid w:val="005164F1"/>
    <w:rsid w:val="00516891"/>
    <w:rsid w:val="00516919"/>
    <w:rsid w:val="00516965"/>
    <w:rsid w:val="005169C2"/>
    <w:rsid w:val="00516BF8"/>
    <w:rsid w:val="00516C03"/>
    <w:rsid w:val="00516DAD"/>
    <w:rsid w:val="00516E4A"/>
    <w:rsid w:val="00516E75"/>
    <w:rsid w:val="00516F86"/>
    <w:rsid w:val="00517335"/>
    <w:rsid w:val="00517419"/>
    <w:rsid w:val="00517851"/>
    <w:rsid w:val="005178FA"/>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DEB"/>
    <w:rsid w:val="00523EE2"/>
    <w:rsid w:val="00523FA2"/>
    <w:rsid w:val="005240DD"/>
    <w:rsid w:val="00524123"/>
    <w:rsid w:val="005243A9"/>
    <w:rsid w:val="005243C1"/>
    <w:rsid w:val="00524401"/>
    <w:rsid w:val="005245DF"/>
    <w:rsid w:val="005247E2"/>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CBC"/>
    <w:rsid w:val="00525CDF"/>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841"/>
    <w:rsid w:val="00531B0B"/>
    <w:rsid w:val="00531B1A"/>
    <w:rsid w:val="00531C25"/>
    <w:rsid w:val="00531C79"/>
    <w:rsid w:val="00531CE9"/>
    <w:rsid w:val="00531E5A"/>
    <w:rsid w:val="00531F90"/>
    <w:rsid w:val="005320ED"/>
    <w:rsid w:val="00532162"/>
    <w:rsid w:val="00532487"/>
    <w:rsid w:val="0053273C"/>
    <w:rsid w:val="0053288E"/>
    <w:rsid w:val="00532924"/>
    <w:rsid w:val="00532CDA"/>
    <w:rsid w:val="00532D5E"/>
    <w:rsid w:val="00532FE5"/>
    <w:rsid w:val="00533097"/>
    <w:rsid w:val="005330E0"/>
    <w:rsid w:val="005330F3"/>
    <w:rsid w:val="0053331F"/>
    <w:rsid w:val="00533394"/>
    <w:rsid w:val="005333B1"/>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6C4"/>
    <w:rsid w:val="005357D9"/>
    <w:rsid w:val="0053583C"/>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AFE"/>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2F7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3FA0"/>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28"/>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319"/>
    <w:rsid w:val="00546409"/>
    <w:rsid w:val="00546410"/>
    <w:rsid w:val="00546412"/>
    <w:rsid w:val="00546555"/>
    <w:rsid w:val="0054667E"/>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9A"/>
    <w:rsid w:val="00550CF8"/>
    <w:rsid w:val="00550E75"/>
    <w:rsid w:val="00550F13"/>
    <w:rsid w:val="00550F7A"/>
    <w:rsid w:val="00550FD4"/>
    <w:rsid w:val="00551001"/>
    <w:rsid w:val="00551066"/>
    <w:rsid w:val="00551097"/>
    <w:rsid w:val="00551159"/>
    <w:rsid w:val="0055126B"/>
    <w:rsid w:val="00551363"/>
    <w:rsid w:val="00551400"/>
    <w:rsid w:val="00551418"/>
    <w:rsid w:val="00551452"/>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C2"/>
    <w:rsid w:val="005532EE"/>
    <w:rsid w:val="005532FD"/>
    <w:rsid w:val="005534B1"/>
    <w:rsid w:val="00553624"/>
    <w:rsid w:val="005537A1"/>
    <w:rsid w:val="005539E1"/>
    <w:rsid w:val="005539F7"/>
    <w:rsid w:val="00553AC6"/>
    <w:rsid w:val="00553B95"/>
    <w:rsid w:val="0055401C"/>
    <w:rsid w:val="00554123"/>
    <w:rsid w:val="00554225"/>
    <w:rsid w:val="00554255"/>
    <w:rsid w:val="005542B7"/>
    <w:rsid w:val="00554324"/>
    <w:rsid w:val="00554399"/>
    <w:rsid w:val="0055476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068"/>
    <w:rsid w:val="00556225"/>
    <w:rsid w:val="0055628C"/>
    <w:rsid w:val="0055632B"/>
    <w:rsid w:val="005563F6"/>
    <w:rsid w:val="0055642C"/>
    <w:rsid w:val="0055650E"/>
    <w:rsid w:val="00556861"/>
    <w:rsid w:val="005568F5"/>
    <w:rsid w:val="00556A24"/>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87"/>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A4F"/>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38F"/>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5E93"/>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3E"/>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A1"/>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86"/>
    <w:rsid w:val="005842D2"/>
    <w:rsid w:val="0058434E"/>
    <w:rsid w:val="00584753"/>
    <w:rsid w:val="00584A4C"/>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5C"/>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87FED"/>
    <w:rsid w:val="00590097"/>
    <w:rsid w:val="005900BC"/>
    <w:rsid w:val="005900D6"/>
    <w:rsid w:val="005900E0"/>
    <w:rsid w:val="0059026F"/>
    <w:rsid w:val="0059069C"/>
    <w:rsid w:val="0059070B"/>
    <w:rsid w:val="00590823"/>
    <w:rsid w:val="00590AEC"/>
    <w:rsid w:val="00590AFE"/>
    <w:rsid w:val="00590CB7"/>
    <w:rsid w:val="00590D7C"/>
    <w:rsid w:val="00590F74"/>
    <w:rsid w:val="00590FFC"/>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BCD"/>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0F"/>
    <w:rsid w:val="005966F3"/>
    <w:rsid w:val="00596781"/>
    <w:rsid w:val="005967BD"/>
    <w:rsid w:val="005967C6"/>
    <w:rsid w:val="005967FB"/>
    <w:rsid w:val="005968AE"/>
    <w:rsid w:val="00596A50"/>
    <w:rsid w:val="00596B13"/>
    <w:rsid w:val="00596BC8"/>
    <w:rsid w:val="00596C23"/>
    <w:rsid w:val="00596D2B"/>
    <w:rsid w:val="00596DDC"/>
    <w:rsid w:val="00596EDB"/>
    <w:rsid w:val="00597118"/>
    <w:rsid w:val="0059712F"/>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922"/>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32"/>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785"/>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5F9"/>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7E7"/>
    <w:rsid w:val="005B5969"/>
    <w:rsid w:val="005B59CC"/>
    <w:rsid w:val="005B5A36"/>
    <w:rsid w:val="005B5B35"/>
    <w:rsid w:val="005B5C6A"/>
    <w:rsid w:val="005B5D89"/>
    <w:rsid w:val="005B5E20"/>
    <w:rsid w:val="005B5F5D"/>
    <w:rsid w:val="005B5F64"/>
    <w:rsid w:val="005B5F6D"/>
    <w:rsid w:val="005B5FD5"/>
    <w:rsid w:val="005B5FEA"/>
    <w:rsid w:val="005B6006"/>
    <w:rsid w:val="005B62B4"/>
    <w:rsid w:val="005B62B9"/>
    <w:rsid w:val="005B6348"/>
    <w:rsid w:val="005B6556"/>
    <w:rsid w:val="005B68A8"/>
    <w:rsid w:val="005B6A25"/>
    <w:rsid w:val="005B6C40"/>
    <w:rsid w:val="005B6D68"/>
    <w:rsid w:val="005B6E47"/>
    <w:rsid w:val="005B6E90"/>
    <w:rsid w:val="005B73EF"/>
    <w:rsid w:val="005B7583"/>
    <w:rsid w:val="005B798F"/>
    <w:rsid w:val="005B79E3"/>
    <w:rsid w:val="005B7AF7"/>
    <w:rsid w:val="005B7C00"/>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41"/>
    <w:rsid w:val="005C2CFB"/>
    <w:rsid w:val="005C2CFF"/>
    <w:rsid w:val="005C2D59"/>
    <w:rsid w:val="005C2D69"/>
    <w:rsid w:val="005C2D73"/>
    <w:rsid w:val="005C2DE6"/>
    <w:rsid w:val="005C2EB6"/>
    <w:rsid w:val="005C2F9C"/>
    <w:rsid w:val="005C3246"/>
    <w:rsid w:val="005C3304"/>
    <w:rsid w:val="005C374D"/>
    <w:rsid w:val="005C37BC"/>
    <w:rsid w:val="005C38F2"/>
    <w:rsid w:val="005C39C8"/>
    <w:rsid w:val="005C3BAD"/>
    <w:rsid w:val="005C3CB5"/>
    <w:rsid w:val="005C3CC3"/>
    <w:rsid w:val="005C3E1C"/>
    <w:rsid w:val="005C3F87"/>
    <w:rsid w:val="005C404A"/>
    <w:rsid w:val="005C40D6"/>
    <w:rsid w:val="005C40E5"/>
    <w:rsid w:val="005C41C1"/>
    <w:rsid w:val="005C4217"/>
    <w:rsid w:val="005C4360"/>
    <w:rsid w:val="005C440A"/>
    <w:rsid w:val="005C4456"/>
    <w:rsid w:val="005C4529"/>
    <w:rsid w:val="005C452A"/>
    <w:rsid w:val="005C45D3"/>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3E"/>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B26"/>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6EC"/>
    <w:rsid w:val="005E173A"/>
    <w:rsid w:val="005E18BD"/>
    <w:rsid w:val="005E191B"/>
    <w:rsid w:val="005E1921"/>
    <w:rsid w:val="005E1A8C"/>
    <w:rsid w:val="005E1B36"/>
    <w:rsid w:val="005E1C77"/>
    <w:rsid w:val="005E1CFC"/>
    <w:rsid w:val="005E1D7B"/>
    <w:rsid w:val="005E1D9A"/>
    <w:rsid w:val="005E1E2F"/>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006"/>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29C"/>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A7"/>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CD8"/>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7D6"/>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220"/>
    <w:rsid w:val="00603497"/>
    <w:rsid w:val="006034EB"/>
    <w:rsid w:val="0060354A"/>
    <w:rsid w:val="006035CF"/>
    <w:rsid w:val="006037B8"/>
    <w:rsid w:val="006037E7"/>
    <w:rsid w:val="0060393B"/>
    <w:rsid w:val="00603990"/>
    <w:rsid w:val="006039E9"/>
    <w:rsid w:val="00603A40"/>
    <w:rsid w:val="00603A7C"/>
    <w:rsid w:val="00603AFB"/>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8A"/>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152"/>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7E0"/>
    <w:rsid w:val="0061596D"/>
    <w:rsid w:val="006159B0"/>
    <w:rsid w:val="00615AEE"/>
    <w:rsid w:val="00615B20"/>
    <w:rsid w:val="00615EB3"/>
    <w:rsid w:val="006160EE"/>
    <w:rsid w:val="0061612E"/>
    <w:rsid w:val="0061620F"/>
    <w:rsid w:val="00616245"/>
    <w:rsid w:val="006163DD"/>
    <w:rsid w:val="0061675A"/>
    <w:rsid w:val="006167D2"/>
    <w:rsid w:val="00616860"/>
    <w:rsid w:val="006169B8"/>
    <w:rsid w:val="006169E6"/>
    <w:rsid w:val="00616A4C"/>
    <w:rsid w:val="00616B67"/>
    <w:rsid w:val="00616B6A"/>
    <w:rsid w:val="00616BF3"/>
    <w:rsid w:val="00616D3D"/>
    <w:rsid w:val="00616D3F"/>
    <w:rsid w:val="00616E89"/>
    <w:rsid w:val="00616F30"/>
    <w:rsid w:val="00616F38"/>
    <w:rsid w:val="00617229"/>
    <w:rsid w:val="006172C5"/>
    <w:rsid w:val="00617391"/>
    <w:rsid w:val="00617593"/>
    <w:rsid w:val="0061777B"/>
    <w:rsid w:val="006178BD"/>
    <w:rsid w:val="006178D0"/>
    <w:rsid w:val="00617ADC"/>
    <w:rsid w:val="00617BB4"/>
    <w:rsid w:val="00617E0B"/>
    <w:rsid w:val="00617E7A"/>
    <w:rsid w:val="00617F65"/>
    <w:rsid w:val="0062008A"/>
    <w:rsid w:val="00620270"/>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C54"/>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291"/>
    <w:rsid w:val="0062583E"/>
    <w:rsid w:val="0062590F"/>
    <w:rsid w:val="00625920"/>
    <w:rsid w:val="00625AA7"/>
    <w:rsid w:val="00625B36"/>
    <w:rsid w:val="00625BFC"/>
    <w:rsid w:val="00625C13"/>
    <w:rsid w:val="00625DA3"/>
    <w:rsid w:val="00625E04"/>
    <w:rsid w:val="00625FBD"/>
    <w:rsid w:val="0062608E"/>
    <w:rsid w:val="00626197"/>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32"/>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866"/>
    <w:rsid w:val="0063099C"/>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B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47"/>
    <w:rsid w:val="006344E1"/>
    <w:rsid w:val="006344EB"/>
    <w:rsid w:val="006345BB"/>
    <w:rsid w:val="00634653"/>
    <w:rsid w:val="00634665"/>
    <w:rsid w:val="006346C5"/>
    <w:rsid w:val="00634810"/>
    <w:rsid w:val="00634833"/>
    <w:rsid w:val="00634896"/>
    <w:rsid w:val="00634AC7"/>
    <w:rsid w:val="00634C0E"/>
    <w:rsid w:val="00634DA4"/>
    <w:rsid w:val="00634DE3"/>
    <w:rsid w:val="00634E50"/>
    <w:rsid w:val="00634FB1"/>
    <w:rsid w:val="00634FD1"/>
    <w:rsid w:val="00635003"/>
    <w:rsid w:val="00635033"/>
    <w:rsid w:val="006350E0"/>
    <w:rsid w:val="0063516B"/>
    <w:rsid w:val="006351DA"/>
    <w:rsid w:val="00635254"/>
    <w:rsid w:val="00635273"/>
    <w:rsid w:val="006352B9"/>
    <w:rsid w:val="0063543F"/>
    <w:rsid w:val="00635442"/>
    <w:rsid w:val="00635579"/>
    <w:rsid w:val="006357D4"/>
    <w:rsid w:val="00635807"/>
    <w:rsid w:val="00635A6E"/>
    <w:rsid w:val="00635C0D"/>
    <w:rsid w:val="00635C2E"/>
    <w:rsid w:val="00635F78"/>
    <w:rsid w:val="00636044"/>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DD7"/>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58"/>
    <w:rsid w:val="00640FD7"/>
    <w:rsid w:val="0064107E"/>
    <w:rsid w:val="00641231"/>
    <w:rsid w:val="0064127A"/>
    <w:rsid w:val="0064136D"/>
    <w:rsid w:val="006413BD"/>
    <w:rsid w:val="006415B6"/>
    <w:rsid w:val="0064168D"/>
    <w:rsid w:val="00641790"/>
    <w:rsid w:val="00641850"/>
    <w:rsid w:val="00641A17"/>
    <w:rsid w:val="00641AF2"/>
    <w:rsid w:val="00641D87"/>
    <w:rsid w:val="00641F3A"/>
    <w:rsid w:val="00641FA3"/>
    <w:rsid w:val="00641FF2"/>
    <w:rsid w:val="00642035"/>
    <w:rsid w:val="0064209A"/>
    <w:rsid w:val="0064217E"/>
    <w:rsid w:val="006421B7"/>
    <w:rsid w:val="00642215"/>
    <w:rsid w:val="00642234"/>
    <w:rsid w:val="00642269"/>
    <w:rsid w:val="006424DF"/>
    <w:rsid w:val="006424F2"/>
    <w:rsid w:val="0064252C"/>
    <w:rsid w:val="00642570"/>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5B0"/>
    <w:rsid w:val="006455B5"/>
    <w:rsid w:val="00645631"/>
    <w:rsid w:val="006456BB"/>
    <w:rsid w:val="00645791"/>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3F"/>
    <w:rsid w:val="00651C47"/>
    <w:rsid w:val="00651CAB"/>
    <w:rsid w:val="00651D56"/>
    <w:rsid w:val="00651D9F"/>
    <w:rsid w:val="00651DAC"/>
    <w:rsid w:val="00651DCE"/>
    <w:rsid w:val="00651DE7"/>
    <w:rsid w:val="00651ED8"/>
    <w:rsid w:val="00651F57"/>
    <w:rsid w:val="00651F82"/>
    <w:rsid w:val="00652071"/>
    <w:rsid w:val="0065211E"/>
    <w:rsid w:val="00652376"/>
    <w:rsid w:val="006523AA"/>
    <w:rsid w:val="00652551"/>
    <w:rsid w:val="0065261B"/>
    <w:rsid w:val="006526D5"/>
    <w:rsid w:val="006526E8"/>
    <w:rsid w:val="00652731"/>
    <w:rsid w:val="00652763"/>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38E"/>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3DB"/>
    <w:rsid w:val="0065546F"/>
    <w:rsid w:val="0065571F"/>
    <w:rsid w:val="0065574F"/>
    <w:rsid w:val="006557B8"/>
    <w:rsid w:val="00655A8C"/>
    <w:rsid w:val="00655AF7"/>
    <w:rsid w:val="00655AF8"/>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99F"/>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BFF"/>
    <w:rsid w:val="00665D9A"/>
    <w:rsid w:val="00665DCA"/>
    <w:rsid w:val="00665E3C"/>
    <w:rsid w:val="0066604C"/>
    <w:rsid w:val="00666093"/>
    <w:rsid w:val="0066615A"/>
    <w:rsid w:val="00666197"/>
    <w:rsid w:val="006661A7"/>
    <w:rsid w:val="0066624B"/>
    <w:rsid w:val="006662AD"/>
    <w:rsid w:val="006663CD"/>
    <w:rsid w:val="0066651D"/>
    <w:rsid w:val="0066656A"/>
    <w:rsid w:val="00666859"/>
    <w:rsid w:val="00666916"/>
    <w:rsid w:val="006669CB"/>
    <w:rsid w:val="00666A2A"/>
    <w:rsid w:val="00666EBB"/>
    <w:rsid w:val="006671DF"/>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3B5"/>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37"/>
    <w:rsid w:val="00672E6B"/>
    <w:rsid w:val="00672E91"/>
    <w:rsid w:val="00672EA1"/>
    <w:rsid w:val="00672EF5"/>
    <w:rsid w:val="0067307A"/>
    <w:rsid w:val="006730A7"/>
    <w:rsid w:val="00673296"/>
    <w:rsid w:val="0067342C"/>
    <w:rsid w:val="006735E8"/>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179"/>
    <w:rsid w:val="006761CD"/>
    <w:rsid w:val="006761E0"/>
    <w:rsid w:val="006761FC"/>
    <w:rsid w:val="00676294"/>
    <w:rsid w:val="0067639A"/>
    <w:rsid w:val="006764F5"/>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8"/>
    <w:rsid w:val="006820DC"/>
    <w:rsid w:val="00682185"/>
    <w:rsid w:val="00682231"/>
    <w:rsid w:val="006822BF"/>
    <w:rsid w:val="006822CC"/>
    <w:rsid w:val="006822D4"/>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AD5"/>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53"/>
    <w:rsid w:val="00686C81"/>
    <w:rsid w:val="00686E7C"/>
    <w:rsid w:val="006870AD"/>
    <w:rsid w:val="00687115"/>
    <w:rsid w:val="006871D5"/>
    <w:rsid w:val="006871EB"/>
    <w:rsid w:val="00687245"/>
    <w:rsid w:val="00687372"/>
    <w:rsid w:val="006874A3"/>
    <w:rsid w:val="006874E7"/>
    <w:rsid w:val="0068758C"/>
    <w:rsid w:val="0068765C"/>
    <w:rsid w:val="00687723"/>
    <w:rsid w:val="0068776C"/>
    <w:rsid w:val="006877C0"/>
    <w:rsid w:val="006877CA"/>
    <w:rsid w:val="00687AF5"/>
    <w:rsid w:val="00687B38"/>
    <w:rsid w:val="00687BED"/>
    <w:rsid w:val="00687C8D"/>
    <w:rsid w:val="00687CFD"/>
    <w:rsid w:val="00687D9C"/>
    <w:rsid w:val="00687D9F"/>
    <w:rsid w:val="00687DD2"/>
    <w:rsid w:val="00687EAA"/>
    <w:rsid w:val="00687ECF"/>
    <w:rsid w:val="00687EFA"/>
    <w:rsid w:val="00687FAB"/>
    <w:rsid w:val="006900BF"/>
    <w:rsid w:val="0069018D"/>
    <w:rsid w:val="006902E3"/>
    <w:rsid w:val="006906CD"/>
    <w:rsid w:val="00690814"/>
    <w:rsid w:val="00690917"/>
    <w:rsid w:val="00690A71"/>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2FE"/>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7ED"/>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1A2"/>
    <w:rsid w:val="00695253"/>
    <w:rsid w:val="0069535C"/>
    <w:rsid w:val="00695667"/>
    <w:rsid w:val="0069569E"/>
    <w:rsid w:val="006956E0"/>
    <w:rsid w:val="00695835"/>
    <w:rsid w:val="006959C1"/>
    <w:rsid w:val="00695A51"/>
    <w:rsid w:val="00695B41"/>
    <w:rsid w:val="00695BBF"/>
    <w:rsid w:val="00695D29"/>
    <w:rsid w:val="00695E0A"/>
    <w:rsid w:val="00695FE6"/>
    <w:rsid w:val="006960A1"/>
    <w:rsid w:val="006961C4"/>
    <w:rsid w:val="006962B5"/>
    <w:rsid w:val="006963B6"/>
    <w:rsid w:val="006963FE"/>
    <w:rsid w:val="006964BF"/>
    <w:rsid w:val="00696688"/>
    <w:rsid w:val="00696782"/>
    <w:rsid w:val="00696971"/>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E94"/>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396"/>
    <w:rsid w:val="006A33F9"/>
    <w:rsid w:val="006A3535"/>
    <w:rsid w:val="006A3565"/>
    <w:rsid w:val="006A3637"/>
    <w:rsid w:val="006A3670"/>
    <w:rsid w:val="006A3798"/>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EB4"/>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5E9A"/>
    <w:rsid w:val="006A6097"/>
    <w:rsid w:val="006A6116"/>
    <w:rsid w:val="006A6160"/>
    <w:rsid w:val="006A61FD"/>
    <w:rsid w:val="006A6495"/>
    <w:rsid w:val="006A6518"/>
    <w:rsid w:val="006A65B0"/>
    <w:rsid w:val="006A66FA"/>
    <w:rsid w:val="006A6763"/>
    <w:rsid w:val="006A67FA"/>
    <w:rsid w:val="006A6899"/>
    <w:rsid w:val="006A692F"/>
    <w:rsid w:val="006A6934"/>
    <w:rsid w:val="006A697F"/>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5BF"/>
    <w:rsid w:val="006B1670"/>
    <w:rsid w:val="006B16FF"/>
    <w:rsid w:val="006B1785"/>
    <w:rsid w:val="006B17A2"/>
    <w:rsid w:val="006B1948"/>
    <w:rsid w:val="006B1A32"/>
    <w:rsid w:val="006B1B0F"/>
    <w:rsid w:val="006B1C69"/>
    <w:rsid w:val="006B1C98"/>
    <w:rsid w:val="006B1CD9"/>
    <w:rsid w:val="006B1D17"/>
    <w:rsid w:val="006B1DDD"/>
    <w:rsid w:val="006B200D"/>
    <w:rsid w:val="006B2096"/>
    <w:rsid w:val="006B210E"/>
    <w:rsid w:val="006B2195"/>
    <w:rsid w:val="006B21BE"/>
    <w:rsid w:val="006B21E4"/>
    <w:rsid w:val="006B2280"/>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3EF"/>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31"/>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2B"/>
    <w:rsid w:val="006C276D"/>
    <w:rsid w:val="006C2793"/>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93D"/>
    <w:rsid w:val="006C4A1B"/>
    <w:rsid w:val="006C4A1F"/>
    <w:rsid w:val="006C4A3D"/>
    <w:rsid w:val="006C4B0B"/>
    <w:rsid w:val="006C4CAE"/>
    <w:rsid w:val="006C4CE4"/>
    <w:rsid w:val="006C4D27"/>
    <w:rsid w:val="006C4D40"/>
    <w:rsid w:val="006C4E3B"/>
    <w:rsid w:val="006C4FDE"/>
    <w:rsid w:val="006C503C"/>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B5"/>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4E"/>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3EA"/>
    <w:rsid w:val="006D154F"/>
    <w:rsid w:val="006D1571"/>
    <w:rsid w:val="006D161C"/>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CB7"/>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1E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01"/>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2F85"/>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AE9"/>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BF"/>
    <w:rsid w:val="006F0AE0"/>
    <w:rsid w:val="006F0BFA"/>
    <w:rsid w:val="006F0C4E"/>
    <w:rsid w:val="006F0E4C"/>
    <w:rsid w:val="006F0FED"/>
    <w:rsid w:val="006F1010"/>
    <w:rsid w:val="006F1062"/>
    <w:rsid w:val="006F150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66"/>
    <w:rsid w:val="006F298D"/>
    <w:rsid w:val="006F2A35"/>
    <w:rsid w:val="006F2B5A"/>
    <w:rsid w:val="006F2BA1"/>
    <w:rsid w:val="006F2BB4"/>
    <w:rsid w:val="006F2BDD"/>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C99"/>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E90"/>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E8"/>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4F0"/>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5AD"/>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0F9A"/>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123"/>
    <w:rsid w:val="00714167"/>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B8A"/>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A7"/>
    <w:rsid w:val="007205E1"/>
    <w:rsid w:val="0072062A"/>
    <w:rsid w:val="00720808"/>
    <w:rsid w:val="00720AA7"/>
    <w:rsid w:val="00720BFE"/>
    <w:rsid w:val="00720D63"/>
    <w:rsid w:val="00720E06"/>
    <w:rsid w:val="00720E22"/>
    <w:rsid w:val="00720F36"/>
    <w:rsid w:val="00720FBE"/>
    <w:rsid w:val="007210D5"/>
    <w:rsid w:val="00721128"/>
    <w:rsid w:val="00721162"/>
    <w:rsid w:val="00721169"/>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3D39"/>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08B"/>
    <w:rsid w:val="007261E7"/>
    <w:rsid w:val="00726281"/>
    <w:rsid w:val="0072641C"/>
    <w:rsid w:val="0072642E"/>
    <w:rsid w:val="0072646B"/>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3FE"/>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7C1"/>
    <w:rsid w:val="00731859"/>
    <w:rsid w:val="007319D4"/>
    <w:rsid w:val="007319EE"/>
    <w:rsid w:val="00731BB5"/>
    <w:rsid w:val="00731CAD"/>
    <w:rsid w:val="00731CFB"/>
    <w:rsid w:val="00731D0B"/>
    <w:rsid w:val="00731D2F"/>
    <w:rsid w:val="00731D88"/>
    <w:rsid w:val="00731F1B"/>
    <w:rsid w:val="00731F38"/>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416"/>
    <w:rsid w:val="007334E4"/>
    <w:rsid w:val="00733678"/>
    <w:rsid w:val="0073384A"/>
    <w:rsid w:val="00733924"/>
    <w:rsid w:val="00733930"/>
    <w:rsid w:val="007339F1"/>
    <w:rsid w:val="00733A73"/>
    <w:rsid w:val="00733AB8"/>
    <w:rsid w:val="00733B70"/>
    <w:rsid w:val="00733CB1"/>
    <w:rsid w:val="00733D00"/>
    <w:rsid w:val="00733D48"/>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A6C"/>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14C"/>
    <w:rsid w:val="00743280"/>
    <w:rsid w:val="00743297"/>
    <w:rsid w:val="00743299"/>
    <w:rsid w:val="00743373"/>
    <w:rsid w:val="00743417"/>
    <w:rsid w:val="00743610"/>
    <w:rsid w:val="00743645"/>
    <w:rsid w:val="0074367D"/>
    <w:rsid w:val="0074379B"/>
    <w:rsid w:val="007437E0"/>
    <w:rsid w:val="007437EE"/>
    <w:rsid w:val="007438D7"/>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4F98"/>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E91"/>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47"/>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5F0D"/>
    <w:rsid w:val="0075610E"/>
    <w:rsid w:val="007562CE"/>
    <w:rsid w:val="00756510"/>
    <w:rsid w:val="007568DD"/>
    <w:rsid w:val="007568DE"/>
    <w:rsid w:val="00756AFA"/>
    <w:rsid w:val="00756B56"/>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04E"/>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7D"/>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7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71"/>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41B"/>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1F6"/>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60"/>
    <w:rsid w:val="0078078E"/>
    <w:rsid w:val="0078083F"/>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0"/>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B01"/>
    <w:rsid w:val="00785C53"/>
    <w:rsid w:val="00785CED"/>
    <w:rsid w:val="00785EB5"/>
    <w:rsid w:val="00785EDF"/>
    <w:rsid w:val="00785F28"/>
    <w:rsid w:val="00786195"/>
    <w:rsid w:val="00786243"/>
    <w:rsid w:val="0078627F"/>
    <w:rsid w:val="00786280"/>
    <w:rsid w:val="007862B8"/>
    <w:rsid w:val="00786337"/>
    <w:rsid w:val="00786490"/>
    <w:rsid w:val="00786747"/>
    <w:rsid w:val="0078681A"/>
    <w:rsid w:val="007869D2"/>
    <w:rsid w:val="007869F4"/>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00"/>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BF0"/>
    <w:rsid w:val="00792CD0"/>
    <w:rsid w:val="00792D48"/>
    <w:rsid w:val="00792E63"/>
    <w:rsid w:val="00792E68"/>
    <w:rsid w:val="0079311B"/>
    <w:rsid w:val="0079316C"/>
    <w:rsid w:val="0079320C"/>
    <w:rsid w:val="00793502"/>
    <w:rsid w:val="0079360F"/>
    <w:rsid w:val="007936F8"/>
    <w:rsid w:val="007936FF"/>
    <w:rsid w:val="0079370C"/>
    <w:rsid w:val="0079371B"/>
    <w:rsid w:val="00793808"/>
    <w:rsid w:val="0079390F"/>
    <w:rsid w:val="00793B1D"/>
    <w:rsid w:val="00793BBE"/>
    <w:rsid w:val="00793CEB"/>
    <w:rsid w:val="00793D3C"/>
    <w:rsid w:val="00793ED6"/>
    <w:rsid w:val="00793FBD"/>
    <w:rsid w:val="0079417C"/>
    <w:rsid w:val="007941BB"/>
    <w:rsid w:val="00794201"/>
    <w:rsid w:val="00794366"/>
    <w:rsid w:val="00794479"/>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444"/>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3E"/>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5A"/>
    <w:rsid w:val="007A216F"/>
    <w:rsid w:val="007A2326"/>
    <w:rsid w:val="007A2399"/>
    <w:rsid w:val="007A23B0"/>
    <w:rsid w:val="007A2415"/>
    <w:rsid w:val="007A24AB"/>
    <w:rsid w:val="007A24F1"/>
    <w:rsid w:val="007A2543"/>
    <w:rsid w:val="007A266A"/>
    <w:rsid w:val="007A2757"/>
    <w:rsid w:val="007A27BA"/>
    <w:rsid w:val="007A2886"/>
    <w:rsid w:val="007A2A56"/>
    <w:rsid w:val="007A2B57"/>
    <w:rsid w:val="007A2C2D"/>
    <w:rsid w:val="007A2C4A"/>
    <w:rsid w:val="007A2C5D"/>
    <w:rsid w:val="007A2F73"/>
    <w:rsid w:val="007A2F8C"/>
    <w:rsid w:val="007A2FBE"/>
    <w:rsid w:val="007A2FC7"/>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6A"/>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5F75"/>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1F1C"/>
    <w:rsid w:val="007B2100"/>
    <w:rsid w:val="007B2145"/>
    <w:rsid w:val="007B214A"/>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157"/>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ABF"/>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C28"/>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55"/>
    <w:rsid w:val="007C60EA"/>
    <w:rsid w:val="007C61DB"/>
    <w:rsid w:val="007C622C"/>
    <w:rsid w:val="007C6238"/>
    <w:rsid w:val="007C6375"/>
    <w:rsid w:val="007C664F"/>
    <w:rsid w:val="007C6679"/>
    <w:rsid w:val="007C672F"/>
    <w:rsid w:val="007C675E"/>
    <w:rsid w:val="007C67A8"/>
    <w:rsid w:val="007C68E7"/>
    <w:rsid w:val="007C6907"/>
    <w:rsid w:val="007C6929"/>
    <w:rsid w:val="007C69A4"/>
    <w:rsid w:val="007C6A5C"/>
    <w:rsid w:val="007C6B0C"/>
    <w:rsid w:val="007C72B1"/>
    <w:rsid w:val="007C73DD"/>
    <w:rsid w:val="007C74C7"/>
    <w:rsid w:val="007C7599"/>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5E"/>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3E"/>
    <w:rsid w:val="007D15BF"/>
    <w:rsid w:val="007D1686"/>
    <w:rsid w:val="007D17E1"/>
    <w:rsid w:val="007D1A88"/>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6D2E"/>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6B9"/>
    <w:rsid w:val="007E17D6"/>
    <w:rsid w:val="007E1856"/>
    <w:rsid w:val="007E1E25"/>
    <w:rsid w:val="007E1E2A"/>
    <w:rsid w:val="007E1E40"/>
    <w:rsid w:val="007E202B"/>
    <w:rsid w:val="007E2067"/>
    <w:rsid w:val="007E20C7"/>
    <w:rsid w:val="007E2137"/>
    <w:rsid w:val="007E2270"/>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03"/>
    <w:rsid w:val="007E5634"/>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B84"/>
    <w:rsid w:val="007E7C8C"/>
    <w:rsid w:val="007E7EEF"/>
    <w:rsid w:val="007E7EFD"/>
    <w:rsid w:val="007F0178"/>
    <w:rsid w:val="007F01A2"/>
    <w:rsid w:val="007F05EC"/>
    <w:rsid w:val="007F06A4"/>
    <w:rsid w:val="007F0898"/>
    <w:rsid w:val="007F09F0"/>
    <w:rsid w:val="007F0A07"/>
    <w:rsid w:val="007F0A11"/>
    <w:rsid w:val="007F0A16"/>
    <w:rsid w:val="007F0A3D"/>
    <w:rsid w:val="007F0C6A"/>
    <w:rsid w:val="007F0C91"/>
    <w:rsid w:val="007F0DC3"/>
    <w:rsid w:val="007F0DD3"/>
    <w:rsid w:val="007F0DDD"/>
    <w:rsid w:val="007F0EA4"/>
    <w:rsid w:val="007F109B"/>
    <w:rsid w:val="007F11A2"/>
    <w:rsid w:val="007F11FF"/>
    <w:rsid w:val="007F125C"/>
    <w:rsid w:val="007F12DE"/>
    <w:rsid w:val="007F13AF"/>
    <w:rsid w:val="007F140B"/>
    <w:rsid w:val="007F1509"/>
    <w:rsid w:val="007F1560"/>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65"/>
    <w:rsid w:val="007F2FCB"/>
    <w:rsid w:val="007F2FFD"/>
    <w:rsid w:val="007F305D"/>
    <w:rsid w:val="007F3327"/>
    <w:rsid w:val="007F3348"/>
    <w:rsid w:val="007F339D"/>
    <w:rsid w:val="007F35A5"/>
    <w:rsid w:val="007F35E1"/>
    <w:rsid w:val="007F3767"/>
    <w:rsid w:val="007F37E6"/>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42"/>
    <w:rsid w:val="007F59C8"/>
    <w:rsid w:val="007F5A96"/>
    <w:rsid w:val="007F5D8B"/>
    <w:rsid w:val="007F5DF4"/>
    <w:rsid w:val="007F5E66"/>
    <w:rsid w:val="007F60B3"/>
    <w:rsid w:val="007F6190"/>
    <w:rsid w:val="007F62C3"/>
    <w:rsid w:val="007F6329"/>
    <w:rsid w:val="007F6506"/>
    <w:rsid w:val="007F65F6"/>
    <w:rsid w:val="007F6627"/>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AF2"/>
    <w:rsid w:val="00800C07"/>
    <w:rsid w:val="00800FC1"/>
    <w:rsid w:val="00801025"/>
    <w:rsid w:val="0080108C"/>
    <w:rsid w:val="008010AE"/>
    <w:rsid w:val="00801221"/>
    <w:rsid w:val="00801226"/>
    <w:rsid w:val="00801385"/>
    <w:rsid w:val="008013D0"/>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A9"/>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2A"/>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628"/>
    <w:rsid w:val="0081065F"/>
    <w:rsid w:val="008106CA"/>
    <w:rsid w:val="008106CD"/>
    <w:rsid w:val="00810715"/>
    <w:rsid w:val="0081074E"/>
    <w:rsid w:val="0081079C"/>
    <w:rsid w:val="008108A5"/>
    <w:rsid w:val="00810A4C"/>
    <w:rsid w:val="00810C1A"/>
    <w:rsid w:val="00810CB6"/>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6E"/>
    <w:rsid w:val="0081483F"/>
    <w:rsid w:val="008148E6"/>
    <w:rsid w:val="00814929"/>
    <w:rsid w:val="0081495A"/>
    <w:rsid w:val="00814A68"/>
    <w:rsid w:val="00814B92"/>
    <w:rsid w:val="00814B96"/>
    <w:rsid w:val="00814CA6"/>
    <w:rsid w:val="00814CF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17DFE"/>
    <w:rsid w:val="008201A5"/>
    <w:rsid w:val="008201BC"/>
    <w:rsid w:val="00820209"/>
    <w:rsid w:val="00820260"/>
    <w:rsid w:val="008202B8"/>
    <w:rsid w:val="008202D1"/>
    <w:rsid w:val="00820358"/>
    <w:rsid w:val="00820431"/>
    <w:rsid w:val="0082050B"/>
    <w:rsid w:val="008205AB"/>
    <w:rsid w:val="008205AE"/>
    <w:rsid w:val="0082076C"/>
    <w:rsid w:val="008207A9"/>
    <w:rsid w:val="008207DE"/>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F9D"/>
    <w:rsid w:val="008230F3"/>
    <w:rsid w:val="0082310C"/>
    <w:rsid w:val="0082313B"/>
    <w:rsid w:val="0082317E"/>
    <w:rsid w:val="00823194"/>
    <w:rsid w:val="008231EA"/>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3ED"/>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0B"/>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BD2"/>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6F2D"/>
    <w:rsid w:val="008371EC"/>
    <w:rsid w:val="00837373"/>
    <w:rsid w:val="00837412"/>
    <w:rsid w:val="008374A1"/>
    <w:rsid w:val="0083751E"/>
    <w:rsid w:val="00837544"/>
    <w:rsid w:val="008375F4"/>
    <w:rsid w:val="00837609"/>
    <w:rsid w:val="0083785F"/>
    <w:rsid w:val="00837986"/>
    <w:rsid w:val="00837A8C"/>
    <w:rsid w:val="00837C41"/>
    <w:rsid w:val="00837CF5"/>
    <w:rsid w:val="00837DFC"/>
    <w:rsid w:val="00837ED6"/>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057"/>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26"/>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6AA"/>
    <w:rsid w:val="0084477E"/>
    <w:rsid w:val="00844927"/>
    <w:rsid w:val="00844A54"/>
    <w:rsid w:val="00844AAF"/>
    <w:rsid w:val="00844ABB"/>
    <w:rsid w:val="00844AF4"/>
    <w:rsid w:val="00844BC2"/>
    <w:rsid w:val="00844CF3"/>
    <w:rsid w:val="00844DEA"/>
    <w:rsid w:val="008451E4"/>
    <w:rsid w:val="008451EB"/>
    <w:rsid w:val="0084552A"/>
    <w:rsid w:val="00845674"/>
    <w:rsid w:val="00845719"/>
    <w:rsid w:val="00845990"/>
    <w:rsid w:val="00845A9B"/>
    <w:rsid w:val="00845C08"/>
    <w:rsid w:val="00845C39"/>
    <w:rsid w:val="00845C7F"/>
    <w:rsid w:val="00845C99"/>
    <w:rsid w:val="00845D23"/>
    <w:rsid w:val="00845E8A"/>
    <w:rsid w:val="00845F74"/>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DEA"/>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571"/>
    <w:rsid w:val="0085270C"/>
    <w:rsid w:val="00852AEE"/>
    <w:rsid w:val="00852BA3"/>
    <w:rsid w:val="00852C16"/>
    <w:rsid w:val="00852CC9"/>
    <w:rsid w:val="00852DD7"/>
    <w:rsid w:val="00852ECE"/>
    <w:rsid w:val="008530A3"/>
    <w:rsid w:val="00853183"/>
    <w:rsid w:val="008531F1"/>
    <w:rsid w:val="008533C9"/>
    <w:rsid w:val="008534AB"/>
    <w:rsid w:val="008534B6"/>
    <w:rsid w:val="008535B9"/>
    <w:rsid w:val="0085387A"/>
    <w:rsid w:val="00853957"/>
    <w:rsid w:val="00853A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01"/>
    <w:rsid w:val="008544CF"/>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287"/>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89"/>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0F6"/>
    <w:rsid w:val="00861243"/>
    <w:rsid w:val="0086124A"/>
    <w:rsid w:val="00861456"/>
    <w:rsid w:val="0086151A"/>
    <w:rsid w:val="00861773"/>
    <w:rsid w:val="0086180D"/>
    <w:rsid w:val="008619E1"/>
    <w:rsid w:val="008619E3"/>
    <w:rsid w:val="00861A24"/>
    <w:rsid w:val="00861C26"/>
    <w:rsid w:val="00861D91"/>
    <w:rsid w:val="00861DAC"/>
    <w:rsid w:val="00861E70"/>
    <w:rsid w:val="00861F54"/>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3A2"/>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1F22"/>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B34"/>
    <w:rsid w:val="00875D44"/>
    <w:rsid w:val="00875D64"/>
    <w:rsid w:val="00875E56"/>
    <w:rsid w:val="008760C8"/>
    <w:rsid w:val="008761A7"/>
    <w:rsid w:val="008762B7"/>
    <w:rsid w:val="00876327"/>
    <w:rsid w:val="00876338"/>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E9"/>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83E"/>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D0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9A"/>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6F8"/>
    <w:rsid w:val="008878E6"/>
    <w:rsid w:val="0088795C"/>
    <w:rsid w:val="00887977"/>
    <w:rsid w:val="008879C3"/>
    <w:rsid w:val="00887AB0"/>
    <w:rsid w:val="00887C7B"/>
    <w:rsid w:val="00887E7B"/>
    <w:rsid w:val="00887E83"/>
    <w:rsid w:val="008901C2"/>
    <w:rsid w:val="0089022F"/>
    <w:rsid w:val="0089035F"/>
    <w:rsid w:val="00890396"/>
    <w:rsid w:val="00890445"/>
    <w:rsid w:val="00890533"/>
    <w:rsid w:val="0089062D"/>
    <w:rsid w:val="00890722"/>
    <w:rsid w:val="0089075E"/>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9DF"/>
    <w:rsid w:val="008A5A3F"/>
    <w:rsid w:val="008A5A57"/>
    <w:rsid w:val="008A5A60"/>
    <w:rsid w:val="008A5BEA"/>
    <w:rsid w:val="008A5C97"/>
    <w:rsid w:val="008A5DD6"/>
    <w:rsid w:val="008A6074"/>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AC0"/>
    <w:rsid w:val="008B3D4A"/>
    <w:rsid w:val="008B3F8B"/>
    <w:rsid w:val="008B4082"/>
    <w:rsid w:val="008B4120"/>
    <w:rsid w:val="008B4278"/>
    <w:rsid w:val="008B43FC"/>
    <w:rsid w:val="008B4433"/>
    <w:rsid w:val="008B4589"/>
    <w:rsid w:val="008B4666"/>
    <w:rsid w:val="008B4692"/>
    <w:rsid w:val="008B490A"/>
    <w:rsid w:val="008B492E"/>
    <w:rsid w:val="008B49FF"/>
    <w:rsid w:val="008B4AB1"/>
    <w:rsid w:val="008B4B80"/>
    <w:rsid w:val="008B4B9F"/>
    <w:rsid w:val="008B4D3C"/>
    <w:rsid w:val="008B4E45"/>
    <w:rsid w:val="008B4F72"/>
    <w:rsid w:val="008B50E4"/>
    <w:rsid w:val="008B52FC"/>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42"/>
    <w:rsid w:val="008B7DEA"/>
    <w:rsid w:val="008B7E5B"/>
    <w:rsid w:val="008B7E73"/>
    <w:rsid w:val="008C01B8"/>
    <w:rsid w:val="008C01EF"/>
    <w:rsid w:val="008C0614"/>
    <w:rsid w:val="008C0832"/>
    <w:rsid w:val="008C090C"/>
    <w:rsid w:val="008C09F8"/>
    <w:rsid w:val="008C0ACA"/>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2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68"/>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51"/>
    <w:rsid w:val="008C5EEB"/>
    <w:rsid w:val="008C6146"/>
    <w:rsid w:val="008C6186"/>
    <w:rsid w:val="008C628E"/>
    <w:rsid w:val="008C62ED"/>
    <w:rsid w:val="008C63FD"/>
    <w:rsid w:val="008C64B9"/>
    <w:rsid w:val="008C66EB"/>
    <w:rsid w:val="008C6735"/>
    <w:rsid w:val="008C68B9"/>
    <w:rsid w:val="008C69D9"/>
    <w:rsid w:val="008C6A01"/>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BEC"/>
    <w:rsid w:val="008C7C2A"/>
    <w:rsid w:val="008C7C42"/>
    <w:rsid w:val="008C7DA8"/>
    <w:rsid w:val="008C7DD0"/>
    <w:rsid w:val="008C7EC7"/>
    <w:rsid w:val="008C7F1A"/>
    <w:rsid w:val="008C7FC2"/>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E89"/>
    <w:rsid w:val="008D1F70"/>
    <w:rsid w:val="008D210E"/>
    <w:rsid w:val="008D21DA"/>
    <w:rsid w:val="008D225F"/>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3F7"/>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ACB"/>
    <w:rsid w:val="008E1DC5"/>
    <w:rsid w:val="008E1EA4"/>
    <w:rsid w:val="008E1EAD"/>
    <w:rsid w:val="008E2338"/>
    <w:rsid w:val="008E2438"/>
    <w:rsid w:val="008E260A"/>
    <w:rsid w:val="008E266D"/>
    <w:rsid w:val="008E26E6"/>
    <w:rsid w:val="008E2718"/>
    <w:rsid w:val="008E2771"/>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8F"/>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00"/>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24"/>
    <w:rsid w:val="008F168E"/>
    <w:rsid w:val="008F1691"/>
    <w:rsid w:val="008F176D"/>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0D3"/>
    <w:rsid w:val="008F3141"/>
    <w:rsid w:val="008F3426"/>
    <w:rsid w:val="008F3464"/>
    <w:rsid w:val="008F37F1"/>
    <w:rsid w:val="008F37F2"/>
    <w:rsid w:val="008F3854"/>
    <w:rsid w:val="008F3B4C"/>
    <w:rsid w:val="008F3D40"/>
    <w:rsid w:val="008F4151"/>
    <w:rsid w:val="008F419C"/>
    <w:rsid w:val="008F425B"/>
    <w:rsid w:val="008F4435"/>
    <w:rsid w:val="008F4612"/>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7F"/>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07"/>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C27"/>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14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5F6"/>
    <w:rsid w:val="009106CC"/>
    <w:rsid w:val="00910B37"/>
    <w:rsid w:val="00910C33"/>
    <w:rsid w:val="00910CB5"/>
    <w:rsid w:val="00910F5C"/>
    <w:rsid w:val="00911023"/>
    <w:rsid w:val="0091109C"/>
    <w:rsid w:val="0091118A"/>
    <w:rsid w:val="009111CF"/>
    <w:rsid w:val="0091137D"/>
    <w:rsid w:val="009113AE"/>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A62"/>
    <w:rsid w:val="00912C5A"/>
    <w:rsid w:val="00912CB6"/>
    <w:rsid w:val="00912D90"/>
    <w:rsid w:val="00912E1F"/>
    <w:rsid w:val="00912FC5"/>
    <w:rsid w:val="00913219"/>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54E"/>
    <w:rsid w:val="009147A2"/>
    <w:rsid w:val="009148B6"/>
    <w:rsid w:val="009148FF"/>
    <w:rsid w:val="009149B2"/>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6069"/>
    <w:rsid w:val="0091620A"/>
    <w:rsid w:val="009162FC"/>
    <w:rsid w:val="00916364"/>
    <w:rsid w:val="009164EC"/>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329"/>
    <w:rsid w:val="0091748B"/>
    <w:rsid w:val="00917590"/>
    <w:rsid w:val="0091759B"/>
    <w:rsid w:val="009175B2"/>
    <w:rsid w:val="009175D7"/>
    <w:rsid w:val="00917772"/>
    <w:rsid w:val="00917824"/>
    <w:rsid w:val="009178B0"/>
    <w:rsid w:val="00917959"/>
    <w:rsid w:val="00917965"/>
    <w:rsid w:val="00917BCF"/>
    <w:rsid w:val="00917CB7"/>
    <w:rsid w:val="009200B1"/>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D94"/>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5E"/>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D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835"/>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6B7"/>
    <w:rsid w:val="00937719"/>
    <w:rsid w:val="009377E0"/>
    <w:rsid w:val="0093782C"/>
    <w:rsid w:val="00937901"/>
    <w:rsid w:val="0093798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AD"/>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6A"/>
    <w:rsid w:val="009472E6"/>
    <w:rsid w:val="009472F7"/>
    <w:rsid w:val="00947327"/>
    <w:rsid w:val="009473AB"/>
    <w:rsid w:val="009473EF"/>
    <w:rsid w:val="00947468"/>
    <w:rsid w:val="009474A2"/>
    <w:rsid w:val="009475C8"/>
    <w:rsid w:val="009475F1"/>
    <w:rsid w:val="00947653"/>
    <w:rsid w:val="00947B0D"/>
    <w:rsid w:val="00947C04"/>
    <w:rsid w:val="00947C23"/>
    <w:rsid w:val="00947CFA"/>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A90"/>
    <w:rsid w:val="00951B03"/>
    <w:rsid w:val="00951CB5"/>
    <w:rsid w:val="00951D57"/>
    <w:rsid w:val="00951F9C"/>
    <w:rsid w:val="009523D1"/>
    <w:rsid w:val="0095241C"/>
    <w:rsid w:val="00952469"/>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52F"/>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35"/>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B5"/>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1FE"/>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6D9"/>
    <w:rsid w:val="0097177F"/>
    <w:rsid w:val="00971789"/>
    <w:rsid w:val="0097193B"/>
    <w:rsid w:val="00971D02"/>
    <w:rsid w:val="0097210A"/>
    <w:rsid w:val="0097210F"/>
    <w:rsid w:val="0097214E"/>
    <w:rsid w:val="00972422"/>
    <w:rsid w:val="00972461"/>
    <w:rsid w:val="0097247C"/>
    <w:rsid w:val="009725A2"/>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1FC"/>
    <w:rsid w:val="00974395"/>
    <w:rsid w:val="00974559"/>
    <w:rsid w:val="00974636"/>
    <w:rsid w:val="009746EE"/>
    <w:rsid w:val="00974755"/>
    <w:rsid w:val="009749A2"/>
    <w:rsid w:val="00974A07"/>
    <w:rsid w:val="00974BAA"/>
    <w:rsid w:val="00974BEE"/>
    <w:rsid w:val="00974C34"/>
    <w:rsid w:val="009750A0"/>
    <w:rsid w:val="009752D0"/>
    <w:rsid w:val="009752F8"/>
    <w:rsid w:val="00975318"/>
    <w:rsid w:val="00975397"/>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33"/>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D21"/>
    <w:rsid w:val="00985DC3"/>
    <w:rsid w:val="00985E67"/>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E4C"/>
    <w:rsid w:val="00990FAF"/>
    <w:rsid w:val="00990FC7"/>
    <w:rsid w:val="00991026"/>
    <w:rsid w:val="00991099"/>
    <w:rsid w:val="009912E8"/>
    <w:rsid w:val="009913AB"/>
    <w:rsid w:val="0099143F"/>
    <w:rsid w:val="00991873"/>
    <w:rsid w:val="0099195C"/>
    <w:rsid w:val="009919A1"/>
    <w:rsid w:val="00991A41"/>
    <w:rsid w:val="00991ADE"/>
    <w:rsid w:val="00991C3A"/>
    <w:rsid w:val="00991C4E"/>
    <w:rsid w:val="00991D31"/>
    <w:rsid w:val="00991DC2"/>
    <w:rsid w:val="00991F0D"/>
    <w:rsid w:val="00991FF2"/>
    <w:rsid w:val="009920D1"/>
    <w:rsid w:val="0099211A"/>
    <w:rsid w:val="009922C5"/>
    <w:rsid w:val="0099277A"/>
    <w:rsid w:val="0099283B"/>
    <w:rsid w:val="0099289F"/>
    <w:rsid w:val="009928A9"/>
    <w:rsid w:val="0099294A"/>
    <w:rsid w:val="00992A89"/>
    <w:rsid w:val="00992C2D"/>
    <w:rsid w:val="00992EEE"/>
    <w:rsid w:val="00992FA3"/>
    <w:rsid w:val="00992FC5"/>
    <w:rsid w:val="009931F9"/>
    <w:rsid w:val="0099323D"/>
    <w:rsid w:val="00993337"/>
    <w:rsid w:val="0099336F"/>
    <w:rsid w:val="00993476"/>
    <w:rsid w:val="009936BD"/>
    <w:rsid w:val="009936D8"/>
    <w:rsid w:val="009936E2"/>
    <w:rsid w:val="00993725"/>
    <w:rsid w:val="0099374E"/>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B4F"/>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98"/>
    <w:rsid w:val="00997CC8"/>
    <w:rsid w:val="00997CFA"/>
    <w:rsid w:val="009A004A"/>
    <w:rsid w:val="009A00EF"/>
    <w:rsid w:val="009A0125"/>
    <w:rsid w:val="009A0325"/>
    <w:rsid w:val="009A040A"/>
    <w:rsid w:val="009A0559"/>
    <w:rsid w:val="009A0561"/>
    <w:rsid w:val="009A0685"/>
    <w:rsid w:val="009A06D0"/>
    <w:rsid w:val="009A0799"/>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25A"/>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5FA6"/>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8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3F4"/>
    <w:rsid w:val="009B3401"/>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C79"/>
    <w:rsid w:val="009B5D0B"/>
    <w:rsid w:val="009B5DFE"/>
    <w:rsid w:val="009B5E23"/>
    <w:rsid w:val="009B5E54"/>
    <w:rsid w:val="009B5F1B"/>
    <w:rsid w:val="009B601A"/>
    <w:rsid w:val="009B60EB"/>
    <w:rsid w:val="009B6125"/>
    <w:rsid w:val="009B6148"/>
    <w:rsid w:val="009B619F"/>
    <w:rsid w:val="009B64C0"/>
    <w:rsid w:val="009B64D9"/>
    <w:rsid w:val="009B6529"/>
    <w:rsid w:val="009B6705"/>
    <w:rsid w:val="009B673D"/>
    <w:rsid w:val="009B67D2"/>
    <w:rsid w:val="009B681C"/>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4D"/>
    <w:rsid w:val="009B7C54"/>
    <w:rsid w:val="009B7D2C"/>
    <w:rsid w:val="009B7F33"/>
    <w:rsid w:val="009B7FA1"/>
    <w:rsid w:val="009C013F"/>
    <w:rsid w:val="009C022B"/>
    <w:rsid w:val="009C027E"/>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825"/>
    <w:rsid w:val="009C5989"/>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5D9"/>
    <w:rsid w:val="009C7609"/>
    <w:rsid w:val="009C7874"/>
    <w:rsid w:val="009C78D1"/>
    <w:rsid w:val="009C7962"/>
    <w:rsid w:val="009C797C"/>
    <w:rsid w:val="009C7A26"/>
    <w:rsid w:val="009C7AA3"/>
    <w:rsid w:val="009C7B8C"/>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DAD"/>
    <w:rsid w:val="009D0F01"/>
    <w:rsid w:val="009D0F33"/>
    <w:rsid w:val="009D12CE"/>
    <w:rsid w:val="009D1338"/>
    <w:rsid w:val="009D13E8"/>
    <w:rsid w:val="009D140E"/>
    <w:rsid w:val="009D1421"/>
    <w:rsid w:val="009D14A3"/>
    <w:rsid w:val="009D14D9"/>
    <w:rsid w:val="009D1523"/>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3E83"/>
    <w:rsid w:val="009D40D5"/>
    <w:rsid w:val="009D43C8"/>
    <w:rsid w:val="009D443B"/>
    <w:rsid w:val="009D4583"/>
    <w:rsid w:val="009D479D"/>
    <w:rsid w:val="009D47A4"/>
    <w:rsid w:val="009D483F"/>
    <w:rsid w:val="009D4842"/>
    <w:rsid w:val="009D48D6"/>
    <w:rsid w:val="009D490C"/>
    <w:rsid w:val="009D4B6D"/>
    <w:rsid w:val="009D4B86"/>
    <w:rsid w:val="009D4E98"/>
    <w:rsid w:val="009D4FC6"/>
    <w:rsid w:val="009D5067"/>
    <w:rsid w:val="009D50CA"/>
    <w:rsid w:val="009D5110"/>
    <w:rsid w:val="009D515F"/>
    <w:rsid w:val="009D5221"/>
    <w:rsid w:val="009D5346"/>
    <w:rsid w:val="009D54A5"/>
    <w:rsid w:val="009D553B"/>
    <w:rsid w:val="009D57AF"/>
    <w:rsid w:val="009D5848"/>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D12"/>
    <w:rsid w:val="009E3D22"/>
    <w:rsid w:val="009E3D84"/>
    <w:rsid w:val="009E3E35"/>
    <w:rsid w:val="009E3F24"/>
    <w:rsid w:val="009E402E"/>
    <w:rsid w:val="009E412C"/>
    <w:rsid w:val="009E4490"/>
    <w:rsid w:val="009E453B"/>
    <w:rsid w:val="009E48F0"/>
    <w:rsid w:val="009E4976"/>
    <w:rsid w:val="009E4A4D"/>
    <w:rsid w:val="009E4AEC"/>
    <w:rsid w:val="009E4D0B"/>
    <w:rsid w:val="009E4EBD"/>
    <w:rsid w:val="009E502F"/>
    <w:rsid w:val="009E51AC"/>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D16"/>
    <w:rsid w:val="009E6E7F"/>
    <w:rsid w:val="009E700B"/>
    <w:rsid w:val="009E70AD"/>
    <w:rsid w:val="009E727C"/>
    <w:rsid w:val="009E7396"/>
    <w:rsid w:val="009E73E0"/>
    <w:rsid w:val="009E749D"/>
    <w:rsid w:val="009E7754"/>
    <w:rsid w:val="009E7912"/>
    <w:rsid w:val="009E794D"/>
    <w:rsid w:val="009E7A92"/>
    <w:rsid w:val="009E7B35"/>
    <w:rsid w:val="009E7C72"/>
    <w:rsid w:val="009E7E62"/>
    <w:rsid w:val="009E7FA5"/>
    <w:rsid w:val="009F00CD"/>
    <w:rsid w:val="009F0188"/>
    <w:rsid w:val="009F02C4"/>
    <w:rsid w:val="009F0320"/>
    <w:rsid w:val="009F0389"/>
    <w:rsid w:val="009F03DB"/>
    <w:rsid w:val="009F05C2"/>
    <w:rsid w:val="009F075A"/>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1AA"/>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C92"/>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B49"/>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B2"/>
    <w:rsid w:val="00A032E3"/>
    <w:rsid w:val="00A03428"/>
    <w:rsid w:val="00A03511"/>
    <w:rsid w:val="00A035CC"/>
    <w:rsid w:val="00A0387B"/>
    <w:rsid w:val="00A03905"/>
    <w:rsid w:val="00A039BF"/>
    <w:rsid w:val="00A03C8A"/>
    <w:rsid w:val="00A03D98"/>
    <w:rsid w:val="00A03DE6"/>
    <w:rsid w:val="00A03F01"/>
    <w:rsid w:val="00A03F25"/>
    <w:rsid w:val="00A03FD6"/>
    <w:rsid w:val="00A04005"/>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56"/>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D5"/>
    <w:rsid w:val="00A12CEC"/>
    <w:rsid w:val="00A12D07"/>
    <w:rsid w:val="00A1305D"/>
    <w:rsid w:val="00A13098"/>
    <w:rsid w:val="00A130FA"/>
    <w:rsid w:val="00A13265"/>
    <w:rsid w:val="00A13538"/>
    <w:rsid w:val="00A13571"/>
    <w:rsid w:val="00A13685"/>
    <w:rsid w:val="00A136D0"/>
    <w:rsid w:val="00A1394C"/>
    <w:rsid w:val="00A13987"/>
    <w:rsid w:val="00A139E3"/>
    <w:rsid w:val="00A13A71"/>
    <w:rsid w:val="00A13C07"/>
    <w:rsid w:val="00A13D69"/>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6FAE"/>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0F18"/>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8D7"/>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DBD"/>
    <w:rsid w:val="00A25F53"/>
    <w:rsid w:val="00A2617A"/>
    <w:rsid w:val="00A261E5"/>
    <w:rsid w:val="00A2624D"/>
    <w:rsid w:val="00A26531"/>
    <w:rsid w:val="00A26593"/>
    <w:rsid w:val="00A265D9"/>
    <w:rsid w:val="00A2698B"/>
    <w:rsid w:val="00A26B7C"/>
    <w:rsid w:val="00A26C4E"/>
    <w:rsid w:val="00A26C95"/>
    <w:rsid w:val="00A26E40"/>
    <w:rsid w:val="00A27043"/>
    <w:rsid w:val="00A27099"/>
    <w:rsid w:val="00A27144"/>
    <w:rsid w:val="00A271CE"/>
    <w:rsid w:val="00A27651"/>
    <w:rsid w:val="00A2767E"/>
    <w:rsid w:val="00A276EB"/>
    <w:rsid w:val="00A27772"/>
    <w:rsid w:val="00A278F3"/>
    <w:rsid w:val="00A2794E"/>
    <w:rsid w:val="00A279C1"/>
    <w:rsid w:val="00A27BAF"/>
    <w:rsid w:val="00A27C25"/>
    <w:rsid w:val="00A27C50"/>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903"/>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788"/>
    <w:rsid w:val="00A4088B"/>
    <w:rsid w:val="00A409C3"/>
    <w:rsid w:val="00A40A60"/>
    <w:rsid w:val="00A40EF0"/>
    <w:rsid w:val="00A41001"/>
    <w:rsid w:val="00A41190"/>
    <w:rsid w:val="00A4124F"/>
    <w:rsid w:val="00A4130D"/>
    <w:rsid w:val="00A41316"/>
    <w:rsid w:val="00A41346"/>
    <w:rsid w:val="00A41404"/>
    <w:rsid w:val="00A41447"/>
    <w:rsid w:val="00A41511"/>
    <w:rsid w:val="00A41550"/>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B54"/>
    <w:rsid w:val="00A42C10"/>
    <w:rsid w:val="00A42C12"/>
    <w:rsid w:val="00A42E26"/>
    <w:rsid w:val="00A42F9A"/>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2A"/>
    <w:rsid w:val="00A4713B"/>
    <w:rsid w:val="00A47171"/>
    <w:rsid w:val="00A4730B"/>
    <w:rsid w:val="00A47366"/>
    <w:rsid w:val="00A47430"/>
    <w:rsid w:val="00A47444"/>
    <w:rsid w:val="00A474AE"/>
    <w:rsid w:val="00A475BC"/>
    <w:rsid w:val="00A476D7"/>
    <w:rsid w:val="00A4771D"/>
    <w:rsid w:val="00A47A17"/>
    <w:rsid w:val="00A47ACD"/>
    <w:rsid w:val="00A47AFA"/>
    <w:rsid w:val="00A47BA3"/>
    <w:rsid w:val="00A47C16"/>
    <w:rsid w:val="00A47D69"/>
    <w:rsid w:val="00A47E18"/>
    <w:rsid w:val="00A47F43"/>
    <w:rsid w:val="00A47F8F"/>
    <w:rsid w:val="00A501FD"/>
    <w:rsid w:val="00A502F2"/>
    <w:rsid w:val="00A5042A"/>
    <w:rsid w:val="00A50434"/>
    <w:rsid w:val="00A50543"/>
    <w:rsid w:val="00A505C6"/>
    <w:rsid w:val="00A505FE"/>
    <w:rsid w:val="00A506AC"/>
    <w:rsid w:val="00A508D4"/>
    <w:rsid w:val="00A509A9"/>
    <w:rsid w:val="00A509CF"/>
    <w:rsid w:val="00A50AD1"/>
    <w:rsid w:val="00A50AFB"/>
    <w:rsid w:val="00A50B6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EEE"/>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06"/>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716"/>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8AD"/>
    <w:rsid w:val="00A60A4D"/>
    <w:rsid w:val="00A60B89"/>
    <w:rsid w:val="00A60C94"/>
    <w:rsid w:val="00A60CD6"/>
    <w:rsid w:val="00A60D4C"/>
    <w:rsid w:val="00A610D5"/>
    <w:rsid w:val="00A61104"/>
    <w:rsid w:val="00A615A5"/>
    <w:rsid w:val="00A61666"/>
    <w:rsid w:val="00A616E2"/>
    <w:rsid w:val="00A6195B"/>
    <w:rsid w:val="00A61977"/>
    <w:rsid w:val="00A61DD7"/>
    <w:rsid w:val="00A61EBA"/>
    <w:rsid w:val="00A61F03"/>
    <w:rsid w:val="00A61FD0"/>
    <w:rsid w:val="00A6203C"/>
    <w:rsid w:val="00A62057"/>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97B"/>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51F"/>
    <w:rsid w:val="00A7263F"/>
    <w:rsid w:val="00A7265D"/>
    <w:rsid w:val="00A727EB"/>
    <w:rsid w:val="00A729D9"/>
    <w:rsid w:val="00A72BC2"/>
    <w:rsid w:val="00A72E67"/>
    <w:rsid w:val="00A72E85"/>
    <w:rsid w:val="00A72F47"/>
    <w:rsid w:val="00A72FB3"/>
    <w:rsid w:val="00A73000"/>
    <w:rsid w:val="00A73037"/>
    <w:rsid w:val="00A73151"/>
    <w:rsid w:val="00A731BC"/>
    <w:rsid w:val="00A73405"/>
    <w:rsid w:val="00A734DE"/>
    <w:rsid w:val="00A73540"/>
    <w:rsid w:val="00A736F4"/>
    <w:rsid w:val="00A736F6"/>
    <w:rsid w:val="00A73795"/>
    <w:rsid w:val="00A737FD"/>
    <w:rsid w:val="00A73899"/>
    <w:rsid w:val="00A73BC8"/>
    <w:rsid w:val="00A74133"/>
    <w:rsid w:val="00A74495"/>
    <w:rsid w:val="00A745ED"/>
    <w:rsid w:val="00A747B3"/>
    <w:rsid w:val="00A74A64"/>
    <w:rsid w:val="00A74AF7"/>
    <w:rsid w:val="00A74B30"/>
    <w:rsid w:val="00A74BD0"/>
    <w:rsid w:val="00A74CD3"/>
    <w:rsid w:val="00A74CF5"/>
    <w:rsid w:val="00A74D07"/>
    <w:rsid w:val="00A74E7E"/>
    <w:rsid w:val="00A74EB1"/>
    <w:rsid w:val="00A74FB7"/>
    <w:rsid w:val="00A75267"/>
    <w:rsid w:val="00A7534F"/>
    <w:rsid w:val="00A7579E"/>
    <w:rsid w:val="00A75857"/>
    <w:rsid w:val="00A75A08"/>
    <w:rsid w:val="00A75B16"/>
    <w:rsid w:val="00A75BAF"/>
    <w:rsid w:val="00A75BF1"/>
    <w:rsid w:val="00A75C97"/>
    <w:rsid w:val="00A75CCF"/>
    <w:rsid w:val="00A75D70"/>
    <w:rsid w:val="00A75E6B"/>
    <w:rsid w:val="00A75FEC"/>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29C"/>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BD9"/>
    <w:rsid w:val="00A81CB1"/>
    <w:rsid w:val="00A81D94"/>
    <w:rsid w:val="00A81DD1"/>
    <w:rsid w:val="00A8216A"/>
    <w:rsid w:val="00A823AA"/>
    <w:rsid w:val="00A82458"/>
    <w:rsid w:val="00A825C3"/>
    <w:rsid w:val="00A82A5F"/>
    <w:rsid w:val="00A82B71"/>
    <w:rsid w:val="00A82B88"/>
    <w:rsid w:val="00A82D0F"/>
    <w:rsid w:val="00A82EB3"/>
    <w:rsid w:val="00A82FDF"/>
    <w:rsid w:val="00A83006"/>
    <w:rsid w:val="00A830B3"/>
    <w:rsid w:val="00A83235"/>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18"/>
    <w:rsid w:val="00A854B5"/>
    <w:rsid w:val="00A856C6"/>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BE7"/>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730"/>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1E2"/>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5FDB"/>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C8"/>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518"/>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2D0"/>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BFB"/>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76"/>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D7A"/>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0EB"/>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A66"/>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204"/>
    <w:rsid w:val="00AB73C7"/>
    <w:rsid w:val="00AB7578"/>
    <w:rsid w:val="00AB7676"/>
    <w:rsid w:val="00AB77E0"/>
    <w:rsid w:val="00AB77F0"/>
    <w:rsid w:val="00AB788D"/>
    <w:rsid w:val="00AB7973"/>
    <w:rsid w:val="00AB7979"/>
    <w:rsid w:val="00AB7CC7"/>
    <w:rsid w:val="00AB7D5E"/>
    <w:rsid w:val="00AB7E74"/>
    <w:rsid w:val="00AB7F41"/>
    <w:rsid w:val="00AB7FAE"/>
    <w:rsid w:val="00AC0092"/>
    <w:rsid w:val="00AC0147"/>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F7"/>
    <w:rsid w:val="00AC1F9B"/>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DD4"/>
    <w:rsid w:val="00AC3E35"/>
    <w:rsid w:val="00AC3E52"/>
    <w:rsid w:val="00AC3EB7"/>
    <w:rsid w:val="00AC3F73"/>
    <w:rsid w:val="00AC4220"/>
    <w:rsid w:val="00AC429C"/>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AF0"/>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A2"/>
    <w:rsid w:val="00AC6DDC"/>
    <w:rsid w:val="00AC6EC2"/>
    <w:rsid w:val="00AC6ED0"/>
    <w:rsid w:val="00AC71BC"/>
    <w:rsid w:val="00AC71C1"/>
    <w:rsid w:val="00AC728D"/>
    <w:rsid w:val="00AC72F0"/>
    <w:rsid w:val="00AC72F7"/>
    <w:rsid w:val="00AC7360"/>
    <w:rsid w:val="00AC7391"/>
    <w:rsid w:val="00AC73DC"/>
    <w:rsid w:val="00AC743C"/>
    <w:rsid w:val="00AC75EF"/>
    <w:rsid w:val="00AC768A"/>
    <w:rsid w:val="00AC7778"/>
    <w:rsid w:val="00AC77CD"/>
    <w:rsid w:val="00AC7974"/>
    <w:rsid w:val="00AC79A6"/>
    <w:rsid w:val="00AC79E9"/>
    <w:rsid w:val="00AC7AF4"/>
    <w:rsid w:val="00AC7B97"/>
    <w:rsid w:val="00AC7C30"/>
    <w:rsid w:val="00AC7D21"/>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574"/>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D86"/>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31B"/>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427"/>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5F"/>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744"/>
    <w:rsid w:val="00AF6848"/>
    <w:rsid w:val="00AF69A9"/>
    <w:rsid w:val="00AF69E9"/>
    <w:rsid w:val="00AF69F6"/>
    <w:rsid w:val="00AF6A77"/>
    <w:rsid w:val="00AF6EEE"/>
    <w:rsid w:val="00AF6F10"/>
    <w:rsid w:val="00AF6F33"/>
    <w:rsid w:val="00AF6FD8"/>
    <w:rsid w:val="00AF6FD9"/>
    <w:rsid w:val="00AF70DC"/>
    <w:rsid w:val="00AF7237"/>
    <w:rsid w:val="00AF7395"/>
    <w:rsid w:val="00AF73CA"/>
    <w:rsid w:val="00AF75AC"/>
    <w:rsid w:val="00AF76CA"/>
    <w:rsid w:val="00AF76F7"/>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38"/>
    <w:rsid w:val="00B02D96"/>
    <w:rsid w:val="00B02DFC"/>
    <w:rsid w:val="00B02FCD"/>
    <w:rsid w:val="00B0300B"/>
    <w:rsid w:val="00B030B4"/>
    <w:rsid w:val="00B030CC"/>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AEF"/>
    <w:rsid w:val="00B04B8D"/>
    <w:rsid w:val="00B04C3F"/>
    <w:rsid w:val="00B04DB4"/>
    <w:rsid w:val="00B04E36"/>
    <w:rsid w:val="00B04E85"/>
    <w:rsid w:val="00B04E93"/>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4F"/>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02"/>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15D"/>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9D"/>
    <w:rsid w:val="00B20DAE"/>
    <w:rsid w:val="00B20DEF"/>
    <w:rsid w:val="00B20E74"/>
    <w:rsid w:val="00B21174"/>
    <w:rsid w:val="00B211E8"/>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94D"/>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4F0A"/>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75E"/>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1DA"/>
    <w:rsid w:val="00B33363"/>
    <w:rsid w:val="00B334C5"/>
    <w:rsid w:val="00B33616"/>
    <w:rsid w:val="00B337A5"/>
    <w:rsid w:val="00B338BE"/>
    <w:rsid w:val="00B3392F"/>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C4C"/>
    <w:rsid w:val="00B34DEE"/>
    <w:rsid w:val="00B34F2C"/>
    <w:rsid w:val="00B34F6B"/>
    <w:rsid w:val="00B35059"/>
    <w:rsid w:val="00B35483"/>
    <w:rsid w:val="00B356F9"/>
    <w:rsid w:val="00B35787"/>
    <w:rsid w:val="00B35826"/>
    <w:rsid w:val="00B35870"/>
    <w:rsid w:val="00B35B8A"/>
    <w:rsid w:val="00B35BD2"/>
    <w:rsid w:val="00B35C35"/>
    <w:rsid w:val="00B35CB3"/>
    <w:rsid w:val="00B35CF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61"/>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8"/>
    <w:rsid w:val="00B4244C"/>
    <w:rsid w:val="00B424A8"/>
    <w:rsid w:val="00B424C5"/>
    <w:rsid w:val="00B425AA"/>
    <w:rsid w:val="00B4260A"/>
    <w:rsid w:val="00B4268C"/>
    <w:rsid w:val="00B42793"/>
    <w:rsid w:val="00B4295D"/>
    <w:rsid w:val="00B42DC4"/>
    <w:rsid w:val="00B42E57"/>
    <w:rsid w:val="00B42F6A"/>
    <w:rsid w:val="00B42FB7"/>
    <w:rsid w:val="00B42FD2"/>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0E"/>
    <w:rsid w:val="00B44DF4"/>
    <w:rsid w:val="00B44E79"/>
    <w:rsid w:val="00B44EDF"/>
    <w:rsid w:val="00B45010"/>
    <w:rsid w:val="00B450F7"/>
    <w:rsid w:val="00B45469"/>
    <w:rsid w:val="00B454F0"/>
    <w:rsid w:val="00B456F7"/>
    <w:rsid w:val="00B458D4"/>
    <w:rsid w:val="00B4590E"/>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CD7"/>
    <w:rsid w:val="00B46DA2"/>
    <w:rsid w:val="00B46E02"/>
    <w:rsid w:val="00B46FB5"/>
    <w:rsid w:val="00B47251"/>
    <w:rsid w:val="00B4727B"/>
    <w:rsid w:val="00B472AD"/>
    <w:rsid w:val="00B47331"/>
    <w:rsid w:val="00B4737B"/>
    <w:rsid w:val="00B47480"/>
    <w:rsid w:val="00B47523"/>
    <w:rsid w:val="00B47676"/>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C5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D74"/>
    <w:rsid w:val="00B53E2D"/>
    <w:rsid w:val="00B53E3A"/>
    <w:rsid w:val="00B53E90"/>
    <w:rsid w:val="00B53EC3"/>
    <w:rsid w:val="00B53F20"/>
    <w:rsid w:val="00B54064"/>
    <w:rsid w:val="00B54093"/>
    <w:rsid w:val="00B54140"/>
    <w:rsid w:val="00B54423"/>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33"/>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B07"/>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19"/>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0E"/>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00"/>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7C5"/>
    <w:rsid w:val="00B8386A"/>
    <w:rsid w:val="00B83900"/>
    <w:rsid w:val="00B83906"/>
    <w:rsid w:val="00B8390A"/>
    <w:rsid w:val="00B83A05"/>
    <w:rsid w:val="00B83BE1"/>
    <w:rsid w:val="00B83D5A"/>
    <w:rsid w:val="00B83D8E"/>
    <w:rsid w:val="00B83E47"/>
    <w:rsid w:val="00B83FB7"/>
    <w:rsid w:val="00B8401B"/>
    <w:rsid w:val="00B84059"/>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1A"/>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4D9"/>
    <w:rsid w:val="00B87502"/>
    <w:rsid w:val="00B8751E"/>
    <w:rsid w:val="00B875D2"/>
    <w:rsid w:val="00B87782"/>
    <w:rsid w:val="00B877F6"/>
    <w:rsid w:val="00B87812"/>
    <w:rsid w:val="00B87972"/>
    <w:rsid w:val="00B87A80"/>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9DC"/>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11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ECC"/>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7D2"/>
    <w:rsid w:val="00BA2906"/>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387"/>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072"/>
    <w:rsid w:val="00BA72CA"/>
    <w:rsid w:val="00BA72F0"/>
    <w:rsid w:val="00BA743F"/>
    <w:rsid w:val="00BA7503"/>
    <w:rsid w:val="00BA7538"/>
    <w:rsid w:val="00BA7580"/>
    <w:rsid w:val="00BA75C3"/>
    <w:rsid w:val="00BA7724"/>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8ED"/>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4BD"/>
    <w:rsid w:val="00BB4547"/>
    <w:rsid w:val="00BB4779"/>
    <w:rsid w:val="00BB48F5"/>
    <w:rsid w:val="00BB4A1E"/>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5F4E"/>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382"/>
    <w:rsid w:val="00BC0608"/>
    <w:rsid w:val="00BC071C"/>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3BC"/>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2A3"/>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82"/>
    <w:rsid w:val="00BC7CF5"/>
    <w:rsid w:val="00BC7D6E"/>
    <w:rsid w:val="00BC7FD7"/>
    <w:rsid w:val="00BD003B"/>
    <w:rsid w:val="00BD0050"/>
    <w:rsid w:val="00BD00E6"/>
    <w:rsid w:val="00BD0180"/>
    <w:rsid w:val="00BD024B"/>
    <w:rsid w:val="00BD0538"/>
    <w:rsid w:val="00BD05AC"/>
    <w:rsid w:val="00BD0838"/>
    <w:rsid w:val="00BD0937"/>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AC8"/>
    <w:rsid w:val="00BD1C22"/>
    <w:rsid w:val="00BD1D43"/>
    <w:rsid w:val="00BD2296"/>
    <w:rsid w:val="00BD22E8"/>
    <w:rsid w:val="00BD2487"/>
    <w:rsid w:val="00BD27C9"/>
    <w:rsid w:val="00BD2883"/>
    <w:rsid w:val="00BD2A4B"/>
    <w:rsid w:val="00BD2B3C"/>
    <w:rsid w:val="00BD2CC5"/>
    <w:rsid w:val="00BD2DB2"/>
    <w:rsid w:val="00BD2E33"/>
    <w:rsid w:val="00BD3071"/>
    <w:rsid w:val="00BD30B9"/>
    <w:rsid w:val="00BD30D9"/>
    <w:rsid w:val="00BD320B"/>
    <w:rsid w:val="00BD3322"/>
    <w:rsid w:val="00BD3327"/>
    <w:rsid w:val="00BD33E1"/>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B2C"/>
    <w:rsid w:val="00BD4C53"/>
    <w:rsid w:val="00BD4CA7"/>
    <w:rsid w:val="00BD4D83"/>
    <w:rsid w:val="00BD4DA8"/>
    <w:rsid w:val="00BD4E58"/>
    <w:rsid w:val="00BD4E90"/>
    <w:rsid w:val="00BD4EE5"/>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CB"/>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22E"/>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77A"/>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CBA"/>
    <w:rsid w:val="00BE6CCB"/>
    <w:rsid w:val="00BE6D00"/>
    <w:rsid w:val="00BE6D12"/>
    <w:rsid w:val="00BE6E8A"/>
    <w:rsid w:val="00BE6F9F"/>
    <w:rsid w:val="00BE7146"/>
    <w:rsid w:val="00BE7180"/>
    <w:rsid w:val="00BE724E"/>
    <w:rsid w:val="00BE7259"/>
    <w:rsid w:val="00BE7368"/>
    <w:rsid w:val="00BE73A2"/>
    <w:rsid w:val="00BE73F4"/>
    <w:rsid w:val="00BE740E"/>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D1"/>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87"/>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C"/>
    <w:rsid w:val="00BF3540"/>
    <w:rsid w:val="00BF3666"/>
    <w:rsid w:val="00BF3786"/>
    <w:rsid w:val="00BF37B9"/>
    <w:rsid w:val="00BF3850"/>
    <w:rsid w:val="00BF3926"/>
    <w:rsid w:val="00BF3956"/>
    <w:rsid w:val="00BF396B"/>
    <w:rsid w:val="00BF3CBB"/>
    <w:rsid w:val="00BF3F1E"/>
    <w:rsid w:val="00BF3F3F"/>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4FD6"/>
    <w:rsid w:val="00BF50F9"/>
    <w:rsid w:val="00BF51EE"/>
    <w:rsid w:val="00BF54B3"/>
    <w:rsid w:val="00BF54F0"/>
    <w:rsid w:val="00BF5511"/>
    <w:rsid w:val="00BF553A"/>
    <w:rsid w:val="00BF57A1"/>
    <w:rsid w:val="00BF59F5"/>
    <w:rsid w:val="00BF5B3A"/>
    <w:rsid w:val="00BF5B8D"/>
    <w:rsid w:val="00BF5BBC"/>
    <w:rsid w:val="00BF5C32"/>
    <w:rsid w:val="00BF5C6F"/>
    <w:rsid w:val="00BF5CAC"/>
    <w:rsid w:val="00BF5FDC"/>
    <w:rsid w:val="00BF605F"/>
    <w:rsid w:val="00BF619F"/>
    <w:rsid w:val="00BF6384"/>
    <w:rsid w:val="00BF64B9"/>
    <w:rsid w:val="00BF65EB"/>
    <w:rsid w:val="00BF6631"/>
    <w:rsid w:val="00BF66F5"/>
    <w:rsid w:val="00BF6973"/>
    <w:rsid w:val="00BF6986"/>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01"/>
    <w:rsid w:val="00C02F4F"/>
    <w:rsid w:val="00C03111"/>
    <w:rsid w:val="00C03286"/>
    <w:rsid w:val="00C032AE"/>
    <w:rsid w:val="00C032DC"/>
    <w:rsid w:val="00C0348E"/>
    <w:rsid w:val="00C0354D"/>
    <w:rsid w:val="00C036B4"/>
    <w:rsid w:val="00C036E4"/>
    <w:rsid w:val="00C03724"/>
    <w:rsid w:val="00C0376F"/>
    <w:rsid w:val="00C03913"/>
    <w:rsid w:val="00C039A0"/>
    <w:rsid w:val="00C03A0B"/>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A1"/>
    <w:rsid w:val="00C04CB9"/>
    <w:rsid w:val="00C04D06"/>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AC4"/>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1A2"/>
    <w:rsid w:val="00C10257"/>
    <w:rsid w:val="00C10371"/>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0D3"/>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EB"/>
    <w:rsid w:val="00C120F1"/>
    <w:rsid w:val="00C12101"/>
    <w:rsid w:val="00C12160"/>
    <w:rsid w:val="00C12267"/>
    <w:rsid w:val="00C12311"/>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83F"/>
    <w:rsid w:val="00C15AC0"/>
    <w:rsid w:val="00C15B30"/>
    <w:rsid w:val="00C15D0B"/>
    <w:rsid w:val="00C15D42"/>
    <w:rsid w:val="00C15EF4"/>
    <w:rsid w:val="00C15FC8"/>
    <w:rsid w:val="00C16045"/>
    <w:rsid w:val="00C16149"/>
    <w:rsid w:val="00C16286"/>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A1F"/>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49"/>
    <w:rsid w:val="00C24C8A"/>
    <w:rsid w:val="00C24DD9"/>
    <w:rsid w:val="00C24E2C"/>
    <w:rsid w:val="00C24ED0"/>
    <w:rsid w:val="00C2501A"/>
    <w:rsid w:val="00C2507C"/>
    <w:rsid w:val="00C250DA"/>
    <w:rsid w:val="00C250E4"/>
    <w:rsid w:val="00C25120"/>
    <w:rsid w:val="00C2512B"/>
    <w:rsid w:val="00C251B4"/>
    <w:rsid w:val="00C25368"/>
    <w:rsid w:val="00C25466"/>
    <w:rsid w:val="00C255F4"/>
    <w:rsid w:val="00C25612"/>
    <w:rsid w:val="00C2562F"/>
    <w:rsid w:val="00C2564C"/>
    <w:rsid w:val="00C259C0"/>
    <w:rsid w:val="00C259D7"/>
    <w:rsid w:val="00C25A40"/>
    <w:rsid w:val="00C25B35"/>
    <w:rsid w:val="00C25CD7"/>
    <w:rsid w:val="00C26009"/>
    <w:rsid w:val="00C26159"/>
    <w:rsid w:val="00C262A2"/>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B70"/>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15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7"/>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08"/>
    <w:rsid w:val="00C41B89"/>
    <w:rsid w:val="00C42068"/>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1F"/>
    <w:rsid w:val="00C43CD4"/>
    <w:rsid w:val="00C43E6D"/>
    <w:rsid w:val="00C43F2C"/>
    <w:rsid w:val="00C440BD"/>
    <w:rsid w:val="00C44163"/>
    <w:rsid w:val="00C441A8"/>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ADF"/>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778"/>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6E3"/>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1D"/>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4D"/>
    <w:rsid w:val="00C60CD5"/>
    <w:rsid w:val="00C60DBD"/>
    <w:rsid w:val="00C60DD1"/>
    <w:rsid w:val="00C60FCB"/>
    <w:rsid w:val="00C60FEC"/>
    <w:rsid w:val="00C6115B"/>
    <w:rsid w:val="00C6117C"/>
    <w:rsid w:val="00C611C8"/>
    <w:rsid w:val="00C61232"/>
    <w:rsid w:val="00C612DB"/>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8ED"/>
    <w:rsid w:val="00C63939"/>
    <w:rsid w:val="00C63C7E"/>
    <w:rsid w:val="00C63C92"/>
    <w:rsid w:val="00C63D63"/>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E12"/>
    <w:rsid w:val="00C65FEA"/>
    <w:rsid w:val="00C66188"/>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D76"/>
    <w:rsid w:val="00C66E36"/>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3A"/>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69D"/>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80"/>
    <w:rsid w:val="00C8112E"/>
    <w:rsid w:val="00C81161"/>
    <w:rsid w:val="00C81166"/>
    <w:rsid w:val="00C812B7"/>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A8B"/>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8D6"/>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969"/>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4AB"/>
    <w:rsid w:val="00C865BB"/>
    <w:rsid w:val="00C86709"/>
    <w:rsid w:val="00C86758"/>
    <w:rsid w:val="00C8677F"/>
    <w:rsid w:val="00C86784"/>
    <w:rsid w:val="00C86986"/>
    <w:rsid w:val="00C869AD"/>
    <w:rsid w:val="00C86A35"/>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37"/>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E9"/>
    <w:rsid w:val="00C97EFC"/>
    <w:rsid w:val="00C97F4A"/>
    <w:rsid w:val="00C97F68"/>
    <w:rsid w:val="00C97FBC"/>
    <w:rsid w:val="00C97FC5"/>
    <w:rsid w:val="00CA0065"/>
    <w:rsid w:val="00CA0076"/>
    <w:rsid w:val="00CA00FC"/>
    <w:rsid w:val="00CA04B1"/>
    <w:rsid w:val="00CA04B8"/>
    <w:rsid w:val="00CA0590"/>
    <w:rsid w:val="00CA06DD"/>
    <w:rsid w:val="00CA0704"/>
    <w:rsid w:val="00CA077A"/>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16"/>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E59"/>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1E0"/>
    <w:rsid w:val="00CB243F"/>
    <w:rsid w:val="00CB24C4"/>
    <w:rsid w:val="00CB2843"/>
    <w:rsid w:val="00CB2873"/>
    <w:rsid w:val="00CB2ADC"/>
    <w:rsid w:val="00CB2B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969"/>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AD2"/>
    <w:rsid w:val="00CB4B41"/>
    <w:rsid w:val="00CB4BD6"/>
    <w:rsid w:val="00CB4D24"/>
    <w:rsid w:val="00CB4D54"/>
    <w:rsid w:val="00CB4FDA"/>
    <w:rsid w:val="00CB4FE4"/>
    <w:rsid w:val="00CB4FF4"/>
    <w:rsid w:val="00CB5094"/>
    <w:rsid w:val="00CB50F2"/>
    <w:rsid w:val="00CB5163"/>
    <w:rsid w:val="00CB520F"/>
    <w:rsid w:val="00CB5302"/>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CE"/>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BBB"/>
    <w:rsid w:val="00CC6C5A"/>
    <w:rsid w:val="00CC6C63"/>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A3B"/>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34"/>
    <w:rsid w:val="00CD58C9"/>
    <w:rsid w:val="00CD58EB"/>
    <w:rsid w:val="00CD5928"/>
    <w:rsid w:val="00CD5C10"/>
    <w:rsid w:val="00CD5CF5"/>
    <w:rsid w:val="00CD5D53"/>
    <w:rsid w:val="00CD5EA2"/>
    <w:rsid w:val="00CD5EB8"/>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86A"/>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D46"/>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0C"/>
    <w:rsid w:val="00CE1C6E"/>
    <w:rsid w:val="00CE1CD9"/>
    <w:rsid w:val="00CE1D6D"/>
    <w:rsid w:val="00CE1E07"/>
    <w:rsid w:val="00CE1EB0"/>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09"/>
    <w:rsid w:val="00CE3286"/>
    <w:rsid w:val="00CE332D"/>
    <w:rsid w:val="00CE338B"/>
    <w:rsid w:val="00CE33B6"/>
    <w:rsid w:val="00CE33D1"/>
    <w:rsid w:val="00CE344F"/>
    <w:rsid w:val="00CE3537"/>
    <w:rsid w:val="00CE3607"/>
    <w:rsid w:val="00CE3699"/>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42"/>
    <w:rsid w:val="00CE65BD"/>
    <w:rsid w:val="00CE65ED"/>
    <w:rsid w:val="00CE660C"/>
    <w:rsid w:val="00CE67EE"/>
    <w:rsid w:val="00CE6865"/>
    <w:rsid w:val="00CE68F1"/>
    <w:rsid w:val="00CE6B9F"/>
    <w:rsid w:val="00CE6C1A"/>
    <w:rsid w:val="00CE6C82"/>
    <w:rsid w:val="00CE6F31"/>
    <w:rsid w:val="00CE6F93"/>
    <w:rsid w:val="00CE6FB4"/>
    <w:rsid w:val="00CE6FB7"/>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1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9B"/>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226"/>
    <w:rsid w:val="00CF52DD"/>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3F4"/>
    <w:rsid w:val="00CF6428"/>
    <w:rsid w:val="00CF64B5"/>
    <w:rsid w:val="00CF64D4"/>
    <w:rsid w:val="00CF66CB"/>
    <w:rsid w:val="00CF68C1"/>
    <w:rsid w:val="00CF6A63"/>
    <w:rsid w:val="00CF6B4C"/>
    <w:rsid w:val="00CF6BDF"/>
    <w:rsid w:val="00CF6CDA"/>
    <w:rsid w:val="00CF6CEC"/>
    <w:rsid w:val="00CF6F52"/>
    <w:rsid w:val="00CF6F5D"/>
    <w:rsid w:val="00CF7221"/>
    <w:rsid w:val="00CF7378"/>
    <w:rsid w:val="00CF7502"/>
    <w:rsid w:val="00CF77FA"/>
    <w:rsid w:val="00CF787E"/>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280"/>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2D7C"/>
    <w:rsid w:val="00D02DFC"/>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55DB"/>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90E"/>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168"/>
    <w:rsid w:val="00D1321F"/>
    <w:rsid w:val="00D13247"/>
    <w:rsid w:val="00D133E4"/>
    <w:rsid w:val="00D133ED"/>
    <w:rsid w:val="00D13413"/>
    <w:rsid w:val="00D137C6"/>
    <w:rsid w:val="00D137D3"/>
    <w:rsid w:val="00D13BE3"/>
    <w:rsid w:val="00D13C29"/>
    <w:rsid w:val="00D13CB5"/>
    <w:rsid w:val="00D13DD3"/>
    <w:rsid w:val="00D13E69"/>
    <w:rsid w:val="00D13EC2"/>
    <w:rsid w:val="00D13F9B"/>
    <w:rsid w:val="00D13FB9"/>
    <w:rsid w:val="00D13FDB"/>
    <w:rsid w:val="00D1402A"/>
    <w:rsid w:val="00D140C7"/>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24"/>
    <w:rsid w:val="00D16750"/>
    <w:rsid w:val="00D1683C"/>
    <w:rsid w:val="00D16873"/>
    <w:rsid w:val="00D16895"/>
    <w:rsid w:val="00D168C2"/>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DD"/>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2D7"/>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308"/>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55D"/>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B2"/>
    <w:rsid w:val="00D415DB"/>
    <w:rsid w:val="00D41752"/>
    <w:rsid w:val="00D418E2"/>
    <w:rsid w:val="00D41B09"/>
    <w:rsid w:val="00D41B2A"/>
    <w:rsid w:val="00D41BDB"/>
    <w:rsid w:val="00D41C40"/>
    <w:rsid w:val="00D41E85"/>
    <w:rsid w:val="00D41EF0"/>
    <w:rsid w:val="00D4217C"/>
    <w:rsid w:val="00D422F3"/>
    <w:rsid w:val="00D42548"/>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2A"/>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0E61"/>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5F3"/>
    <w:rsid w:val="00D52746"/>
    <w:rsid w:val="00D529FA"/>
    <w:rsid w:val="00D52AA0"/>
    <w:rsid w:val="00D52BAA"/>
    <w:rsid w:val="00D52D58"/>
    <w:rsid w:val="00D52E85"/>
    <w:rsid w:val="00D52F73"/>
    <w:rsid w:val="00D5306A"/>
    <w:rsid w:val="00D53145"/>
    <w:rsid w:val="00D5315D"/>
    <w:rsid w:val="00D531BF"/>
    <w:rsid w:val="00D531E0"/>
    <w:rsid w:val="00D53227"/>
    <w:rsid w:val="00D53294"/>
    <w:rsid w:val="00D533C9"/>
    <w:rsid w:val="00D535D8"/>
    <w:rsid w:val="00D536AE"/>
    <w:rsid w:val="00D53718"/>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6E6"/>
    <w:rsid w:val="00D60951"/>
    <w:rsid w:val="00D60957"/>
    <w:rsid w:val="00D60A13"/>
    <w:rsid w:val="00D60C6A"/>
    <w:rsid w:val="00D6101E"/>
    <w:rsid w:val="00D610A0"/>
    <w:rsid w:val="00D611BB"/>
    <w:rsid w:val="00D612DF"/>
    <w:rsid w:val="00D61349"/>
    <w:rsid w:val="00D613E6"/>
    <w:rsid w:val="00D615A4"/>
    <w:rsid w:val="00D6165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D98"/>
    <w:rsid w:val="00D64E3A"/>
    <w:rsid w:val="00D64E4A"/>
    <w:rsid w:val="00D64E93"/>
    <w:rsid w:val="00D64F79"/>
    <w:rsid w:val="00D65029"/>
    <w:rsid w:val="00D650F7"/>
    <w:rsid w:val="00D65103"/>
    <w:rsid w:val="00D65117"/>
    <w:rsid w:val="00D65271"/>
    <w:rsid w:val="00D6534E"/>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E47"/>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39"/>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4D"/>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9A"/>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4A"/>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EF4"/>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DA7"/>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B0D"/>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1"/>
    <w:rsid w:val="00DA1595"/>
    <w:rsid w:val="00DA15B1"/>
    <w:rsid w:val="00DA15E1"/>
    <w:rsid w:val="00DA169C"/>
    <w:rsid w:val="00DA16DA"/>
    <w:rsid w:val="00DA174E"/>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7D"/>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68"/>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25"/>
    <w:rsid w:val="00DA5CA2"/>
    <w:rsid w:val="00DA5CF4"/>
    <w:rsid w:val="00DA5E68"/>
    <w:rsid w:val="00DA5E7D"/>
    <w:rsid w:val="00DA5F69"/>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5D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17"/>
    <w:rsid w:val="00DB4BAE"/>
    <w:rsid w:val="00DB4E51"/>
    <w:rsid w:val="00DB4EA0"/>
    <w:rsid w:val="00DB4EFE"/>
    <w:rsid w:val="00DB514C"/>
    <w:rsid w:val="00DB518D"/>
    <w:rsid w:val="00DB51DD"/>
    <w:rsid w:val="00DB5329"/>
    <w:rsid w:val="00DB5352"/>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454"/>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35"/>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86"/>
    <w:rsid w:val="00DC5DB5"/>
    <w:rsid w:val="00DC5DC7"/>
    <w:rsid w:val="00DC5E65"/>
    <w:rsid w:val="00DC5ED4"/>
    <w:rsid w:val="00DC5F17"/>
    <w:rsid w:val="00DC5FB1"/>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E85"/>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1AD"/>
    <w:rsid w:val="00DD22AA"/>
    <w:rsid w:val="00DD2325"/>
    <w:rsid w:val="00DD23A4"/>
    <w:rsid w:val="00DD247D"/>
    <w:rsid w:val="00DD2583"/>
    <w:rsid w:val="00DD261A"/>
    <w:rsid w:val="00DD2636"/>
    <w:rsid w:val="00DD26D0"/>
    <w:rsid w:val="00DD26E5"/>
    <w:rsid w:val="00DD2732"/>
    <w:rsid w:val="00DD298F"/>
    <w:rsid w:val="00DD2B58"/>
    <w:rsid w:val="00DD2B76"/>
    <w:rsid w:val="00DD2E6F"/>
    <w:rsid w:val="00DD2EFC"/>
    <w:rsid w:val="00DD301B"/>
    <w:rsid w:val="00DD3026"/>
    <w:rsid w:val="00DD302C"/>
    <w:rsid w:val="00DD3103"/>
    <w:rsid w:val="00DD3114"/>
    <w:rsid w:val="00DD3142"/>
    <w:rsid w:val="00DD31E8"/>
    <w:rsid w:val="00DD322D"/>
    <w:rsid w:val="00DD3384"/>
    <w:rsid w:val="00DD33D1"/>
    <w:rsid w:val="00DD3515"/>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8C4"/>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3EC3"/>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D35"/>
    <w:rsid w:val="00DF1E36"/>
    <w:rsid w:val="00DF1E56"/>
    <w:rsid w:val="00DF1F59"/>
    <w:rsid w:val="00DF1F6B"/>
    <w:rsid w:val="00DF2142"/>
    <w:rsid w:val="00DF21E8"/>
    <w:rsid w:val="00DF22E0"/>
    <w:rsid w:val="00DF2484"/>
    <w:rsid w:val="00DF2602"/>
    <w:rsid w:val="00DF26BA"/>
    <w:rsid w:val="00DF26BC"/>
    <w:rsid w:val="00DF26D4"/>
    <w:rsid w:val="00DF27DB"/>
    <w:rsid w:val="00DF2919"/>
    <w:rsid w:val="00DF2AB3"/>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A8D"/>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39"/>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B2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1F"/>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D80"/>
    <w:rsid w:val="00E11E7A"/>
    <w:rsid w:val="00E11EA0"/>
    <w:rsid w:val="00E11F1E"/>
    <w:rsid w:val="00E120AA"/>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D25"/>
    <w:rsid w:val="00E12E1D"/>
    <w:rsid w:val="00E12EDD"/>
    <w:rsid w:val="00E12F10"/>
    <w:rsid w:val="00E12FA1"/>
    <w:rsid w:val="00E130A9"/>
    <w:rsid w:val="00E13165"/>
    <w:rsid w:val="00E13499"/>
    <w:rsid w:val="00E13537"/>
    <w:rsid w:val="00E135AE"/>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CF2"/>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62"/>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6FD"/>
    <w:rsid w:val="00E208B7"/>
    <w:rsid w:val="00E20986"/>
    <w:rsid w:val="00E20B1C"/>
    <w:rsid w:val="00E20B68"/>
    <w:rsid w:val="00E20CCA"/>
    <w:rsid w:val="00E20D7A"/>
    <w:rsid w:val="00E20D85"/>
    <w:rsid w:val="00E20E13"/>
    <w:rsid w:val="00E20EC8"/>
    <w:rsid w:val="00E21195"/>
    <w:rsid w:val="00E2119F"/>
    <w:rsid w:val="00E211BF"/>
    <w:rsid w:val="00E21208"/>
    <w:rsid w:val="00E2136C"/>
    <w:rsid w:val="00E21371"/>
    <w:rsid w:val="00E21548"/>
    <w:rsid w:val="00E2171F"/>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24"/>
    <w:rsid w:val="00E276B1"/>
    <w:rsid w:val="00E276EA"/>
    <w:rsid w:val="00E27776"/>
    <w:rsid w:val="00E277B7"/>
    <w:rsid w:val="00E27844"/>
    <w:rsid w:val="00E27C2E"/>
    <w:rsid w:val="00E27E24"/>
    <w:rsid w:val="00E27FC6"/>
    <w:rsid w:val="00E30132"/>
    <w:rsid w:val="00E30134"/>
    <w:rsid w:val="00E30148"/>
    <w:rsid w:val="00E30300"/>
    <w:rsid w:val="00E30491"/>
    <w:rsid w:val="00E304AC"/>
    <w:rsid w:val="00E3070F"/>
    <w:rsid w:val="00E307D7"/>
    <w:rsid w:val="00E3089D"/>
    <w:rsid w:val="00E308AD"/>
    <w:rsid w:val="00E3090B"/>
    <w:rsid w:val="00E309E7"/>
    <w:rsid w:val="00E30B52"/>
    <w:rsid w:val="00E30BED"/>
    <w:rsid w:val="00E30CB4"/>
    <w:rsid w:val="00E30CDA"/>
    <w:rsid w:val="00E30CFA"/>
    <w:rsid w:val="00E30D11"/>
    <w:rsid w:val="00E30E1B"/>
    <w:rsid w:val="00E30EB5"/>
    <w:rsid w:val="00E30EF5"/>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68"/>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4A"/>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0E"/>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CD4"/>
    <w:rsid w:val="00E41D54"/>
    <w:rsid w:val="00E4206D"/>
    <w:rsid w:val="00E42290"/>
    <w:rsid w:val="00E4284A"/>
    <w:rsid w:val="00E428CB"/>
    <w:rsid w:val="00E428E6"/>
    <w:rsid w:val="00E42944"/>
    <w:rsid w:val="00E42BF3"/>
    <w:rsid w:val="00E42D7C"/>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4D"/>
    <w:rsid w:val="00E46FCC"/>
    <w:rsid w:val="00E46FEE"/>
    <w:rsid w:val="00E47059"/>
    <w:rsid w:val="00E470F4"/>
    <w:rsid w:val="00E47101"/>
    <w:rsid w:val="00E472F9"/>
    <w:rsid w:val="00E474AD"/>
    <w:rsid w:val="00E474F0"/>
    <w:rsid w:val="00E47664"/>
    <w:rsid w:val="00E47695"/>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5F81"/>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C28"/>
    <w:rsid w:val="00E61D20"/>
    <w:rsid w:val="00E61D29"/>
    <w:rsid w:val="00E61E61"/>
    <w:rsid w:val="00E61F36"/>
    <w:rsid w:val="00E62064"/>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EE7"/>
    <w:rsid w:val="00E64F68"/>
    <w:rsid w:val="00E650B3"/>
    <w:rsid w:val="00E650FC"/>
    <w:rsid w:val="00E651CD"/>
    <w:rsid w:val="00E653AC"/>
    <w:rsid w:val="00E657D0"/>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6A"/>
    <w:rsid w:val="00E67AE5"/>
    <w:rsid w:val="00E67BE6"/>
    <w:rsid w:val="00E67CDE"/>
    <w:rsid w:val="00E67CEB"/>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2F7"/>
    <w:rsid w:val="00E763EB"/>
    <w:rsid w:val="00E7647B"/>
    <w:rsid w:val="00E76496"/>
    <w:rsid w:val="00E764BF"/>
    <w:rsid w:val="00E76661"/>
    <w:rsid w:val="00E7666C"/>
    <w:rsid w:val="00E766D1"/>
    <w:rsid w:val="00E766DB"/>
    <w:rsid w:val="00E769C9"/>
    <w:rsid w:val="00E76B23"/>
    <w:rsid w:val="00E76D3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9D"/>
    <w:rsid w:val="00E807CD"/>
    <w:rsid w:val="00E8099C"/>
    <w:rsid w:val="00E80A0E"/>
    <w:rsid w:val="00E80ABE"/>
    <w:rsid w:val="00E80DF0"/>
    <w:rsid w:val="00E80E7F"/>
    <w:rsid w:val="00E81011"/>
    <w:rsid w:val="00E810C9"/>
    <w:rsid w:val="00E8112C"/>
    <w:rsid w:val="00E813A7"/>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E90"/>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EC"/>
    <w:rsid w:val="00E865FD"/>
    <w:rsid w:val="00E867B4"/>
    <w:rsid w:val="00E86869"/>
    <w:rsid w:val="00E86939"/>
    <w:rsid w:val="00E86B5E"/>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74"/>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37"/>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C02"/>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B9F"/>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2EE"/>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C5B"/>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0F1E"/>
    <w:rsid w:val="00EB1043"/>
    <w:rsid w:val="00EB1047"/>
    <w:rsid w:val="00EB106D"/>
    <w:rsid w:val="00EB1130"/>
    <w:rsid w:val="00EB1247"/>
    <w:rsid w:val="00EB1306"/>
    <w:rsid w:val="00EB1339"/>
    <w:rsid w:val="00EB1462"/>
    <w:rsid w:val="00EB14C1"/>
    <w:rsid w:val="00EB1607"/>
    <w:rsid w:val="00EB196A"/>
    <w:rsid w:val="00EB1ABD"/>
    <w:rsid w:val="00EB1C0C"/>
    <w:rsid w:val="00EB1C4C"/>
    <w:rsid w:val="00EB1C79"/>
    <w:rsid w:val="00EB1CC6"/>
    <w:rsid w:val="00EB1D12"/>
    <w:rsid w:val="00EB1D29"/>
    <w:rsid w:val="00EB1D38"/>
    <w:rsid w:val="00EB1E04"/>
    <w:rsid w:val="00EB2034"/>
    <w:rsid w:val="00EB20B5"/>
    <w:rsid w:val="00EB2274"/>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A5E"/>
    <w:rsid w:val="00EB3DAA"/>
    <w:rsid w:val="00EB3FDF"/>
    <w:rsid w:val="00EB4013"/>
    <w:rsid w:val="00EB4243"/>
    <w:rsid w:val="00EB426C"/>
    <w:rsid w:val="00EB42F8"/>
    <w:rsid w:val="00EB436C"/>
    <w:rsid w:val="00EB43F9"/>
    <w:rsid w:val="00EB45F2"/>
    <w:rsid w:val="00EB4646"/>
    <w:rsid w:val="00EB4840"/>
    <w:rsid w:val="00EB493D"/>
    <w:rsid w:val="00EB4949"/>
    <w:rsid w:val="00EB495D"/>
    <w:rsid w:val="00EB4B07"/>
    <w:rsid w:val="00EB5130"/>
    <w:rsid w:val="00EB513C"/>
    <w:rsid w:val="00EB5349"/>
    <w:rsid w:val="00EB5447"/>
    <w:rsid w:val="00EB5541"/>
    <w:rsid w:val="00EB55E5"/>
    <w:rsid w:val="00EB56FB"/>
    <w:rsid w:val="00EB5731"/>
    <w:rsid w:val="00EB57F0"/>
    <w:rsid w:val="00EB5989"/>
    <w:rsid w:val="00EB5A5A"/>
    <w:rsid w:val="00EB5BBC"/>
    <w:rsid w:val="00EB5DB8"/>
    <w:rsid w:val="00EB5E0C"/>
    <w:rsid w:val="00EB5EAD"/>
    <w:rsid w:val="00EB5F70"/>
    <w:rsid w:val="00EB61BC"/>
    <w:rsid w:val="00EB63CA"/>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904"/>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C3A"/>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4B8"/>
    <w:rsid w:val="00EC657B"/>
    <w:rsid w:val="00EC6691"/>
    <w:rsid w:val="00EC66D1"/>
    <w:rsid w:val="00EC6A2C"/>
    <w:rsid w:val="00EC6A89"/>
    <w:rsid w:val="00EC6AAC"/>
    <w:rsid w:val="00EC6B86"/>
    <w:rsid w:val="00EC6C09"/>
    <w:rsid w:val="00EC6DA3"/>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4F3"/>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C6"/>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A0"/>
    <w:rsid w:val="00ED36E7"/>
    <w:rsid w:val="00ED36FA"/>
    <w:rsid w:val="00ED37A9"/>
    <w:rsid w:val="00ED37DB"/>
    <w:rsid w:val="00ED3833"/>
    <w:rsid w:val="00ED3BB6"/>
    <w:rsid w:val="00ED3CE1"/>
    <w:rsid w:val="00ED3D77"/>
    <w:rsid w:val="00ED3E5B"/>
    <w:rsid w:val="00ED3E97"/>
    <w:rsid w:val="00ED3F8A"/>
    <w:rsid w:val="00ED4098"/>
    <w:rsid w:val="00ED412F"/>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D7FCD"/>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6F4"/>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59B"/>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9FB"/>
    <w:rsid w:val="00EE3A83"/>
    <w:rsid w:val="00EE3BB1"/>
    <w:rsid w:val="00EE3CAA"/>
    <w:rsid w:val="00EE3D70"/>
    <w:rsid w:val="00EE3EB4"/>
    <w:rsid w:val="00EE4007"/>
    <w:rsid w:val="00EE4160"/>
    <w:rsid w:val="00EE43CA"/>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04"/>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1"/>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06E"/>
    <w:rsid w:val="00EF512B"/>
    <w:rsid w:val="00EF545B"/>
    <w:rsid w:val="00EF5486"/>
    <w:rsid w:val="00EF5525"/>
    <w:rsid w:val="00EF55A8"/>
    <w:rsid w:val="00EF575B"/>
    <w:rsid w:val="00EF57B4"/>
    <w:rsid w:val="00EF5874"/>
    <w:rsid w:val="00EF58E0"/>
    <w:rsid w:val="00EF598A"/>
    <w:rsid w:val="00EF59D3"/>
    <w:rsid w:val="00EF5C39"/>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A5C"/>
    <w:rsid w:val="00EF7B27"/>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20"/>
    <w:rsid w:val="00F01ABD"/>
    <w:rsid w:val="00F01B79"/>
    <w:rsid w:val="00F01BC9"/>
    <w:rsid w:val="00F01C10"/>
    <w:rsid w:val="00F01C2F"/>
    <w:rsid w:val="00F01D44"/>
    <w:rsid w:val="00F01DCF"/>
    <w:rsid w:val="00F01DD8"/>
    <w:rsid w:val="00F01E10"/>
    <w:rsid w:val="00F01E2B"/>
    <w:rsid w:val="00F01EE5"/>
    <w:rsid w:val="00F01F4C"/>
    <w:rsid w:val="00F01F9C"/>
    <w:rsid w:val="00F01FF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97B"/>
    <w:rsid w:val="00F03A63"/>
    <w:rsid w:val="00F03BB8"/>
    <w:rsid w:val="00F03F3A"/>
    <w:rsid w:val="00F03F5D"/>
    <w:rsid w:val="00F03FD1"/>
    <w:rsid w:val="00F0405D"/>
    <w:rsid w:val="00F040FE"/>
    <w:rsid w:val="00F0421C"/>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87"/>
    <w:rsid w:val="00F052B8"/>
    <w:rsid w:val="00F0543A"/>
    <w:rsid w:val="00F054E8"/>
    <w:rsid w:val="00F05559"/>
    <w:rsid w:val="00F0562B"/>
    <w:rsid w:val="00F0562D"/>
    <w:rsid w:val="00F056E0"/>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3"/>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1D0"/>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303"/>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234"/>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554"/>
    <w:rsid w:val="00F179EF"/>
    <w:rsid w:val="00F17CD4"/>
    <w:rsid w:val="00F17DE9"/>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284"/>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2C"/>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600"/>
    <w:rsid w:val="00F247B0"/>
    <w:rsid w:val="00F247F7"/>
    <w:rsid w:val="00F2480C"/>
    <w:rsid w:val="00F24814"/>
    <w:rsid w:val="00F24898"/>
    <w:rsid w:val="00F248B4"/>
    <w:rsid w:val="00F2498C"/>
    <w:rsid w:val="00F249A7"/>
    <w:rsid w:val="00F24A40"/>
    <w:rsid w:val="00F24AE4"/>
    <w:rsid w:val="00F24B58"/>
    <w:rsid w:val="00F24B75"/>
    <w:rsid w:val="00F24B99"/>
    <w:rsid w:val="00F24B9C"/>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48"/>
    <w:rsid w:val="00F26057"/>
    <w:rsid w:val="00F260A7"/>
    <w:rsid w:val="00F260F2"/>
    <w:rsid w:val="00F26110"/>
    <w:rsid w:val="00F2617F"/>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92E"/>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6D6"/>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53"/>
    <w:rsid w:val="00F32468"/>
    <w:rsid w:val="00F324D4"/>
    <w:rsid w:val="00F325C4"/>
    <w:rsid w:val="00F325C6"/>
    <w:rsid w:val="00F32743"/>
    <w:rsid w:val="00F328EC"/>
    <w:rsid w:val="00F329A2"/>
    <w:rsid w:val="00F32A0B"/>
    <w:rsid w:val="00F32A25"/>
    <w:rsid w:val="00F32AB5"/>
    <w:rsid w:val="00F32B28"/>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8B"/>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15"/>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A34"/>
    <w:rsid w:val="00F37C66"/>
    <w:rsid w:val="00F37D63"/>
    <w:rsid w:val="00F37F50"/>
    <w:rsid w:val="00F40226"/>
    <w:rsid w:val="00F4032B"/>
    <w:rsid w:val="00F40333"/>
    <w:rsid w:val="00F4038A"/>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26"/>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20"/>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77"/>
    <w:rsid w:val="00F441A3"/>
    <w:rsid w:val="00F444C6"/>
    <w:rsid w:val="00F4453E"/>
    <w:rsid w:val="00F4462F"/>
    <w:rsid w:val="00F44789"/>
    <w:rsid w:val="00F44846"/>
    <w:rsid w:val="00F448C9"/>
    <w:rsid w:val="00F44964"/>
    <w:rsid w:val="00F449A7"/>
    <w:rsid w:val="00F44C81"/>
    <w:rsid w:val="00F44E50"/>
    <w:rsid w:val="00F44E6A"/>
    <w:rsid w:val="00F44EE3"/>
    <w:rsid w:val="00F44F7A"/>
    <w:rsid w:val="00F45106"/>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938"/>
    <w:rsid w:val="00F46A91"/>
    <w:rsid w:val="00F46AED"/>
    <w:rsid w:val="00F46B78"/>
    <w:rsid w:val="00F46C2B"/>
    <w:rsid w:val="00F46E51"/>
    <w:rsid w:val="00F47159"/>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6C"/>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28"/>
    <w:rsid w:val="00F532DD"/>
    <w:rsid w:val="00F536AC"/>
    <w:rsid w:val="00F538C6"/>
    <w:rsid w:val="00F53A43"/>
    <w:rsid w:val="00F53A8A"/>
    <w:rsid w:val="00F53C7C"/>
    <w:rsid w:val="00F53D07"/>
    <w:rsid w:val="00F53DCE"/>
    <w:rsid w:val="00F53E3C"/>
    <w:rsid w:val="00F54088"/>
    <w:rsid w:val="00F540D0"/>
    <w:rsid w:val="00F54788"/>
    <w:rsid w:val="00F5486F"/>
    <w:rsid w:val="00F5488A"/>
    <w:rsid w:val="00F54976"/>
    <w:rsid w:val="00F54989"/>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CB"/>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4E1"/>
    <w:rsid w:val="00F607E0"/>
    <w:rsid w:val="00F6096A"/>
    <w:rsid w:val="00F609D8"/>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8D5"/>
    <w:rsid w:val="00F63961"/>
    <w:rsid w:val="00F63A39"/>
    <w:rsid w:val="00F63A6B"/>
    <w:rsid w:val="00F63C00"/>
    <w:rsid w:val="00F63C4A"/>
    <w:rsid w:val="00F63D98"/>
    <w:rsid w:val="00F63FA5"/>
    <w:rsid w:val="00F63FCE"/>
    <w:rsid w:val="00F63FDE"/>
    <w:rsid w:val="00F63FE1"/>
    <w:rsid w:val="00F64287"/>
    <w:rsid w:val="00F64795"/>
    <w:rsid w:val="00F64A87"/>
    <w:rsid w:val="00F64A98"/>
    <w:rsid w:val="00F64BB3"/>
    <w:rsid w:val="00F64BDA"/>
    <w:rsid w:val="00F64BFA"/>
    <w:rsid w:val="00F64C61"/>
    <w:rsid w:val="00F64DA1"/>
    <w:rsid w:val="00F64F78"/>
    <w:rsid w:val="00F64FEF"/>
    <w:rsid w:val="00F65093"/>
    <w:rsid w:val="00F651E3"/>
    <w:rsid w:val="00F6532E"/>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5AA"/>
    <w:rsid w:val="00F6762D"/>
    <w:rsid w:val="00F6777B"/>
    <w:rsid w:val="00F67C80"/>
    <w:rsid w:val="00F67DDD"/>
    <w:rsid w:val="00F67E8D"/>
    <w:rsid w:val="00F67EFC"/>
    <w:rsid w:val="00F67FC4"/>
    <w:rsid w:val="00F7001F"/>
    <w:rsid w:val="00F700EB"/>
    <w:rsid w:val="00F7029A"/>
    <w:rsid w:val="00F702FC"/>
    <w:rsid w:val="00F70387"/>
    <w:rsid w:val="00F7039D"/>
    <w:rsid w:val="00F703BA"/>
    <w:rsid w:val="00F704A1"/>
    <w:rsid w:val="00F7071A"/>
    <w:rsid w:val="00F70AB0"/>
    <w:rsid w:val="00F70AFB"/>
    <w:rsid w:val="00F70BCE"/>
    <w:rsid w:val="00F70C34"/>
    <w:rsid w:val="00F70CEE"/>
    <w:rsid w:val="00F70D09"/>
    <w:rsid w:val="00F70E24"/>
    <w:rsid w:val="00F71001"/>
    <w:rsid w:val="00F71242"/>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BA8"/>
    <w:rsid w:val="00F73E1F"/>
    <w:rsid w:val="00F73FDA"/>
    <w:rsid w:val="00F74076"/>
    <w:rsid w:val="00F741A4"/>
    <w:rsid w:val="00F74262"/>
    <w:rsid w:val="00F7436F"/>
    <w:rsid w:val="00F7442A"/>
    <w:rsid w:val="00F7447E"/>
    <w:rsid w:val="00F74688"/>
    <w:rsid w:val="00F7474C"/>
    <w:rsid w:val="00F74868"/>
    <w:rsid w:val="00F74969"/>
    <w:rsid w:val="00F7497C"/>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3D"/>
    <w:rsid w:val="00F769F4"/>
    <w:rsid w:val="00F76B1A"/>
    <w:rsid w:val="00F76D00"/>
    <w:rsid w:val="00F76E14"/>
    <w:rsid w:val="00F76E8B"/>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DB2"/>
    <w:rsid w:val="00F77EEB"/>
    <w:rsid w:val="00F801A7"/>
    <w:rsid w:val="00F80292"/>
    <w:rsid w:val="00F8029B"/>
    <w:rsid w:val="00F803D3"/>
    <w:rsid w:val="00F804A0"/>
    <w:rsid w:val="00F80560"/>
    <w:rsid w:val="00F805BC"/>
    <w:rsid w:val="00F80603"/>
    <w:rsid w:val="00F806AB"/>
    <w:rsid w:val="00F807C7"/>
    <w:rsid w:val="00F80918"/>
    <w:rsid w:val="00F80C15"/>
    <w:rsid w:val="00F80C76"/>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60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ADA"/>
    <w:rsid w:val="00F84B18"/>
    <w:rsid w:val="00F84B25"/>
    <w:rsid w:val="00F84B3D"/>
    <w:rsid w:val="00F84CF4"/>
    <w:rsid w:val="00F84DBC"/>
    <w:rsid w:val="00F84DCA"/>
    <w:rsid w:val="00F84FE3"/>
    <w:rsid w:val="00F851C8"/>
    <w:rsid w:val="00F851CA"/>
    <w:rsid w:val="00F85237"/>
    <w:rsid w:val="00F853C9"/>
    <w:rsid w:val="00F8541D"/>
    <w:rsid w:val="00F85450"/>
    <w:rsid w:val="00F854CA"/>
    <w:rsid w:val="00F854D5"/>
    <w:rsid w:val="00F854D9"/>
    <w:rsid w:val="00F854F6"/>
    <w:rsid w:val="00F854F8"/>
    <w:rsid w:val="00F855DF"/>
    <w:rsid w:val="00F8567F"/>
    <w:rsid w:val="00F8568F"/>
    <w:rsid w:val="00F857A4"/>
    <w:rsid w:val="00F85813"/>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F8"/>
    <w:rsid w:val="00F90754"/>
    <w:rsid w:val="00F90895"/>
    <w:rsid w:val="00F908B3"/>
    <w:rsid w:val="00F90B2E"/>
    <w:rsid w:val="00F90B78"/>
    <w:rsid w:val="00F90C54"/>
    <w:rsid w:val="00F90CB5"/>
    <w:rsid w:val="00F90E88"/>
    <w:rsid w:val="00F90FA7"/>
    <w:rsid w:val="00F9123F"/>
    <w:rsid w:val="00F9128A"/>
    <w:rsid w:val="00F91346"/>
    <w:rsid w:val="00F91417"/>
    <w:rsid w:val="00F91497"/>
    <w:rsid w:val="00F914DC"/>
    <w:rsid w:val="00F915D1"/>
    <w:rsid w:val="00F91649"/>
    <w:rsid w:val="00F918E1"/>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0AA"/>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038"/>
    <w:rsid w:val="00FB010C"/>
    <w:rsid w:val="00FB0177"/>
    <w:rsid w:val="00FB017A"/>
    <w:rsid w:val="00FB0222"/>
    <w:rsid w:val="00FB0264"/>
    <w:rsid w:val="00FB02A8"/>
    <w:rsid w:val="00FB02D8"/>
    <w:rsid w:val="00FB05E2"/>
    <w:rsid w:val="00FB05F5"/>
    <w:rsid w:val="00FB0620"/>
    <w:rsid w:val="00FB0636"/>
    <w:rsid w:val="00FB0663"/>
    <w:rsid w:val="00FB0684"/>
    <w:rsid w:val="00FB0694"/>
    <w:rsid w:val="00FB0741"/>
    <w:rsid w:val="00FB0B48"/>
    <w:rsid w:val="00FB0B53"/>
    <w:rsid w:val="00FB0B67"/>
    <w:rsid w:val="00FB0BDC"/>
    <w:rsid w:val="00FB0CBE"/>
    <w:rsid w:val="00FB0D3F"/>
    <w:rsid w:val="00FB0EF5"/>
    <w:rsid w:val="00FB0F26"/>
    <w:rsid w:val="00FB0F7C"/>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2A1"/>
    <w:rsid w:val="00FB33DA"/>
    <w:rsid w:val="00FB34EE"/>
    <w:rsid w:val="00FB35B5"/>
    <w:rsid w:val="00FB360C"/>
    <w:rsid w:val="00FB3629"/>
    <w:rsid w:val="00FB3648"/>
    <w:rsid w:val="00FB3744"/>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270"/>
    <w:rsid w:val="00FB645E"/>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24"/>
    <w:rsid w:val="00FC00C0"/>
    <w:rsid w:val="00FC00C9"/>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0DC2"/>
    <w:rsid w:val="00FC1049"/>
    <w:rsid w:val="00FC105C"/>
    <w:rsid w:val="00FC1065"/>
    <w:rsid w:val="00FC11A8"/>
    <w:rsid w:val="00FC132C"/>
    <w:rsid w:val="00FC137D"/>
    <w:rsid w:val="00FC13F8"/>
    <w:rsid w:val="00FC14D9"/>
    <w:rsid w:val="00FC150C"/>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8C2"/>
    <w:rsid w:val="00FC5A9B"/>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8AA"/>
    <w:rsid w:val="00FC693C"/>
    <w:rsid w:val="00FC6A25"/>
    <w:rsid w:val="00FC6A77"/>
    <w:rsid w:val="00FC6AC4"/>
    <w:rsid w:val="00FC6B53"/>
    <w:rsid w:val="00FC6D16"/>
    <w:rsid w:val="00FC6F08"/>
    <w:rsid w:val="00FC6F55"/>
    <w:rsid w:val="00FC6FCA"/>
    <w:rsid w:val="00FC6FF2"/>
    <w:rsid w:val="00FC70C2"/>
    <w:rsid w:val="00FC7147"/>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8CC"/>
    <w:rsid w:val="00FD093D"/>
    <w:rsid w:val="00FD099E"/>
    <w:rsid w:val="00FD0A01"/>
    <w:rsid w:val="00FD0A58"/>
    <w:rsid w:val="00FD0BD6"/>
    <w:rsid w:val="00FD0C93"/>
    <w:rsid w:val="00FD0CE7"/>
    <w:rsid w:val="00FD0D8A"/>
    <w:rsid w:val="00FD0DF8"/>
    <w:rsid w:val="00FD0E51"/>
    <w:rsid w:val="00FD1019"/>
    <w:rsid w:val="00FD1096"/>
    <w:rsid w:val="00FD11F8"/>
    <w:rsid w:val="00FD122E"/>
    <w:rsid w:val="00FD1285"/>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10"/>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44C"/>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E7E"/>
    <w:rsid w:val="00FD7F73"/>
    <w:rsid w:val="00FE00A6"/>
    <w:rsid w:val="00FE0140"/>
    <w:rsid w:val="00FE0146"/>
    <w:rsid w:val="00FE0189"/>
    <w:rsid w:val="00FE02F6"/>
    <w:rsid w:val="00FE0317"/>
    <w:rsid w:val="00FE03EB"/>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0FC"/>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1FD"/>
    <w:rsid w:val="00FE3259"/>
    <w:rsid w:val="00FE3303"/>
    <w:rsid w:val="00FE3364"/>
    <w:rsid w:val="00FE3448"/>
    <w:rsid w:val="00FE355E"/>
    <w:rsid w:val="00FE3624"/>
    <w:rsid w:val="00FE3671"/>
    <w:rsid w:val="00FE3770"/>
    <w:rsid w:val="00FE3936"/>
    <w:rsid w:val="00FE3940"/>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0F66"/>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91"/>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4C4"/>
    <w:rsid w:val="00FF45FC"/>
    <w:rsid w:val="00FF4913"/>
    <w:rsid w:val="00FF491E"/>
    <w:rsid w:val="00FF4A61"/>
    <w:rsid w:val="00FF4B60"/>
    <w:rsid w:val="00FF4BCE"/>
    <w:rsid w:val="00FF4D49"/>
    <w:rsid w:val="00FF4D61"/>
    <w:rsid w:val="00FF4ED9"/>
    <w:rsid w:val="00FF4F6D"/>
    <w:rsid w:val="00FF5138"/>
    <w:rsid w:val="00FF5141"/>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5569">
      <o:colormru v:ext="edit" colors="#ccecff"/>
      <o:colormenu v:ext="edit" fillcolor="none [3213]" shadowcolor="none [2092]"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Body text + Calibri,4 pt,Body text + Franklin Gothic Heavy,Body text + Segoe UI,8.5 pt"/>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 w:type="character" w:customStyle="1" w:styleId="Bodytext20">
    <w:name w:val="Body text (2)_"/>
    <w:basedOn w:val="DefaultParagraphFont"/>
    <w:link w:val="Bodytext21"/>
    <w:rsid w:val="00E46F4D"/>
    <w:rPr>
      <w:b/>
      <w:bCs/>
      <w:sz w:val="23"/>
      <w:szCs w:val="23"/>
      <w:shd w:val="clear" w:color="auto" w:fill="FFFFFF"/>
    </w:rPr>
  </w:style>
  <w:style w:type="character" w:customStyle="1" w:styleId="Bodytext2Spacing3pt">
    <w:name w:val="Body text (2) + Spacing 3 pt"/>
    <w:basedOn w:val="Bodytext20"/>
    <w:rsid w:val="00E46F4D"/>
    <w:rPr>
      <w:color w:val="000000"/>
      <w:spacing w:val="70"/>
      <w:w w:val="100"/>
      <w:position w:val="0"/>
      <w:lang w:val="en-US"/>
    </w:rPr>
  </w:style>
  <w:style w:type="character" w:customStyle="1" w:styleId="Bodytext2NotBold">
    <w:name w:val="Body text (2) + Not Bold"/>
    <w:basedOn w:val="Bodytext20"/>
    <w:rsid w:val="00E46F4D"/>
    <w:rPr>
      <w:color w:val="000000"/>
      <w:spacing w:val="0"/>
      <w:w w:val="100"/>
      <w:position w:val="0"/>
      <w:lang w:val="en-US"/>
    </w:rPr>
  </w:style>
  <w:style w:type="character" w:customStyle="1" w:styleId="BodytextBold">
    <w:name w:val="Body text + Bold"/>
    <w:basedOn w:val="Bodytext0"/>
    <w:rsid w:val="00E46F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basedOn w:val="Bodytext0"/>
    <w:rsid w:val="00E46F4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Exact">
    <w:name w:val="Body text (6) Exact"/>
    <w:basedOn w:val="DefaultParagraphFont"/>
    <w:link w:val="Bodytext6"/>
    <w:rsid w:val="00E46F4D"/>
    <w:rPr>
      <w:spacing w:val="-1"/>
      <w:sz w:val="19"/>
      <w:szCs w:val="19"/>
      <w:shd w:val="clear" w:color="auto" w:fill="FFFFFF"/>
    </w:rPr>
  </w:style>
  <w:style w:type="character" w:customStyle="1" w:styleId="BodytextExact">
    <w:name w:val="Body text Exact"/>
    <w:basedOn w:val="DefaultParagraphFon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basedOn w:val="Bodytext6Exact"/>
    <w:rsid w:val="00E46F4D"/>
    <w:rPr>
      <w:i/>
      <w:iCs/>
      <w:color w:val="000000"/>
      <w:spacing w:val="38"/>
      <w:w w:val="100"/>
      <w:position w:val="0"/>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basedOn w:val="DefaultParagraphFont"/>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basedOn w:val="Heading30"/>
    <w:rsid w:val="001A06EB"/>
    <w:rPr>
      <w:color w:val="000000"/>
      <w:w w:val="100"/>
      <w:position w:val="0"/>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cs="Arial"/>
      <w:b/>
      <w:bCs/>
      <w:i/>
      <w:iCs/>
      <w:spacing w:val="-20"/>
      <w:sz w:val="27"/>
      <w:szCs w:val="27"/>
    </w:rPr>
  </w:style>
  <w:style w:type="character" w:customStyle="1" w:styleId="Bodytext145pt">
    <w:name w:val="Body text + 14.5 pt"/>
    <w:aliases w:val="Bold,Body text + 10.5 pt,Body text + AngsanaUPC,22 pt,Spacing 2 pt,Scale 150%,20 pt"/>
    <w:basedOn w:val="Bodytext0"/>
    <w:rsid w:val="00CC7E07"/>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ArialNarrow">
    <w:name w:val="Body text + Arial Narrow"/>
    <w:aliases w:val="12 pt,Italic,Spacing 1 pt,10.5 pt,5.5 pt,Body text + Bookman Old Style"/>
    <w:basedOn w:val="Bodytext0"/>
    <w:rsid w:val="00CC7E07"/>
    <w:rPr>
      <w:rFonts w:ascii="Arial Narrow" w:eastAsia="Arial Narrow" w:hAnsi="Arial Narrow" w:cs="Arial Narrow"/>
      <w:b w:val="0"/>
      <w:bCs w:val="0"/>
      <w:i/>
      <w:iCs/>
      <w:smallCaps w:val="0"/>
      <w:strike w:val="0"/>
      <w:color w:val="000000"/>
      <w:spacing w:val="20"/>
      <w:w w:val="100"/>
      <w:position w:val="0"/>
      <w:sz w:val="24"/>
      <w:szCs w:val="24"/>
      <w:u w:val="none"/>
      <w:lang w:val="en-US"/>
    </w:rPr>
  </w:style>
  <w:style w:type="character" w:customStyle="1" w:styleId="BodytextSmallCaps">
    <w:name w:val="Body text + Small Caps"/>
    <w:basedOn w:val="Bodytext0"/>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65pt">
    <w:name w:val="Body text + 6.5 pt"/>
    <w:basedOn w:val="Bodytext0"/>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9pt">
    <w:name w:val="Body text + 9 pt"/>
    <w:aliases w:val="Spacing -1 pt"/>
    <w:basedOn w:val="Bodytext0"/>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character" w:customStyle="1" w:styleId="BodytextBatang">
    <w:name w:val="Body text + Batang"/>
    <w:aliases w:val="6 pt,4.5 pt"/>
    <w:basedOn w:val="Bodytext0"/>
    <w:rsid w:val="00852CC9"/>
    <w:rPr>
      <w:rFonts w:ascii="Batang" w:eastAsia="Batang" w:hAnsi="Batang" w:cs="Batang"/>
      <w:b w:val="0"/>
      <w:bCs w:val="0"/>
      <w:i w:val="0"/>
      <w:iCs w:val="0"/>
      <w:smallCaps w:val="0"/>
      <w:strike w:val="0"/>
      <w:color w:val="000000"/>
      <w:spacing w:val="0"/>
      <w:w w:val="100"/>
      <w:position w:val="0"/>
      <w:sz w:val="12"/>
      <w:szCs w:val="12"/>
      <w:u w:val="none"/>
      <w:lang w:val="en-US"/>
    </w:rPr>
  </w:style>
  <w:style w:type="character" w:customStyle="1" w:styleId="BodytextBoldExact">
    <w:name w:val="Body text + Bold Exact"/>
    <w:basedOn w:val="BodytextExact"/>
    <w:rsid w:val="008876F8"/>
    <w:rPr>
      <w:rFonts w:ascii="Calibri" w:eastAsia="Calibri" w:hAnsi="Calibri" w:cs="Calibri"/>
      <w:b/>
      <w:bCs/>
      <w:color w:val="000000"/>
      <w:spacing w:val="5"/>
      <w:w w:val="100"/>
      <w:position w:val="0"/>
      <w:sz w:val="22"/>
      <w:szCs w:val="22"/>
      <w:lang w:val="en-US"/>
    </w:rPr>
  </w:style>
  <w:style w:type="character" w:customStyle="1" w:styleId="Bodytext6NotBoldExact">
    <w:name w:val="Body text (6) + Not Bold Exact"/>
    <w:basedOn w:val="Bodytext6Exact"/>
    <w:rsid w:val="008876F8"/>
    <w:rPr>
      <w:rFonts w:ascii="Calibri" w:eastAsia="Calibri" w:hAnsi="Calibri" w:cs="Calibri"/>
      <w:b/>
      <w:bCs/>
      <w:i w:val="0"/>
      <w:iCs w:val="0"/>
      <w:smallCaps w:val="0"/>
      <w:strike w:val="0"/>
      <w:color w:val="000000"/>
      <w:spacing w:val="5"/>
      <w:w w:val="100"/>
      <w:position w:val="0"/>
      <w:sz w:val="22"/>
      <w:szCs w:val="22"/>
      <w:u w:val="none"/>
      <w:lang w:val="en-US"/>
    </w:rPr>
  </w:style>
  <w:style w:type="character" w:customStyle="1" w:styleId="Bodytext4Exact">
    <w:name w:val="Body text (4) Exact"/>
    <w:basedOn w:val="DefaultParagraphFont"/>
    <w:rsid w:val="008876F8"/>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Bodytext3">
    <w:name w:val="Body text (3)_"/>
    <w:basedOn w:val="DefaultParagraphFont"/>
    <w:link w:val="Bodytext30"/>
    <w:rsid w:val="008876F8"/>
    <w:rPr>
      <w:rFonts w:ascii="Calibri" w:eastAsia="Calibri" w:hAnsi="Calibri" w:cs="Calibri"/>
      <w:b/>
      <w:bCs/>
      <w:sz w:val="23"/>
      <w:szCs w:val="23"/>
      <w:shd w:val="clear" w:color="auto" w:fill="FFFFFF"/>
    </w:rPr>
  </w:style>
  <w:style w:type="paragraph" w:customStyle="1" w:styleId="Bodytext30">
    <w:name w:val="Body text (3)"/>
    <w:basedOn w:val="Normal"/>
    <w:link w:val="Bodytext3"/>
    <w:rsid w:val="008876F8"/>
    <w:pPr>
      <w:widowControl w:val="0"/>
      <w:shd w:val="clear" w:color="auto" w:fill="FFFFFF"/>
      <w:spacing w:before="360" w:after="240" w:line="0" w:lineRule="atLeast"/>
      <w:jc w:val="both"/>
    </w:pPr>
    <w:rPr>
      <w:rFonts w:ascii="Calibri" w:eastAsia="Calibri" w:hAnsi="Calibri" w:cs="Calibri"/>
      <w:b/>
      <w:bCs/>
      <w:sz w:val="23"/>
      <w:szCs w:val="23"/>
    </w:rPr>
  </w:style>
  <w:style w:type="character" w:customStyle="1" w:styleId="Bodytext7Exact">
    <w:name w:val="Body text (7) Exact"/>
    <w:basedOn w:val="DefaultParagraphFont"/>
    <w:link w:val="Bodytext7"/>
    <w:rsid w:val="00A61DD7"/>
    <w:rPr>
      <w:shd w:val="clear" w:color="auto" w:fill="FFFFFF"/>
    </w:rPr>
  </w:style>
  <w:style w:type="paragraph" w:customStyle="1" w:styleId="Bodytext7">
    <w:name w:val="Body text (7)"/>
    <w:basedOn w:val="Normal"/>
    <w:link w:val="Bodytext7Exact"/>
    <w:rsid w:val="00A61DD7"/>
    <w:pPr>
      <w:widowControl w:val="0"/>
      <w:shd w:val="clear" w:color="auto" w:fill="FFFFFF"/>
      <w:spacing w:before="240" w:after="120" w:line="0" w:lineRule="atLeast"/>
    </w:pPr>
    <w:rPr>
      <w:sz w:val="20"/>
      <w:szCs w:val="20"/>
    </w:rPr>
  </w:style>
  <w:style w:type="character" w:customStyle="1" w:styleId="Bodytext75pt">
    <w:name w:val="Body text + 7.5 pt"/>
    <w:basedOn w:val="Bodytext0"/>
    <w:rsid w:val="00CB50F2"/>
    <w:rPr>
      <w:rFonts w:ascii="Arial" w:eastAsia="Arial" w:hAnsi="Arial" w:cs="Arial"/>
      <w:b/>
      <w:bCs/>
      <w:i w:val="0"/>
      <w:iCs w:val="0"/>
      <w:smallCaps w:val="0"/>
      <w:strike w:val="0"/>
      <w:color w:val="000000"/>
      <w:spacing w:val="0"/>
      <w:w w:val="100"/>
      <w:position w:val="0"/>
      <w:u w:val="none"/>
      <w:lang w:val="en-US"/>
    </w:rPr>
  </w:style>
  <w:style w:type="character" w:customStyle="1" w:styleId="BodytextLucidaSansUnicode">
    <w:name w:val="Body text + Lucida Sans Unicode"/>
    <w:aliases w:val="7 pt,Body text + Corbel"/>
    <w:basedOn w:val="Bodytext0"/>
    <w:rsid w:val="006F2BD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n-US"/>
    </w:rPr>
  </w:style>
  <w:style w:type="character" w:customStyle="1" w:styleId="Bodytext3Exact">
    <w:name w:val="Body text (3) Exact"/>
    <w:basedOn w:val="DefaultParagraphFont"/>
    <w:rsid w:val="00444EF8"/>
    <w:rPr>
      <w:rFonts w:ascii="Times New Roman" w:eastAsia="Times New Roman" w:hAnsi="Times New Roman" w:cs="Times New Roman"/>
      <w:b w:val="0"/>
      <w:bCs w:val="0"/>
      <w:i w:val="0"/>
      <w:iCs w:val="0"/>
      <w:smallCaps w:val="0"/>
      <w:strike w:val="0"/>
      <w:spacing w:val="15"/>
      <w:sz w:val="17"/>
      <w:szCs w:val="17"/>
      <w:u w:val="none"/>
    </w:rPr>
  </w:style>
  <w:style w:type="character" w:customStyle="1" w:styleId="Picturecaption">
    <w:name w:val="Picture caption_"/>
    <w:basedOn w:val="DefaultParagraphFont"/>
    <w:link w:val="Picturecaption0"/>
    <w:rsid w:val="00444EF8"/>
    <w:rPr>
      <w:sz w:val="23"/>
      <w:szCs w:val="23"/>
      <w:shd w:val="clear" w:color="auto" w:fill="FFFFFF"/>
    </w:rPr>
  </w:style>
  <w:style w:type="paragraph" w:customStyle="1" w:styleId="BodyText10">
    <w:name w:val="Body Text1"/>
    <w:basedOn w:val="Normal"/>
    <w:rsid w:val="00444EF8"/>
    <w:pPr>
      <w:widowControl w:val="0"/>
      <w:shd w:val="clear" w:color="auto" w:fill="FFFFFF"/>
      <w:spacing w:line="317" w:lineRule="exact"/>
    </w:pPr>
    <w:rPr>
      <w:color w:val="000000"/>
      <w:sz w:val="23"/>
      <w:szCs w:val="23"/>
    </w:rPr>
  </w:style>
  <w:style w:type="paragraph" w:customStyle="1" w:styleId="Picturecaption0">
    <w:name w:val="Picture caption"/>
    <w:basedOn w:val="Normal"/>
    <w:link w:val="Picturecaption"/>
    <w:rsid w:val="00444EF8"/>
    <w:pPr>
      <w:widowControl w:val="0"/>
      <w:shd w:val="clear" w:color="auto" w:fill="FFFFFF"/>
      <w:spacing w:line="0" w:lineRule="atLeast"/>
    </w:pPr>
    <w:rPr>
      <w:sz w:val="23"/>
      <w:szCs w:val="23"/>
    </w:rPr>
  </w:style>
  <w:style w:type="character" w:customStyle="1" w:styleId="apple-converted-space">
    <w:name w:val="apple-converted-space"/>
    <w:basedOn w:val="DefaultParagraphFont"/>
    <w:rsid w:val="00C43C1F"/>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05265277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ma.osinem@unn.ed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tvetar.cetvetar@unn.ed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upeb@unizik.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D88A-8C31-48F1-9B93-CFA9D454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4178</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28063</CharactersWithSpaces>
  <SharedDoc>false</SharedDoc>
  <HLinks>
    <vt:vector size="42" baseType="variant">
      <vt:variant>
        <vt:i4>5308530</vt:i4>
      </vt:variant>
      <vt:variant>
        <vt:i4>18</vt:i4>
      </vt:variant>
      <vt:variant>
        <vt:i4>0</vt:i4>
      </vt:variant>
      <vt:variant>
        <vt:i4>5</vt:i4>
      </vt:variant>
      <vt:variant>
        <vt:lpwstr>mailto:ke.nnabuife@unizik.edu.ng</vt:lpwstr>
      </vt:variant>
      <vt:variant>
        <vt:lpwstr/>
      </vt:variant>
      <vt:variant>
        <vt:i4>1703989</vt:i4>
      </vt:variant>
      <vt:variant>
        <vt:i4>15</vt:i4>
      </vt:variant>
      <vt:variant>
        <vt:i4>0</vt:i4>
      </vt:variant>
      <vt:variant>
        <vt:i4>5</vt:i4>
      </vt:variant>
      <vt:variant>
        <vt:lpwstr>mailto:ezimmannabuife@gmail.com</vt:lpwstr>
      </vt:variant>
      <vt:variant>
        <vt:lpwstr/>
      </vt:variant>
      <vt:variant>
        <vt:i4>4849709</vt:i4>
      </vt:variant>
      <vt:variant>
        <vt:i4>12</vt:i4>
      </vt:variant>
      <vt:variant>
        <vt:i4>0</vt:i4>
      </vt:variant>
      <vt:variant>
        <vt:i4>5</vt:i4>
      </vt:variant>
      <vt:variant>
        <vt:lpwstr>mailto:ivacac@unizik.edu.ng</vt:lpwstr>
      </vt:variant>
      <vt:variant>
        <vt:lpwstr/>
      </vt:variant>
      <vt:variant>
        <vt:i4>7012423</vt:i4>
      </vt:variant>
      <vt:variant>
        <vt:i4>9</vt:i4>
      </vt:variant>
      <vt:variant>
        <vt:i4>0</vt:i4>
      </vt:variant>
      <vt:variant>
        <vt:i4>5</vt:i4>
      </vt:variant>
      <vt:variant>
        <vt:lpwstr>mailto:nauivacac@gmail.com</vt:lpwstr>
      </vt:variant>
      <vt:variant>
        <vt:lpwstr/>
      </vt:variant>
      <vt:variant>
        <vt:i4>4915229</vt:i4>
      </vt:variant>
      <vt:variant>
        <vt:i4>6</vt:i4>
      </vt:variant>
      <vt:variant>
        <vt:i4>0</vt:i4>
      </vt:variant>
      <vt:variant>
        <vt:i4>5</vt:i4>
      </vt:variant>
      <vt:variant>
        <vt:lpwstr>http://www.nigeriadriverslicence.org/</vt:lpwstr>
      </vt:variant>
      <vt:variant>
        <vt:lpwstr/>
      </vt:variant>
      <vt:variant>
        <vt:i4>7340056</vt:i4>
      </vt:variant>
      <vt:variant>
        <vt:i4>3</vt:i4>
      </vt:variant>
      <vt:variant>
        <vt:i4>0</vt:i4>
      </vt:variant>
      <vt:variant>
        <vt:i4>5</vt:i4>
      </vt:variant>
      <vt:variant>
        <vt:lpwstr>mailto:cszhu@xmu.edu.cn</vt:lpwstr>
      </vt:variant>
      <vt:variant>
        <vt:lpwstr/>
      </vt:variant>
      <vt:variant>
        <vt:i4>7995447</vt:i4>
      </vt:variant>
      <vt:variant>
        <vt:i4>0</vt:i4>
      </vt:variant>
      <vt:variant>
        <vt:i4>0</vt:i4>
      </vt:variant>
      <vt:variant>
        <vt:i4>5</vt:i4>
      </vt:variant>
      <vt:variant>
        <vt:lpwstr>http://www.xmu.edu.cn/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PRO OFFICE</cp:lastModifiedBy>
  <cp:revision>2</cp:revision>
  <cp:lastPrinted>2017-10-26T10:57:00Z</cp:lastPrinted>
  <dcterms:created xsi:type="dcterms:W3CDTF">2017-10-27T06:57:00Z</dcterms:created>
  <dcterms:modified xsi:type="dcterms:W3CDTF">2017-10-27T06:57:00Z</dcterms:modified>
</cp:coreProperties>
</file>