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F7" w:rsidRPr="00F5526C" w:rsidRDefault="00C04FF7" w:rsidP="00C04FF7">
      <w:pPr>
        <w:pStyle w:val="Subtitle"/>
        <w:jc w:val="center"/>
        <w:rPr>
          <w:b/>
          <w:sz w:val="60"/>
        </w:rPr>
      </w:pPr>
      <w:r w:rsidRPr="00F5526C">
        <w:rPr>
          <w:b/>
          <w:sz w:val="60"/>
        </w:rPr>
        <w:t>Curriculu</w:t>
      </w:r>
      <w:bookmarkStart w:id="0" w:name="_GoBack"/>
      <w:bookmarkEnd w:id="0"/>
      <w:r w:rsidRPr="00F5526C">
        <w:rPr>
          <w:b/>
          <w:sz w:val="60"/>
        </w:rPr>
        <w:t>m Vitae</w:t>
      </w: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rPr>
          <w:sz w:val="24"/>
        </w:rPr>
      </w:pPr>
    </w:p>
    <w:p w:rsidR="00C04FF7" w:rsidRPr="00F5526C" w:rsidRDefault="00C04FF7" w:rsidP="00C04FF7">
      <w:pPr>
        <w:pStyle w:val="Subtitle"/>
        <w:jc w:val="center"/>
        <w:rPr>
          <w:b/>
          <w:sz w:val="60"/>
          <w:szCs w:val="60"/>
        </w:rPr>
      </w:pPr>
      <w:r w:rsidRPr="00F5526C">
        <w:rPr>
          <w:b/>
          <w:sz w:val="60"/>
          <w:szCs w:val="60"/>
        </w:rPr>
        <w:t xml:space="preserve">For </w:t>
      </w: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EA2A4E" w:rsidRPr="00F5526C" w:rsidRDefault="00EA2A4E" w:rsidP="00C04FF7">
      <w:pPr>
        <w:pStyle w:val="Subtitle"/>
        <w:jc w:val="center"/>
        <w:rPr>
          <w:b/>
          <w:sz w:val="24"/>
        </w:rPr>
      </w:pPr>
    </w:p>
    <w:p w:rsidR="00EA2A4E" w:rsidRPr="00F5526C" w:rsidRDefault="00EA2A4E"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C04FF7" w:rsidP="00C04FF7">
      <w:pPr>
        <w:pStyle w:val="Subtitle"/>
        <w:jc w:val="center"/>
        <w:rPr>
          <w:b/>
          <w:sz w:val="24"/>
        </w:rPr>
      </w:pPr>
    </w:p>
    <w:p w:rsidR="00C04FF7" w:rsidRPr="00F5526C" w:rsidRDefault="00402F6A" w:rsidP="00851D77">
      <w:pPr>
        <w:pStyle w:val="Subtitle"/>
        <w:spacing w:after="100"/>
        <w:jc w:val="center"/>
        <w:rPr>
          <w:b/>
          <w:sz w:val="60"/>
          <w:szCs w:val="60"/>
        </w:rPr>
      </w:pPr>
      <w:r>
        <w:rPr>
          <w:b/>
          <w:sz w:val="60"/>
          <w:szCs w:val="60"/>
        </w:rPr>
        <w:t>Prof</w:t>
      </w:r>
      <w:r w:rsidR="00C04FF7" w:rsidRPr="00F5526C">
        <w:rPr>
          <w:b/>
          <w:sz w:val="60"/>
          <w:szCs w:val="60"/>
        </w:rPr>
        <w:t>. Uchenna Obiekwe Ajator</w:t>
      </w:r>
    </w:p>
    <w:p w:rsidR="00C04FF7" w:rsidRPr="00E71B56" w:rsidRDefault="00C04FF7" w:rsidP="00CC7086">
      <w:pPr>
        <w:pStyle w:val="Subtitle"/>
        <w:jc w:val="center"/>
        <w:rPr>
          <w:b/>
          <w:sz w:val="15"/>
          <w:szCs w:val="15"/>
        </w:rPr>
      </w:pPr>
      <w:r w:rsidRPr="00E71B56">
        <w:rPr>
          <w:b/>
          <w:sz w:val="15"/>
          <w:szCs w:val="15"/>
        </w:rPr>
        <w:t>BSC, PGD, MBA, MSc, Ph.D Quantity Surveying &amp; Cost Engineering</w:t>
      </w:r>
      <w:r w:rsidRPr="00E71B56">
        <w:rPr>
          <w:b/>
          <w:i/>
          <w:sz w:val="15"/>
          <w:szCs w:val="15"/>
        </w:rPr>
        <w:t xml:space="preserve">, FNIQS, FNIOB, FIIA, </w:t>
      </w:r>
      <w:r w:rsidR="00E71B56" w:rsidRPr="00E71B56">
        <w:rPr>
          <w:b/>
          <w:i/>
          <w:sz w:val="15"/>
          <w:szCs w:val="15"/>
        </w:rPr>
        <w:t xml:space="preserve">FERC (USA), </w:t>
      </w:r>
      <w:r w:rsidRPr="00E71B56">
        <w:rPr>
          <w:b/>
          <w:i/>
          <w:sz w:val="15"/>
          <w:szCs w:val="15"/>
        </w:rPr>
        <w:t>MAACEI</w:t>
      </w:r>
      <w:r w:rsidR="00E71B56" w:rsidRPr="00E71B56">
        <w:rPr>
          <w:b/>
          <w:i/>
          <w:sz w:val="15"/>
          <w:szCs w:val="15"/>
        </w:rPr>
        <w:t xml:space="preserve"> (USA)</w:t>
      </w:r>
      <w:r w:rsidRPr="00E71B56">
        <w:rPr>
          <w:b/>
          <w:i/>
          <w:sz w:val="15"/>
          <w:szCs w:val="15"/>
        </w:rPr>
        <w:t>, RQS, RBLDR</w:t>
      </w:r>
      <w:r w:rsidRPr="00E71B56">
        <w:rPr>
          <w:b/>
          <w:sz w:val="15"/>
          <w:szCs w:val="15"/>
        </w:rPr>
        <w:t>.</w:t>
      </w: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391A45" w:rsidRPr="00F5526C" w:rsidRDefault="00391A45"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FC4A12" w:rsidP="00C04FF7">
      <w:pPr>
        <w:pStyle w:val="Subtitle"/>
        <w:jc w:val="center"/>
        <w:rPr>
          <w:sz w:val="24"/>
        </w:rPr>
      </w:pPr>
      <w:r>
        <w:rPr>
          <w:noProof/>
          <w:sz w:val="24"/>
        </w:rPr>
        <w:pict>
          <v:shapetype id="_x0000_t202" coordsize="21600,21600" o:spt="202" path="m,l,21600r21600,l21600,xe">
            <v:stroke joinstyle="miter"/>
            <v:path gradientshapeok="t" o:connecttype="rect"/>
          </v:shapetype>
          <v:shape id="Text Box 8" o:spid="_x0000_s1026" type="#_x0000_t202" style="position:absolute;left:0;text-align:left;margin-left:332.6pt;margin-top:11.8pt;width:176.1pt;height:8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I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" stroked="f">
            <v:textbox>
              <w:txbxContent>
                <w:p w:rsidR="007121B2" w:rsidRDefault="007121B2"/>
              </w:txbxContent>
            </v:textbox>
          </v:shape>
        </w:pict>
      </w:r>
    </w:p>
    <w:p w:rsidR="00C04FF7" w:rsidRPr="00F5526C" w:rsidRDefault="00851D77" w:rsidP="00851D77">
      <w:pPr>
        <w:pStyle w:val="Subtitle"/>
        <w:tabs>
          <w:tab w:val="left" w:pos="5494"/>
        </w:tabs>
        <w:jc w:val="left"/>
        <w:rPr>
          <w:sz w:val="24"/>
        </w:rPr>
      </w:pPr>
      <w:r w:rsidRPr="00F5526C">
        <w:rPr>
          <w:sz w:val="24"/>
        </w:rPr>
        <w:tab/>
      </w:r>
    </w:p>
    <w:p w:rsidR="00C04FF7" w:rsidRPr="00F5526C" w:rsidRDefault="00C04FF7" w:rsidP="00C04FF7">
      <w:pPr>
        <w:pStyle w:val="Subtitle"/>
        <w:jc w:val="center"/>
        <w:rPr>
          <w:sz w:val="24"/>
        </w:rPr>
      </w:pPr>
    </w:p>
    <w:p w:rsidR="00C04FF7" w:rsidRPr="00F5526C" w:rsidRDefault="00C04FF7" w:rsidP="00C04FF7">
      <w:pPr>
        <w:pStyle w:val="Subtitle"/>
        <w:jc w:val="center"/>
        <w:rPr>
          <w:sz w:val="24"/>
        </w:rPr>
      </w:pPr>
    </w:p>
    <w:p w:rsidR="00C04FF7" w:rsidRPr="00F5526C" w:rsidRDefault="00C04FF7" w:rsidP="00C04FF7">
      <w:pPr>
        <w:pStyle w:val="Subtitle"/>
        <w:jc w:val="center"/>
        <w:rPr>
          <w:sz w:val="22"/>
          <w:szCs w:val="22"/>
        </w:rPr>
      </w:pPr>
    </w:p>
    <w:p w:rsidR="00C04FF7" w:rsidRPr="00F5526C" w:rsidRDefault="00C04FF7" w:rsidP="00500160">
      <w:pPr>
        <w:pStyle w:val="Subtitle"/>
        <w:numPr>
          <w:ilvl w:val="0"/>
          <w:numId w:val="34"/>
        </w:numPr>
        <w:ind w:right="-630"/>
        <w:rPr>
          <w:sz w:val="22"/>
          <w:szCs w:val="22"/>
        </w:rPr>
      </w:pPr>
      <w:r w:rsidRPr="00F5526C">
        <w:rPr>
          <w:b/>
          <w:bCs/>
          <w:sz w:val="22"/>
          <w:szCs w:val="22"/>
        </w:rPr>
        <w:lastRenderedPageBreak/>
        <w:t>Name:</w:t>
      </w:r>
      <w:r w:rsidR="00402F6A">
        <w:rPr>
          <w:sz w:val="22"/>
          <w:szCs w:val="22"/>
        </w:rPr>
        <w:tab/>
      </w:r>
      <w:r w:rsidR="00402F6A">
        <w:rPr>
          <w:sz w:val="22"/>
          <w:szCs w:val="22"/>
        </w:rPr>
        <w:tab/>
      </w:r>
      <w:r w:rsidR="00402F6A">
        <w:rPr>
          <w:sz w:val="22"/>
          <w:szCs w:val="22"/>
        </w:rPr>
        <w:tab/>
      </w:r>
      <w:r w:rsidR="00402F6A">
        <w:rPr>
          <w:sz w:val="22"/>
          <w:szCs w:val="22"/>
        </w:rPr>
        <w:tab/>
      </w:r>
      <w:r w:rsidR="00402F6A">
        <w:rPr>
          <w:sz w:val="22"/>
          <w:szCs w:val="22"/>
        </w:rPr>
        <w:tab/>
        <w:t>Prof</w:t>
      </w:r>
      <w:r w:rsidRPr="00F5526C">
        <w:rPr>
          <w:sz w:val="22"/>
          <w:szCs w:val="22"/>
        </w:rPr>
        <w:t xml:space="preserve">. Ajator Uchenna Obiekwe </w:t>
      </w:r>
    </w:p>
    <w:p w:rsidR="00C04FF7" w:rsidRPr="00F5526C" w:rsidRDefault="00C04FF7" w:rsidP="00500160">
      <w:pPr>
        <w:pStyle w:val="Subtitle"/>
        <w:numPr>
          <w:ilvl w:val="0"/>
          <w:numId w:val="34"/>
        </w:numPr>
        <w:ind w:right="-630"/>
        <w:rPr>
          <w:sz w:val="22"/>
          <w:szCs w:val="22"/>
        </w:rPr>
      </w:pPr>
      <w:r w:rsidRPr="00F5526C">
        <w:rPr>
          <w:b/>
          <w:bCs/>
          <w:sz w:val="22"/>
          <w:szCs w:val="22"/>
        </w:rPr>
        <w:t>Date of Birth:</w:t>
      </w:r>
      <w:r w:rsidRPr="00F5526C">
        <w:rPr>
          <w:sz w:val="22"/>
          <w:szCs w:val="22"/>
        </w:rPr>
        <w:tab/>
      </w:r>
      <w:r w:rsidRPr="00F5526C">
        <w:rPr>
          <w:sz w:val="22"/>
          <w:szCs w:val="22"/>
        </w:rPr>
        <w:tab/>
      </w:r>
      <w:r w:rsidRPr="00F5526C">
        <w:rPr>
          <w:sz w:val="22"/>
          <w:szCs w:val="22"/>
        </w:rPr>
        <w:tab/>
      </w:r>
      <w:r w:rsidRPr="00F5526C">
        <w:rPr>
          <w:sz w:val="22"/>
          <w:szCs w:val="22"/>
        </w:rPr>
        <w:tab/>
        <w:t>12</w:t>
      </w:r>
      <w:r w:rsidRPr="00F5526C">
        <w:rPr>
          <w:sz w:val="22"/>
          <w:szCs w:val="22"/>
          <w:vertAlign w:val="superscript"/>
        </w:rPr>
        <w:t>th</w:t>
      </w:r>
      <w:r w:rsidRPr="00F5526C">
        <w:rPr>
          <w:sz w:val="22"/>
          <w:szCs w:val="22"/>
        </w:rPr>
        <w:t xml:space="preserve"> December 1958</w:t>
      </w:r>
    </w:p>
    <w:p w:rsidR="00C04FF7" w:rsidRPr="00F5526C" w:rsidRDefault="00C04FF7" w:rsidP="00500160">
      <w:pPr>
        <w:pStyle w:val="Subtitle"/>
        <w:numPr>
          <w:ilvl w:val="0"/>
          <w:numId w:val="34"/>
        </w:numPr>
        <w:ind w:right="-630"/>
        <w:rPr>
          <w:sz w:val="22"/>
          <w:szCs w:val="22"/>
        </w:rPr>
      </w:pPr>
      <w:r w:rsidRPr="00F5526C">
        <w:rPr>
          <w:b/>
          <w:bCs/>
          <w:sz w:val="22"/>
          <w:szCs w:val="22"/>
        </w:rPr>
        <w:t>Nationality:</w:t>
      </w:r>
      <w:r w:rsidRPr="00F5526C">
        <w:rPr>
          <w:b/>
          <w:bCs/>
          <w:sz w:val="22"/>
          <w:szCs w:val="22"/>
        </w:rPr>
        <w:tab/>
      </w:r>
      <w:r w:rsidRPr="00F5526C">
        <w:rPr>
          <w:sz w:val="22"/>
          <w:szCs w:val="22"/>
        </w:rPr>
        <w:tab/>
      </w:r>
      <w:r w:rsidRPr="00F5526C">
        <w:rPr>
          <w:sz w:val="22"/>
          <w:szCs w:val="22"/>
        </w:rPr>
        <w:tab/>
      </w:r>
      <w:r w:rsidRPr="00F5526C">
        <w:rPr>
          <w:sz w:val="22"/>
          <w:szCs w:val="22"/>
        </w:rPr>
        <w:tab/>
        <w:t xml:space="preserve">Nigeria </w:t>
      </w:r>
    </w:p>
    <w:p w:rsidR="00C04FF7" w:rsidRPr="00F5526C" w:rsidRDefault="00C04FF7" w:rsidP="00500160">
      <w:pPr>
        <w:pStyle w:val="Subtitle"/>
        <w:numPr>
          <w:ilvl w:val="0"/>
          <w:numId w:val="34"/>
        </w:numPr>
        <w:ind w:right="-630"/>
        <w:rPr>
          <w:sz w:val="22"/>
          <w:szCs w:val="22"/>
        </w:rPr>
      </w:pPr>
      <w:r w:rsidRPr="00F5526C">
        <w:rPr>
          <w:b/>
          <w:bCs/>
          <w:sz w:val="22"/>
          <w:szCs w:val="22"/>
        </w:rPr>
        <w:t>State of Origin:</w:t>
      </w:r>
      <w:r w:rsidRPr="00F5526C">
        <w:rPr>
          <w:sz w:val="22"/>
          <w:szCs w:val="22"/>
        </w:rPr>
        <w:tab/>
      </w:r>
      <w:r w:rsidRPr="00F5526C">
        <w:rPr>
          <w:sz w:val="22"/>
          <w:szCs w:val="22"/>
        </w:rPr>
        <w:tab/>
      </w:r>
      <w:r w:rsidRPr="00F5526C">
        <w:rPr>
          <w:sz w:val="22"/>
          <w:szCs w:val="22"/>
        </w:rPr>
        <w:tab/>
        <w:t xml:space="preserve">Anambra </w:t>
      </w:r>
    </w:p>
    <w:p w:rsidR="00C04FF7" w:rsidRPr="00F5526C" w:rsidRDefault="00C04FF7" w:rsidP="00500160">
      <w:pPr>
        <w:pStyle w:val="Subtitle"/>
        <w:numPr>
          <w:ilvl w:val="0"/>
          <w:numId w:val="34"/>
        </w:numPr>
        <w:ind w:right="-630"/>
        <w:rPr>
          <w:sz w:val="22"/>
          <w:szCs w:val="22"/>
        </w:rPr>
      </w:pPr>
      <w:r w:rsidRPr="00F5526C">
        <w:rPr>
          <w:b/>
          <w:bCs/>
          <w:sz w:val="22"/>
          <w:szCs w:val="22"/>
        </w:rPr>
        <w:t>L.G.A:</w:t>
      </w:r>
      <w:r w:rsidRPr="00F5526C">
        <w:rPr>
          <w:b/>
          <w:bCs/>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t xml:space="preserve">Awka South </w:t>
      </w:r>
    </w:p>
    <w:p w:rsidR="00C04FF7" w:rsidRPr="00F5526C" w:rsidRDefault="00C04FF7" w:rsidP="00500160">
      <w:pPr>
        <w:pStyle w:val="Subtitle"/>
        <w:numPr>
          <w:ilvl w:val="0"/>
          <w:numId w:val="34"/>
        </w:numPr>
        <w:ind w:right="-630"/>
        <w:rPr>
          <w:sz w:val="22"/>
          <w:szCs w:val="22"/>
        </w:rPr>
      </w:pPr>
      <w:r w:rsidRPr="00F5526C">
        <w:rPr>
          <w:b/>
          <w:bCs/>
          <w:sz w:val="22"/>
          <w:szCs w:val="22"/>
        </w:rPr>
        <w:t>Home Address:</w:t>
      </w:r>
      <w:r w:rsidRPr="00F5526C">
        <w:rPr>
          <w:sz w:val="22"/>
          <w:szCs w:val="22"/>
        </w:rPr>
        <w:tab/>
      </w:r>
      <w:r w:rsidRPr="00F5526C">
        <w:rPr>
          <w:sz w:val="22"/>
          <w:szCs w:val="22"/>
        </w:rPr>
        <w:tab/>
      </w:r>
      <w:r w:rsidRPr="00F5526C">
        <w:rPr>
          <w:sz w:val="22"/>
          <w:szCs w:val="22"/>
        </w:rPr>
        <w:tab/>
        <w:t>Uche’s Lodge Ifite Awka</w:t>
      </w:r>
    </w:p>
    <w:p w:rsidR="00C04FF7" w:rsidRPr="00F5526C" w:rsidRDefault="00C04FF7" w:rsidP="00500160">
      <w:pPr>
        <w:pStyle w:val="Subtitle"/>
        <w:numPr>
          <w:ilvl w:val="0"/>
          <w:numId w:val="34"/>
        </w:numPr>
        <w:ind w:right="-630"/>
        <w:rPr>
          <w:sz w:val="22"/>
          <w:szCs w:val="22"/>
        </w:rPr>
      </w:pPr>
      <w:r w:rsidRPr="00F5526C">
        <w:rPr>
          <w:b/>
          <w:bCs/>
          <w:sz w:val="22"/>
          <w:szCs w:val="22"/>
        </w:rPr>
        <w:t>Contact Address:</w:t>
      </w:r>
      <w:r w:rsidRPr="00F5526C">
        <w:rPr>
          <w:sz w:val="22"/>
          <w:szCs w:val="22"/>
        </w:rPr>
        <w:tab/>
      </w:r>
      <w:r w:rsidRPr="00F5526C">
        <w:rPr>
          <w:sz w:val="22"/>
          <w:szCs w:val="22"/>
        </w:rPr>
        <w:tab/>
      </w:r>
      <w:r w:rsidRPr="00F5526C">
        <w:rPr>
          <w:sz w:val="22"/>
          <w:szCs w:val="22"/>
        </w:rPr>
        <w:tab/>
        <w:t xml:space="preserve">Dept. of Quantity Surveying NAU, Awka. </w:t>
      </w:r>
    </w:p>
    <w:p w:rsidR="00C04FF7" w:rsidRPr="00F5526C" w:rsidRDefault="00C04FF7" w:rsidP="00500160">
      <w:pPr>
        <w:pStyle w:val="Subtitle"/>
        <w:numPr>
          <w:ilvl w:val="0"/>
          <w:numId w:val="34"/>
        </w:numPr>
        <w:ind w:right="-630"/>
        <w:rPr>
          <w:sz w:val="22"/>
          <w:szCs w:val="22"/>
        </w:rPr>
      </w:pPr>
      <w:r w:rsidRPr="00F5526C">
        <w:rPr>
          <w:b/>
          <w:sz w:val="22"/>
          <w:szCs w:val="22"/>
        </w:rPr>
        <w:t>Postal Address:</w:t>
      </w:r>
      <w:r w:rsidRPr="00F5526C">
        <w:rPr>
          <w:b/>
          <w:sz w:val="22"/>
          <w:szCs w:val="22"/>
        </w:rPr>
        <w:tab/>
      </w:r>
      <w:r w:rsidRPr="00F5526C">
        <w:rPr>
          <w:b/>
          <w:sz w:val="22"/>
          <w:szCs w:val="22"/>
        </w:rPr>
        <w:tab/>
      </w:r>
      <w:r w:rsidRPr="00F5526C">
        <w:rPr>
          <w:b/>
          <w:sz w:val="22"/>
          <w:szCs w:val="22"/>
        </w:rPr>
        <w:tab/>
      </w:r>
      <w:r w:rsidRPr="00F5526C">
        <w:rPr>
          <w:sz w:val="22"/>
          <w:szCs w:val="22"/>
        </w:rPr>
        <w:t xml:space="preserve">General Post Office P.O.Box 1843 Okpara </w:t>
      </w:r>
    </w:p>
    <w:p w:rsidR="00C04FF7" w:rsidRPr="00F5526C" w:rsidRDefault="00C04FF7" w:rsidP="00500160">
      <w:pPr>
        <w:pStyle w:val="Subtitle"/>
        <w:ind w:left="3600" w:right="-630" w:firstLine="720"/>
        <w:rPr>
          <w:sz w:val="22"/>
          <w:szCs w:val="22"/>
        </w:rPr>
      </w:pPr>
      <w:r w:rsidRPr="00F5526C">
        <w:rPr>
          <w:sz w:val="22"/>
          <w:szCs w:val="22"/>
        </w:rPr>
        <w:t xml:space="preserve">Avenue, Enugu, Nigeria. </w:t>
      </w:r>
    </w:p>
    <w:p w:rsidR="00C04FF7" w:rsidRPr="00F5526C" w:rsidRDefault="00C04FF7" w:rsidP="00500160">
      <w:pPr>
        <w:pStyle w:val="Subtitle"/>
        <w:numPr>
          <w:ilvl w:val="0"/>
          <w:numId w:val="34"/>
        </w:numPr>
        <w:ind w:right="-630"/>
        <w:rPr>
          <w:sz w:val="22"/>
          <w:szCs w:val="22"/>
        </w:rPr>
      </w:pPr>
      <w:r w:rsidRPr="00F5526C">
        <w:rPr>
          <w:b/>
          <w:bCs/>
          <w:sz w:val="22"/>
          <w:szCs w:val="22"/>
        </w:rPr>
        <w:t>E-mail:</w:t>
      </w:r>
      <w:r w:rsidRPr="00F5526C">
        <w:rPr>
          <w:b/>
          <w:bCs/>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hyperlink r:id="rId8" w:history="1">
        <w:r w:rsidRPr="00F5526C">
          <w:rPr>
            <w:rStyle w:val="Hyperlink"/>
            <w:color w:val="auto"/>
            <w:sz w:val="22"/>
            <w:szCs w:val="22"/>
            <w:u w:val="none"/>
          </w:rPr>
          <w:t>uo.ajator@unizik.edu.ng</w:t>
        </w:r>
      </w:hyperlink>
      <w:r w:rsidRPr="00F5526C">
        <w:rPr>
          <w:sz w:val="22"/>
          <w:szCs w:val="22"/>
        </w:rPr>
        <w:t xml:space="preserve">, </w:t>
      </w:r>
      <w:hyperlink r:id="rId9" w:history="1">
        <w:r w:rsidRPr="00F5526C">
          <w:rPr>
            <w:rStyle w:val="Hyperlink"/>
            <w:color w:val="auto"/>
            <w:sz w:val="22"/>
            <w:szCs w:val="22"/>
            <w:u w:val="none"/>
          </w:rPr>
          <w:t>ucheoajator@yahoo.com</w:t>
        </w:r>
      </w:hyperlink>
      <w:r w:rsidRPr="00F5526C">
        <w:rPr>
          <w:sz w:val="22"/>
          <w:szCs w:val="22"/>
        </w:rPr>
        <w:t>.</w:t>
      </w:r>
    </w:p>
    <w:p w:rsidR="00C04FF7" w:rsidRPr="00F5526C" w:rsidRDefault="00C04FF7" w:rsidP="00500160">
      <w:pPr>
        <w:pStyle w:val="Subtitle"/>
        <w:numPr>
          <w:ilvl w:val="0"/>
          <w:numId w:val="34"/>
        </w:numPr>
        <w:ind w:right="-630"/>
        <w:rPr>
          <w:sz w:val="22"/>
          <w:szCs w:val="22"/>
        </w:rPr>
      </w:pPr>
      <w:r w:rsidRPr="00F5526C">
        <w:rPr>
          <w:b/>
          <w:bCs/>
          <w:sz w:val="22"/>
          <w:szCs w:val="22"/>
        </w:rPr>
        <w:t>Mobile phone:</w:t>
      </w:r>
      <w:r w:rsidRPr="00F5526C">
        <w:rPr>
          <w:sz w:val="22"/>
          <w:szCs w:val="22"/>
        </w:rPr>
        <w:tab/>
      </w:r>
      <w:r w:rsidRPr="00F5526C">
        <w:rPr>
          <w:sz w:val="22"/>
          <w:szCs w:val="22"/>
        </w:rPr>
        <w:tab/>
      </w:r>
      <w:r w:rsidRPr="00F5526C">
        <w:rPr>
          <w:sz w:val="22"/>
          <w:szCs w:val="22"/>
        </w:rPr>
        <w:tab/>
      </w:r>
      <w:r w:rsidRPr="00F5526C">
        <w:rPr>
          <w:sz w:val="22"/>
          <w:szCs w:val="22"/>
        </w:rPr>
        <w:tab/>
        <w:t>08052800584, 08167005721</w:t>
      </w:r>
      <w:r w:rsidR="00E71B56">
        <w:rPr>
          <w:sz w:val="22"/>
          <w:szCs w:val="22"/>
        </w:rPr>
        <w:t>, 07064298472.</w:t>
      </w:r>
    </w:p>
    <w:p w:rsidR="00C04FF7" w:rsidRPr="00F5526C" w:rsidRDefault="00C04FF7" w:rsidP="00500160">
      <w:pPr>
        <w:pStyle w:val="Subtitle"/>
        <w:numPr>
          <w:ilvl w:val="0"/>
          <w:numId w:val="34"/>
        </w:numPr>
        <w:ind w:right="-630"/>
        <w:rPr>
          <w:sz w:val="22"/>
          <w:szCs w:val="22"/>
        </w:rPr>
      </w:pPr>
      <w:r w:rsidRPr="00F5526C">
        <w:rPr>
          <w:b/>
          <w:bCs/>
          <w:sz w:val="22"/>
          <w:szCs w:val="22"/>
        </w:rPr>
        <w:t>Marital Status:</w:t>
      </w:r>
      <w:r w:rsidRPr="00F5526C">
        <w:rPr>
          <w:sz w:val="22"/>
          <w:szCs w:val="22"/>
        </w:rPr>
        <w:tab/>
      </w:r>
      <w:r w:rsidRPr="00F5526C">
        <w:rPr>
          <w:sz w:val="22"/>
          <w:szCs w:val="22"/>
        </w:rPr>
        <w:tab/>
      </w:r>
      <w:r w:rsidRPr="00F5526C">
        <w:rPr>
          <w:sz w:val="22"/>
          <w:szCs w:val="22"/>
        </w:rPr>
        <w:tab/>
      </w:r>
      <w:r w:rsidRPr="00F5526C">
        <w:rPr>
          <w:sz w:val="22"/>
          <w:szCs w:val="22"/>
        </w:rPr>
        <w:tab/>
        <w:t>Married with children</w:t>
      </w:r>
    </w:p>
    <w:p w:rsidR="00C04FF7" w:rsidRPr="00F5526C" w:rsidRDefault="00C04FF7" w:rsidP="00500160">
      <w:pPr>
        <w:pStyle w:val="Subtitle"/>
        <w:numPr>
          <w:ilvl w:val="0"/>
          <w:numId w:val="34"/>
        </w:numPr>
        <w:ind w:right="-630"/>
        <w:rPr>
          <w:sz w:val="22"/>
          <w:szCs w:val="22"/>
        </w:rPr>
      </w:pPr>
      <w:r w:rsidRPr="00F5526C">
        <w:rPr>
          <w:b/>
          <w:bCs/>
          <w:sz w:val="22"/>
          <w:szCs w:val="22"/>
        </w:rPr>
        <w:t>Name of Children:</w:t>
      </w:r>
      <w:r w:rsidRPr="00F5526C">
        <w:rPr>
          <w:b/>
          <w:bCs/>
          <w:sz w:val="22"/>
          <w:szCs w:val="22"/>
        </w:rPr>
        <w:tab/>
      </w:r>
      <w:r w:rsidRPr="00F5526C">
        <w:rPr>
          <w:b/>
          <w:bCs/>
          <w:sz w:val="22"/>
          <w:szCs w:val="22"/>
        </w:rPr>
        <w:tab/>
      </w:r>
      <w:r w:rsidRPr="00F5526C">
        <w:rPr>
          <w:b/>
          <w:bCs/>
          <w:sz w:val="22"/>
          <w:szCs w:val="22"/>
        </w:rPr>
        <w:tab/>
      </w:r>
      <w:r w:rsidRPr="00F5526C">
        <w:rPr>
          <w:sz w:val="22"/>
          <w:szCs w:val="22"/>
        </w:rPr>
        <w:t xml:space="preserve">Precious, Noble Ajator </w:t>
      </w:r>
    </w:p>
    <w:p w:rsidR="00C04FF7" w:rsidRPr="00F5526C" w:rsidRDefault="00C04FF7" w:rsidP="00500160">
      <w:pPr>
        <w:pStyle w:val="Subtitle"/>
        <w:ind w:left="3600" w:right="-630" w:firstLine="720"/>
        <w:rPr>
          <w:sz w:val="22"/>
          <w:szCs w:val="22"/>
        </w:rPr>
      </w:pPr>
      <w:r w:rsidRPr="00F5526C">
        <w:rPr>
          <w:sz w:val="22"/>
          <w:szCs w:val="22"/>
        </w:rPr>
        <w:t xml:space="preserve">Wisdom, Miracle, Ajator </w:t>
      </w:r>
    </w:p>
    <w:p w:rsidR="00C04FF7" w:rsidRPr="00F5526C" w:rsidRDefault="00C04FF7" w:rsidP="00500160">
      <w:pPr>
        <w:pStyle w:val="Subtitle"/>
        <w:ind w:right="-630"/>
        <w:rPr>
          <w:sz w:val="8"/>
          <w:szCs w:val="22"/>
        </w:rPr>
      </w:pPr>
    </w:p>
    <w:p w:rsidR="00C04FF7" w:rsidRPr="00F5526C" w:rsidRDefault="00C04FF7" w:rsidP="00500160">
      <w:pPr>
        <w:pStyle w:val="Subtitle"/>
        <w:ind w:right="-630"/>
        <w:rPr>
          <w:b/>
          <w:bCs/>
          <w:sz w:val="22"/>
          <w:szCs w:val="22"/>
        </w:rPr>
      </w:pPr>
      <w:r w:rsidRPr="00F5526C">
        <w:rPr>
          <w:b/>
          <w:bCs/>
          <w:sz w:val="22"/>
          <w:szCs w:val="22"/>
        </w:rPr>
        <w:t>1b.</w:t>
      </w:r>
      <w:r w:rsidRPr="00F5526C">
        <w:rPr>
          <w:b/>
          <w:bCs/>
          <w:sz w:val="22"/>
          <w:szCs w:val="22"/>
        </w:rPr>
        <w:tab/>
        <w:t>Working Experiences With Dates:</w:t>
      </w:r>
    </w:p>
    <w:p w:rsidR="00C04FF7" w:rsidRPr="00F5526C" w:rsidRDefault="00C04FF7" w:rsidP="00500160">
      <w:pPr>
        <w:pStyle w:val="Subtitle"/>
        <w:numPr>
          <w:ilvl w:val="0"/>
          <w:numId w:val="12"/>
        </w:numPr>
        <w:ind w:left="720" w:right="-630" w:hanging="720"/>
        <w:rPr>
          <w:sz w:val="22"/>
          <w:szCs w:val="22"/>
        </w:rPr>
      </w:pPr>
      <w:r w:rsidRPr="00F5526C">
        <w:rPr>
          <w:sz w:val="22"/>
          <w:szCs w:val="22"/>
        </w:rPr>
        <w:t>Date of Appointment in ESUT (Lectr. 1)</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-June 1992</w:t>
      </w:r>
    </w:p>
    <w:p w:rsidR="00C04FF7" w:rsidRPr="00F5526C" w:rsidRDefault="00C04FF7" w:rsidP="00500160">
      <w:pPr>
        <w:pStyle w:val="Subtitle"/>
        <w:numPr>
          <w:ilvl w:val="0"/>
          <w:numId w:val="12"/>
        </w:numPr>
        <w:ind w:left="720" w:right="-630" w:hanging="720"/>
        <w:rPr>
          <w:sz w:val="22"/>
          <w:szCs w:val="22"/>
        </w:rPr>
      </w:pPr>
      <w:r w:rsidRPr="00F5526C">
        <w:rPr>
          <w:sz w:val="22"/>
          <w:szCs w:val="22"/>
        </w:rPr>
        <w:t>Date of Confirmation of Appointment</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-May 1993</w:t>
      </w:r>
    </w:p>
    <w:p w:rsidR="00C04FF7" w:rsidRPr="00F5526C" w:rsidRDefault="00C04FF7" w:rsidP="00500160">
      <w:pPr>
        <w:pStyle w:val="Subtitle"/>
        <w:numPr>
          <w:ilvl w:val="0"/>
          <w:numId w:val="12"/>
        </w:numPr>
        <w:ind w:left="720" w:right="-630" w:hanging="720"/>
        <w:rPr>
          <w:sz w:val="22"/>
          <w:szCs w:val="22"/>
        </w:rPr>
      </w:pPr>
      <w:r w:rsidRPr="00F5526C">
        <w:rPr>
          <w:sz w:val="22"/>
          <w:szCs w:val="22"/>
        </w:rPr>
        <w:t xml:space="preserve">Promoted Senior Lecturer QS ESUT </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-1</w:t>
      </w:r>
      <w:r w:rsidRPr="00F5526C">
        <w:rPr>
          <w:sz w:val="22"/>
          <w:szCs w:val="22"/>
          <w:vertAlign w:val="superscript"/>
        </w:rPr>
        <w:t>st</w:t>
      </w:r>
      <w:r w:rsidRPr="00F5526C">
        <w:rPr>
          <w:sz w:val="22"/>
          <w:szCs w:val="22"/>
        </w:rPr>
        <w:t xml:space="preserve"> Oct. 1996 </w:t>
      </w:r>
    </w:p>
    <w:p w:rsidR="00C04FF7" w:rsidRPr="00F5526C" w:rsidRDefault="00C04FF7" w:rsidP="00500160">
      <w:pPr>
        <w:pStyle w:val="Subtitle"/>
        <w:numPr>
          <w:ilvl w:val="0"/>
          <w:numId w:val="12"/>
        </w:numPr>
        <w:ind w:left="720" w:right="-630" w:hanging="720"/>
        <w:rPr>
          <w:sz w:val="22"/>
          <w:szCs w:val="22"/>
        </w:rPr>
      </w:pPr>
      <w:r w:rsidRPr="00F5526C">
        <w:rPr>
          <w:sz w:val="22"/>
          <w:szCs w:val="22"/>
        </w:rPr>
        <w:t>Reader QS ESUT</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-2012</w:t>
      </w:r>
    </w:p>
    <w:p w:rsidR="00C04FF7" w:rsidRPr="00F5526C" w:rsidRDefault="00C04FF7" w:rsidP="00500160">
      <w:pPr>
        <w:pStyle w:val="Subtitle"/>
        <w:numPr>
          <w:ilvl w:val="0"/>
          <w:numId w:val="12"/>
        </w:numPr>
        <w:ind w:left="720" w:right="-630" w:hanging="720"/>
        <w:rPr>
          <w:sz w:val="22"/>
          <w:szCs w:val="22"/>
        </w:rPr>
      </w:pPr>
      <w:r w:rsidRPr="00F5526C">
        <w:rPr>
          <w:sz w:val="22"/>
          <w:szCs w:val="22"/>
        </w:rPr>
        <w:t xml:space="preserve">Transferred Service to Nnamdi Azikiwe Univ. NAU </w:t>
      </w:r>
    </w:p>
    <w:p w:rsidR="00C04FF7" w:rsidRPr="00F5526C" w:rsidRDefault="00037085" w:rsidP="00500160">
      <w:pPr>
        <w:pStyle w:val="Subtitle"/>
        <w:ind w:left="720" w:right="-630"/>
        <w:rPr>
          <w:sz w:val="22"/>
          <w:szCs w:val="22"/>
        </w:rPr>
      </w:pPr>
      <w:r w:rsidRPr="00F5526C">
        <w:rPr>
          <w:sz w:val="22"/>
          <w:szCs w:val="22"/>
        </w:rPr>
        <w:t>Awka on Senior Lecturer  CONUAS</w:t>
      </w:r>
      <w:r w:rsidR="00C04FF7" w:rsidRPr="00F5526C">
        <w:rPr>
          <w:sz w:val="22"/>
          <w:szCs w:val="22"/>
        </w:rPr>
        <w:t>S 05</w:t>
      </w:r>
      <w:r w:rsidR="00C04FF7" w:rsidRPr="00F5526C">
        <w:rPr>
          <w:sz w:val="22"/>
          <w:szCs w:val="22"/>
          <w:vertAlign w:val="superscript"/>
        </w:rPr>
        <w:t>13</w:t>
      </w:r>
      <w:r w:rsidR="00C04FF7" w:rsidRPr="00F5526C">
        <w:rPr>
          <w:sz w:val="22"/>
          <w:szCs w:val="22"/>
        </w:rPr>
        <w:tab/>
      </w:r>
      <w:r w:rsidR="00C04FF7" w:rsidRPr="00F5526C">
        <w:rPr>
          <w:sz w:val="22"/>
          <w:szCs w:val="22"/>
        </w:rPr>
        <w:tab/>
      </w:r>
      <w:r w:rsidR="00C04FF7" w:rsidRPr="00F5526C">
        <w:rPr>
          <w:sz w:val="22"/>
          <w:szCs w:val="22"/>
        </w:rPr>
        <w:tab/>
      </w:r>
      <w:r w:rsidR="00E71B56">
        <w:rPr>
          <w:sz w:val="22"/>
          <w:szCs w:val="22"/>
        </w:rPr>
        <w:tab/>
      </w:r>
      <w:r w:rsidR="00C04FF7" w:rsidRPr="00F5526C">
        <w:rPr>
          <w:sz w:val="22"/>
          <w:szCs w:val="22"/>
        </w:rPr>
        <w:t>-May 2012</w:t>
      </w:r>
    </w:p>
    <w:p w:rsidR="00C04FF7" w:rsidRPr="00F5526C" w:rsidRDefault="00887C5F" w:rsidP="00500160">
      <w:pPr>
        <w:pStyle w:val="Subtitle"/>
        <w:numPr>
          <w:ilvl w:val="0"/>
          <w:numId w:val="12"/>
        </w:numPr>
        <w:ind w:left="720" w:right="-630" w:hanging="720"/>
        <w:rPr>
          <w:sz w:val="22"/>
          <w:szCs w:val="22"/>
        </w:rPr>
      </w:pPr>
      <w:r w:rsidRPr="00F5526C">
        <w:rPr>
          <w:sz w:val="22"/>
          <w:szCs w:val="22"/>
        </w:rPr>
        <w:t>Confirmed</w:t>
      </w:r>
      <w:r w:rsidR="00C04FF7" w:rsidRPr="00F5526C">
        <w:rPr>
          <w:sz w:val="22"/>
          <w:szCs w:val="22"/>
        </w:rPr>
        <w:t xml:space="preserve"> Reader</w:t>
      </w:r>
      <w:r w:rsidRPr="00F5526C">
        <w:rPr>
          <w:sz w:val="22"/>
          <w:szCs w:val="22"/>
        </w:rPr>
        <w:t xml:space="preserve"> NAU CONUA</w:t>
      </w:r>
      <w:r w:rsidR="00037085" w:rsidRPr="00F5526C">
        <w:rPr>
          <w:sz w:val="22"/>
          <w:szCs w:val="22"/>
        </w:rPr>
        <w:t>S</w:t>
      </w:r>
      <w:r w:rsidRPr="00F5526C">
        <w:rPr>
          <w:sz w:val="22"/>
          <w:szCs w:val="22"/>
        </w:rPr>
        <w:t>S 06</w:t>
      </w:r>
      <w:r w:rsidRPr="00F5526C">
        <w:rPr>
          <w:sz w:val="22"/>
          <w:szCs w:val="22"/>
          <w:vertAlign w:val="superscript"/>
        </w:rPr>
        <w:t>8</w:t>
      </w:r>
      <w:r w:rsidR="00C04FF7" w:rsidRPr="00F5526C">
        <w:rPr>
          <w:sz w:val="22"/>
          <w:szCs w:val="22"/>
        </w:rPr>
        <w:tab/>
      </w:r>
      <w:r w:rsidR="00C04FF7" w:rsidRPr="00F5526C">
        <w:rPr>
          <w:sz w:val="22"/>
          <w:szCs w:val="22"/>
        </w:rPr>
        <w:tab/>
      </w:r>
      <w:r w:rsidR="00C04FF7" w:rsidRPr="00F5526C">
        <w:rPr>
          <w:sz w:val="22"/>
          <w:szCs w:val="22"/>
        </w:rPr>
        <w:tab/>
      </w:r>
      <w:r w:rsidR="00C04FF7" w:rsidRPr="00F5526C">
        <w:rPr>
          <w:sz w:val="22"/>
          <w:szCs w:val="22"/>
        </w:rPr>
        <w:tab/>
      </w:r>
      <w:r w:rsidR="00E71B56">
        <w:rPr>
          <w:sz w:val="22"/>
          <w:szCs w:val="22"/>
        </w:rPr>
        <w:tab/>
      </w:r>
      <w:r w:rsidR="00C04FF7" w:rsidRPr="00F5526C">
        <w:rPr>
          <w:sz w:val="22"/>
          <w:szCs w:val="22"/>
        </w:rPr>
        <w:t>-1</w:t>
      </w:r>
      <w:r w:rsidR="00C04FF7" w:rsidRPr="00F5526C">
        <w:rPr>
          <w:sz w:val="22"/>
          <w:szCs w:val="22"/>
          <w:vertAlign w:val="superscript"/>
        </w:rPr>
        <w:t>st</w:t>
      </w:r>
      <w:r w:rsidR="00C04FF7" w:rsidRPr="00F5526C">
        <w:rPr>
          <w:sz w:val="22"/>
          <w:szCs w:val="22"/>
        </w:rPr>
        <w:t xml:space="preserve"> Oct. 2015  </w:t>
      </w:r>
    </w:p>
    <w:p w:rsidR="00C04FF7" w:rsidRPr="00E71B56" w:rsidRDefault="00E71B56" w:rsidP="00E71B56">
      <w:pPr>
        <w:pStyle w:val="Subtitle"/>
        <w:numPr>
          <w:ilvl w:val="0"/>
          <w:numId w:val="12"/>
        </w:numPr>
        <w:ind w:left="720" w:right="-630" w:hanging="720"/>
        <w:rPr>
          <w:b/>
          <w:bCs/>
          <w:sz w:val="22"/>
          <w:szCs w:val="22"/>
        </w:rPr>
      </w:pPr>
      <w:r w:rsidRPr="00E71B56">
        <w:rPr>
          <w:sz w:val="20"/>
          <w:szCs w:val="22"/>
        </w:rPr>
        <w:t xml:space="preserve">Professor, </w:t>
      </w:r>
      <w:r w:rsidR="00385E64" w:rsidRPr="00E71B56">
        <w:rPr>
          <w:sz w:val="20"/>
          <w:szCs w:val="22"/>
        </w:rPr>
        <w:t xml:space="preserve"> W</w:t>
      </w:r>
      <w:r w:rsidR="00774370" w:rsidRPr="00E71B56">
        <w:rPr>
          <w:sz w:val="20"/>
          <w:szCs w:val="22"/>
        </w:rPr>
        <w:t>.</w:t>
      </w:r>
      <w:r w:rsidR="00385E64" w:rsidRPr="00E71B56">
        <w:rPr>
          <w:sz w:val="20"/>
          <w:szCs w:val="22"/>
        </w:rPr>
        <w:t>e</w:t>
      </w:r>
      <w:r w:rsidR="00774370" w:rsidRPr="00E71B56">
        <w:rPr>
          <w:sz w:val="20"/>
          <w:szCs w:val="22"/>
        </w:rPr>
        <w:t>.</w:t>
      </w:r>
      <w:r w:rsidR="00385E64" w:rsidRPr="00E71B56">
        <w:rPr>
          <w:sz w:val="20"/>
          <w:szCs w:val="22"/>
        </w:rPr>
        <w:t>f</w:t>
      </w:r>
      <w:r w:rsidR="00774370" w:rsidRPr="00E71B56">
        <w:rPr>
          <w:sz w:val="20"/>
          <w:szCs w:val="22"/>
        </w:rPr>
        <w:t>.</w:t>
      </w:r>
      <w:r w:rsidR="00385E64" w:rsidRPr="00E71B56">
        <w:rPr>
          <w:sz w:val="20"/>
          <w:szCs w:val="22"/>
        </w:rPr>
        <w:t xml:space="preserve"> 1</w:t>
      </w:r>
      <w:r w:rsidR="00385E64" w:rsidRPr="00E71B56">
        <w:rPr>
          <w:sz w:val="20"/>
          <w:szCs w:val="22"/>
          <w:vertAlign w:val="superscript"/>
        </w:rPr>
        <w:t>st</w:t>
      </w:r>
      <w:r w:rsidR="00385E64" w:rsidRPr="00E71B56">
        <w:rPr>
          <w:sz w:val="20"/>
          <w:szCs w:val="22"/>
        </w:rPr>
        <w:t xml:space="preserve"> Oct., 2018</w:t>
      </w:r>
      <w:r w:rsidR="00402F6A">
        <w:rPr>
          <w:sz w:val="20"/>
          <w:szCs w:val="22"/>
        </w:rPr>
        <w:t xml:space="preserve">            </w:t>
      </w:r>
      <w:r w:rsidR="00385E64" w:rsidRPr="00E71B56">
        <w:rPr>
          <w:sz w:val="22"/>
          <w:szCs w:val="22"/>
        </w:rPr>
        <w:tab/>
      </w:r>
      <w:r w:rsidR="00402F6A">
        <w:rPr>
          <w:sz w:val="22"/>
          <w:szCs w:val="22"/>
        </w:rPr>
        <w:t xml:space="preserve">                                                </w:t>
      </w:r>
      <w:r w:rsidR="00385E64" w:rsidRPr="00E71B56">
        <w:rPr>
          <w:sz w:val="22"/>
          <w:szCs w:val="22"/>
        </w:rPr>
        <w:t>-1</w:t>
      </w:r>
      <w:r w:rsidR="00385E64" w:rsidRPr="00E71B56">
        <w:rPr>
          <w:sz w:val="22"/>
          <w:szCs w:val="22"/>
          <w:vertAlign w:val="superscript"/>
        </w:rPr>
        <w:t>st</w:t>
      </w:r>
      <w:r w:rsidR="00385E64" w:rsidRPr="00E71B56">
        <w:rPr>
          <w:sz w:val="22"/>
          <w:szCs w:val="22"/>
        </w:rPr>
        <w:t xml:space="preserve"> Oct. 2018</w:t>
      </w:r>
    </w:p>
    <w:p w:rsidR="00385E64" w:rsidRPr="00385E64" w:rsidRDefault="00385E64" w:rsidP="00385E64">
      <w:pPr>
        <w:pStyle w:val="Subtitle"/>
        <w:ind w:left="720" w:right="-630"/>
        <w:rPr>
          <w:b/>
          <w:bCs/>
          <w:sz w:val="22"/>
          <w:szCs w:val="22"/>
        </w:rPr>
      </w:pPr>
    </w:p>
    <w:p w:rsidR="00C04FF7" w:rsidRPr="00F5526C" w:rsidRDefault="00C04FF7" w:rsidP="00500160">
      <w:pPr>
        <w:pStyle w:val="Subtitle"/>
        <w:ind w:right="-630"/>
        <w:rPr>
          <w:b/>
          <w:bCs/>
          <w:sz w:val="22"/>
          <w:szCs w:val="22"/>
        </w:rPr>
      </w:pPr>
      <w:r w:rsidRPr="00F5526C">
        <w:rPr>
          <w:b/>
          <w:bCs/>
          <w:sz w:val="22"/>
          <w:szCs w:val="22"/>
        </w:rPr>
        <w:t>1c.</w:t>
      </w:r>
      <w:r w:rsidRPr="00F5526C">
        <w:rPr>
          <w:b/>
          <w:bCs/>
          <w:sz w:val="22"/>
          <w:szCs w:val="22"/>
        </w:rPr>
        <w:tab/>
        <w:t xml:space="preserve">QUALIFICATIONS </w:t>
      </w:r>
    </w:p>
    <w:p w:rsidR="00C04FF7" w:rsidRPr="00F5526C" w:rsidRDefault="00C04FF7" w:rsidP="00500160">
      <w:pPr>
        <w:pStyle w:val="Subtitle"/>
        <w:ind w:right="-630" w:firstLine="720"/>
        <w:rPr>
          <w:b/>
          <w:bCs/>
          <w:sz w:val="22"/>
          <w:szCs w:val="22"/>
        </w:rPr>
      </w:pPr>
      <w:r w:rsidRPr="00F5526C">
        <w:rPr>
          <w:b/>
          <w:bCs/>
          <w:sz w:val="22"/>
          <w:szCs w:val="22"/>
        </w:rPr>
        <w:t>Educational Institutions Attended/ Dates:</w:t>
      </w:r>
    </w:p>
    <w:p w:rsidR="00C04FF7" w:rsidRPr="00F5526C" w:rsidRDefault="00C04FF7" w:rsidP="00500160">
      <w:pPr>
        <w:pStyle w:val="Subtitle"/>
        <w:ind w:right="-630" w:firstLine="720"/>
        <w:rPr>
          <w:sz w:val="16"/>
          <w:szCs w:val="22"/>
        </w:rPr>
      </w:pPr>
    </w:p>
    <w:p w:rsidR="00C04FF7" w:rsidRPr="00F5526C" w:rsidRDefault="00C04FF7" w:rsidP="00500160">
      <w:pPr>
        <w:pStyle w:val="Subtitle"/>
        <w:numPr>
          <w:ilvl w:val="0"/>
          <w:numId w:val="13"/>
        </w:numPr>
        <w:ind w:right="-630" w:hanging="720"/>
        <w:rPr>
          <w:sz w:val="22"/>
          <w:szCs w:val="22"/>
        </w:rPr>
      </w:pPr>
      <w:r w:rsidRPr="00F5526C">
        <w:rPr>
          <w:sz w:val="22"/>
          <w:szCs w:val="22"/>
        </w:rPr>
        <w:t xml:space="preserve">Ph.D (Quantity Surveying &amp;Cost </w:t>
      </w:r>
      <w:r w:rsidR="007A7062" w:rsidRPr="00F5526C">
        <w:rPr>
          <w:sz w:val="22"/>
          <w:szCs w:val="22"/>
        </w:rPr>
        <w:t>Engineering</w:t>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 xml:space="preserve">-2005-2011 ESUT Enugu   </w:t>
      </w:r>
    </w:p>
    <w:p w:rsidR="00C04FF7" w:rsidRPr="00F5526C" w:rsidRDefault="00C04FF7" w:rsidP="00500160">
      <w:pPr>
        <w:pStyle w:val="Subtitle"/>
        <w:numPr>
          <w:ilvl w:val="0"/>
          <w:numId w:val="13"/>
        </w:numPr>
        <w:ind w:right="-630" w:hanging="720"/>
        <w:rPr>
          <w:sz w:val="22"/>
          <w:szCs w:val="22"/>
        </w:rPr>
      </w:pPr>
      <w:r w:rsidRPr="00F5526C">
        <w:rPr>
          <w:sz w:val="22"/>
          <w:szCs w:val="22"/>
        </w:rPr>
        <w:t>M.SC (Environmental Mgt)</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 xml:space="preserve">-1996-1999 ESUT Enugu </w:t>
      </w:r>
    </w:p>
    <w:p w:rsidR="00C04FF7" w:rsidRPr="00F5526C" w:rsidRDefault="00C04FF7" w:rsidP="00500160">
      <w:pPr>
        <w:pStyle w:val="Subtitle"/>
        <w:numPr>
          <w:ilvl w:val="0"/>
          <w:numId w:val="13"/>
        </w:numPr>
        <w:ind w:right="-630" w:hanging="720"/>
        <w:rPr>
          <w:sz w:val="22"/>
          <w:szCs w:val="22"/>
        </w:rPr>
      </w:pPr>
      <w:r w:rsidRPr="00F5526C">
        <w:rPr>
          <w:sz w:val="22"/>
          <w:szCs w:val="22"/>
        </w:rPr>
        <w:t>MBA (Finance)</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 xml:space="preserve">-1988-1989ASUTECH Enugu </w:t>
      </w:r>
    </w:p>
    <w:p w:rsidR="00C04FF7" w:rsidRPr="00F5526C" w:rsidRDefault="00C04FF7" w:rsidP="00500160">
      <w:pPr>
        <w:pStyle w:val="Subtitle"/>
        <w:numPr>
          <w:ilvl w:val="0"/>
          <w:numId w:val="13"/>
        </w:numPr>
        <w:ind w:right="-630" w:hanging="720"/>
        <w:rPr>
          <w:sz w:val="22"/>
          <w:szCs w:val="22"/>
        </w:rPr>
      </w:pPr>
      <w:r w:rsidRPr="00F5526C">
        <w:rPr>
          <w:sz w:val="22"/>
          <w:szCs w:val="22"/>
        </w:rPr>
        <w:t>PGD (Finance/Banking)</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-1987-1988ASUTECH Enugu</w:t>
      </w:r>
    </w:p>
    <w:p w:rsidR="00C04FF7" w:rsidRPr="00F5526C" w:rsidRDefault="00C04FF7" w:rsidP="00500160">
      <w:pPr>
        <w:pStyle w:val="Subtitle"/>
        <w:numPr>
          <w:ilvl w:val="0"/>
          <w:numId w:val="13"/>
        </w:numPr>
        <w:ind w:right="-630" w:hanging="720"/>
        <w:rPr>
          <w:sz w:val="22"/>
          <w:szCs w:val="22"/>
        </w:rPr>
      </w:pPr>
      <w:r w:rsidRPr="00F5526C">
        <w:rPr>
          <w:sz w:val="22"/>
          <w:szCs w:val="22"/>
        </w:rPr>
        <w:t>B.SC (Estate Mgt) 2</w:t>
      </w:r>
      <w:r w:rsidRPr="00F5526C">
        <w:rPr>
          <w:sz w:val="22"/>
          <w:szCs w:val="22"/>
          <w:vertAlign w:val="superscript"/>
        </w:rPr>
        <w:t>1</w:t>
      </w:r>
      <w:r w:rsidRPr="00F5526C">
        <w:rPr>
          <w:sz w:val="22"/>
          <w:szCs w:val="22"/>
        </w:rPr>
        <w:t xml:space="preserve"> Best Graduate</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 xml:space="preserve">-1993-1996 ESUT Enugu </w:t>
      </w:r>
    </w:p>
    <w:p w:rsidR="00C04FF7" w:rsidRPr="00F5526C" w:rsidRDefault="00C04FF7" w:rsidP="00500160">
      <w:pPr>
        <w:pStyle w:val="Subtitle"/>
        <w:numPr>
          <w:ilvl w:val="0"/>
          <w:numId w:val="13"/>
        </w:numPr>
        <w:ind w:right="-630" w:hanging="720"/>
        <w:rPr>
          <w:sz w:val="22"/>
          <w:szCs w:val="22"/>
        </w:rPr>
      </w:pPr>
      <w:r w:rsidRPr="00F5526C">
        <w:rPr>
          <w:sz w:val="22"/>
          <w:szCs w:val="22"/>
        </w:rPr>
        <w:t xml:space="preserve">HND (Quantity Surveying) Distinction </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 xml:space="preserve">-1985-1987 IMT Enugu </w:t>
      </w:r>
    </w:p>
    <w:p w:rsidR="00C04FF7" w:rsidRPr="00F5526C" w:rsidRDefault="00C04FF7" w:rsidP="00500160">
      <w:pPr>
        <w:pStyle w:val="Subtitle"/>
        <w:numPr>
          <w:ilvl w:val="0"/>
          <w:numId w:val="13"/>
        </w:numPr>
        <w:ind w:right="-630" w:hanging="720"/>
        <w:rPr>
          <w:sz w:val="22"/>
          <w:szCs w:val="22"/>
        </w:rPr>
      </w:pPr>
      <w:r w:rsidRPr="00F5526C">
        <w:rPr>
          <w:sz w:val="22"/>
          <w:szCs w:val="22"/>
        </w:rPr>
        <w:t xml:space="preserve">HND (Building) Upper Credit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-1975-1980 IMT Enugu.</w:t>
      </w:r>
    </w:p>
    <w:p w:rsidR="00C04FF7" w:rsidRPr="00F5526C" w:rsidRDefault="00C04FF7" w:rsidP="00500160">
      <w:pPr>
        <w:pStyle w:val="Subtitle"/>
        <w:spacing w:line="312" w:lineRule="auto"/>
        <w:ind w:right="-630"/>
        <w:rPr>
          <w:sz w:val="6"/>
          <w:szCs w:val="22"/>
        </w:rPr>
      </w:pPr>
    </w:p>
    <w:p w:rsidR="00C04FF7" w:rsidRPr="00F5526C" w:rsidRDefault="00C04FF7" w:rsidP="00500160">
      <w:pPr>
        <w:pStyle w:val="Subtitle"/>
        <w:ind w:right="-630"/>
        <w:rPr>
          <w:b/>
          <w:bCs/>
          <w:sz w:val="22"/>
          <w:szCs w:val="22"/>
        </w:rPr>
      </w:pPr>
      <w:r w:rsidRPr="00F5526C">
        <w:rPr>
          <w:b/>
          <w:bCs/>
          <w:sz w:val="22"/>
          <w:szCs w:val="22"/>
        </w:rPr>
        <w:tab/>
        <w:t>Professional Qualifications/Membership of Scientific Institutions:</w:t>
      </w:r>
    </w:p>
    <w:p w:rsidR="00C04FF7" w:rsidRPr="00F5526C" w:rsidRDefault="00C04FF7" w:rsidP="00500160">
      <w:pPr>
        <w:pStyle w:val="Subtitle"/>
        <w:numPr>
          <w:ilvl w:val="0"/>
          <w:numId w:val="13"/>
        </w:numPr>
        <w:ind w:right="-630" w:hanging="720"/>
        <w:rPr>
          <w:sz w:val="22"/>
          <w:szCs w:val="22"/>
        </w:rPr>
      </w:pPr>
      <w:r w:rsidRPr="00F5526C">
        <w:rPr>
          <w:sz w:val="22"/>
          <w:szCs w:val="22"/>
        </w:rPr>
        <w:t>Fellow of Nigerian Institute of Quantity Surveyors</w:t>
      </w:r>
      <w:r w:rsidRPr="00F5526C">
        <w:rPr>
          <w:sz w:val="22"/>
          <w:szCs w:val="22"/>
        </w:rPr>
        <w:tab/>
      </w:r>
      <w:r w:rsidRPr="00F5526C">
        <w:rPr>
          <w:sz w:val="22"/>
          <w:szCs w:val="22"/>
        </w:rPr>
        <w:tab/>
      </w:r>
      <w:r w:rsidR="00E71B56">
        <w:rPr>
          <w:sz w:val="22"/>
          <w:szCs w:val="22"/>
        </w:rPr>
        <w:tab/>
      </w:r>
      <w:r w:rsidRPr="00F5526C">
        <w:rPr>
          <w:sz w:val="22"/>
          <w:szCs w:val="22"/>
        </w:rPr>
        <w:t>-FNIQS</w:t>
      </w:r>
    </w:p>
    <w:p w:rsidR="00C04FF7" w:rsidRPr="00F5526C" w:rsidRDefault="00C04FF7" w:rsidP="00500160">
      <w:pPr>
        <w:pStyle w:val="Subtitle"/>
        <w:numPr>
          <w:ilvl w:val="0"/>
          <w:numId w:val="13"/>
        </w:numPr>
        <w:ind w:right="-630" w:hanging="720"/>
        <w:rPr>
          <w:sz w:val="22"/>
          <w:szCs w:val="22"/>
        </w:rPr>
      </w:pPr>
      <w:r w:rsidRPr="00F5526C">
        <w:rPr>
          <w:sz w:val="22"/>
          <w:szCs w:val="22"/>
        </w:rPr>
        <w:t>Member College of Fellows of Nig. Inst. of Qty Surveyors</w:t>
      </w:r>
      <w:r w:rsidRPr="00F5526C">
        <w:rPr>
          <w:sz w:val="22"/>
          <w:szCs w:val="22"/>
        </w:rPr>
        <w:tab/>
      </w:r>
    </w:p>
    <w:p w:rsidR="00C04FF7" w:rsidRPr="00F5526C" w:rsidRDefault="00C04FF7" w:rsidP="00500160">
      <w:pPr>
        <w:pStyle w:val="Subtitle"/>
        <w:numPr>
          <w:ilvl w:val="0"/>
          <w:numId w:val="13"/>
        </w:numPr>
        <w:ind w:right="-630" w:hanging="720"/>
        <w:rPr>
          <w:sz w:val="22"/>
          <w:szCs w:val="22"/>
        </w:rPr>
      </w:pPr>
      <w:r w:rsidRPr="00F5526C">
        <w:rPr>
          <w:sz w:val="22"/>
          <w:szCs w:val="22"/>
        </w:rPr>
        <w:t>Fellow of Nigerian Institute of Building</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-FNIOB</w:t>
      </w:r>
    </w:p>
    <w:p w:rsidR="00C04FF7" w:rsidRPr="00F5526C" w:rsidRDefault="00C04FF7" w:rsidP="00500160">
      <w:pPr>
        <w:pStyle w:val="Subtitle"/>
        <w:numPr>
          <w:ilvl w:val="0"/>
          <w:numId w:val="13"/>
        </w:numPr>
        <w:ind w:right="-630" w:hanging="720"/>
        <w:rPr>
          <w:sz w:val="22"/>
          <w:szCs w:val="22"/>
        </w:rPr>
      </w:pPr>
      <w:r w:rsidRPr="00F5526C">
        <w:rPr>
          <w:sz w:val="22"/>
          <w:szCs w:val="22"/>
        </w:rPr>
        <w:t>Member College of Fellows of the Nig. Inst. Of Building</w:t>
      </w:r>
      <w:r w:rsidRPr="00F5526C">
        <w:rPr>
          <w:sz w:val="22"/>
          <w:szCs w:val="22"/>
        </w:rPr>
        <w:tab/>
      </w:r>
    </w:p>
    <w:p w:rsidR="00C04FF7" w:rsidRPr="00F5526C" w:rsidRDefault="00C04FF7" w:rsidP="00500160">
      <w:pPr>
        <w:pStyle w:val="Subtitle"/>
        <w:numPr>
          <w:ilvl w:val="0"/>
          <w:numId w:val="13"/>
        </w:numPr>
        <w:ind w:right="-630" w:hanging="720"/>
        <w:rPr>
          <w:sz w:val="22"/>
          <w:szCs w:val="22"/>
        </w:rPr>
      </w:pPr>
      <w:r w:rsidRPr="00F5526C">
        <w:rPr>
          <w:sz w:val="22"/>
          <w:szCs w:val="22"/>
        </w:rPr>
        <w:t xml:space="preserve">Fully Registered Quantity Surveyor </w:t>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-RQS 245, 1990</w:t>
      </w:r>
    </w:p>
    <w:p w:rsidR="00C04FF7" w:rsidRPr="00F5526C" w:rsidRDefault="00C04FF7" w:rsidP="00500160">
      <w:pPr>
        <w:pStyle w:val="Subtitle"/>
        <w:numPr>
          <w:ilvl w:val="0"/>
          <w:numId w:val="13"/>
        </w:numPr>
        <w:ind w:right="-630" w:hanging="720"/>
        <w:rPr>
          <w:sz w:val="22"/>
          <w:szCs w:val="22"/>
        </w:rPr>
      </w:pPr>
      <w:r w:rsidRPr="00F5526C">
        <w:rPr>
          <w:sz w:val="22"/>
          <w:szCs w:val="22"/>
        </w:rPr>
        <w:t xml:space="preserve">Fully Registered Builder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E71B56">
        <w:rPr>
          <w:sz w:val="22"/>
          <w:szCs w:val="22"/>
        </w:rPr>
        <w:tab/>
      </w:r>
      <w:r w:rsidRPr="00F5526C">
        <w:rPr>
          <w:sz w:val="22"/>
          <w:szCs w:val="22"/>
        </w:rPr>
        <w:t>-RB., F.28, 1992</w:t>
      </w:r>
    </w:p>
    <w:p w:rsidR="00C04FF7" w:rsidRPr="00F5526C" w:rsidRDefault="00C04FF7" w:rsidP="00500160">
      <w:pPr>
        <w:pStyle w:val="Subtitle"/>
        <w:numPr>
          <w:ilvl w:val="0"/>
          <w:numId w:val="13"/>
        </w:numPr>
        <w:ind w:right="-630" w:hanging="720"/>
        <w:rPr>
          <w:sz w:val="22"/>
          <w:szCs w:val="22"/>
        </w:rPr>
      </w:pPr>
      <w:r w:rsidRPr="00F5526C">
        <w:rPr>
          <w:sz w:val="22"/>
          <w:szCs w:val="22"/>
        </w:rPr>
        <w:t xml:space="preserve">Member Assoc. for Advancement of Cost Engineering Intl. </w:t>
      </w:r>
    </w:p>
    <w:p w:rsidR="00C04FF7" w:rsidRPr="00F5526C" w:rsidRDefault="00C04FF7" w:rsidP="00500160">
      <w:pPr>
        <w:pStyle w:val="Subtitle"/>
        <w:ind w:left="720" w:right="-630"/>
        <w:rPr>
          <w:sz w:val="22"/>
          <w:szCs w:val="22"/>
        </w:rPr>
      </w:pPr>
      <w:r w:rsidRPr="00F5526C">
        <w:rPr>
          <w:sz w:val="22"/>
          <w:szCs w:val="22"/>
        </w:rPr>
        <w:t>(Former American Association of Cost Engineers).</w:t>
      </w:r>
      <w:r w:rsidRPr="00F5526C">
        <w:rPr>
          <w:sz w:val="22"/>
          <w:szCs w:val="22"/>
        </w:rPr>
        <w:tab/>
      </w:r>
      <w:r w:rsidRPr="00F5526C">
        <w:rPr>
          <w:sz w:val="22"/>
          <w:szCs w:val="22"/>
        </w:rPr>
        <w:tab/>
      </w:r>
      <w:r w:rsidR="00E71B56">
        <w:rPr>
          <w:sz w:val="22"/>
          <w:szCs w:val="22"/>
        </w:rPr>
        <w:tab/>
      </w:r>
      <w:r w:rsidRPr="00F5526C">
        <w:rPr>
          <w:sz w:val="22"/>
          <w:szCs w:val="22"/>
        </w:rPr>
        <w:t>-MAACEI 46551</w:t>
      </w:r>
    </w:p>
    <w:p w:rsidR="00C04FF7" w:rsidRDefault="00C04FF7" w:rsidP="00500160">
      <w:pPr>
        <w:pStyle w:val="Subtitle"/>
        <w:numPr>
          <w:ilvl w:val="0"/>
          <w:numId w:val="13"/>
        </w:numPr>
        <w:ind w:right="-630" w:hanging="720"/>
        <w:rPr>
          <w:sz w:val="22"/>
          <w:szCs w:val="22"/>
        </w:rPr>
      </w:pPr>
      <w:r w:rsidRPr="00F5526C">
        <w:rPr>
          <w:sz w:val="22"/>
          <w:szCs w:val="22"/>
        </w:rPr>
        <w:t xml:space="preserve">Fellow Institute of Industrial Administration of Nigeria, </w:t>
      </w:r>
      <w:r w:rsidRPr="00F5526C">
        <w:rPr>
          <w:sz w:val="22"/>
          <w:szCs w:val="22"/>
        </w:rPr>
        <w:tab/>
      </w:r>
      <w:r w:rsidRPr="00F5526C">
        <w:rPr>
          <w:sz w:val="22"/>
          <w:szCs w:val="22"/>
        </w:rPr>
        <w:tab/>
      </w:r>
      <w:r w:rsidR="00E71B56">
        <w:rPr>
          <w:sz w:val="22"/>
          <w:szCs w:val="22"/>
        </w:rPr>
        <w:tab/>
        <w:t>-</w:t>
      </w:r>
      <w:r w:rsidRPr="00F5526C">
        <w:rPr>
          <w:sz w:val="22"/>
          <w:szCs w:val="22"/>
        </w:rPr>
        <w:t>FIIA 2013</w:t>
      </w:r>
    </w:p>
    <w:p w:rsidR="00774370" w:rsidRPr="00F5526C" w:rsidRDefault="00774370" w:rsidP="00500160">
      <w:pPr>
        <w:pStyle w:val="Subtitle"/>
        <w:numPr>
          <w:ilvl w:val="0"/>
          <w:numId w:val="13"/>
        </w:numPr>
        <w:ind w:right="-630" w:hanging="720"/>
        <w:rPr>
          <w:sz w:val="22"/>
          <w:szCs w:val="22"/>
        </w:rPr>
      </w:pPr>
      <w:r>
        <w:rPr>
          <w:sz w:val="22"/>
          <w:szCs w:val="22"/>
        </w:rPr>
        <w:t xml:space="preserve">Fellow Engineering Research Council </w:t>
      </w:r>
      <w:r w:rsidR="00E71B56">
        <w:rPr>
          <w:sz w:val="22"/>
          <w:szCs w:val="22"/>
        </w:rPr>
        <w:t>(USA)</w:t>
      </w:r>
      <w:r w:rsidR="00E71B56">
        <w:rPr>
          <w:sz w:val="22"/>
          <w:szCs w:val="22"/>
        </w:rPr>
        <w:tab/>
      </w:r>
      <w:r w:rsidR="00E71B56">
        <w:rPr>
          <w:sz w:val="22"/>
          <w:szCs w:val="22"/>
        </w:rPr>
        <w:tab/>
      </w:r>
      <w:r w:rsidR="00E71B56">
        <w:rPr>
          <w:sz w:val="22"/>
          <w:szCs w:val="22"/>
        </w:rPr>
        <w:tab/>
      </w:r>
      <w:r w:rsidR="00E71B56">
        <w:rPr>
          <w:sz w:val="22"/>
          <w:szCs w:val="22"/>
        </w:rPr>
        <w:tab/>
        <w:t>-</w:t>
      </w:r>
      <w:r>
        <w:rPr>
          <w:sz w:val="22"/>
          <w:szCs w:val="22"/>
        </w:rPr>
        <w:t xml:space="preserve">FERC 2019 </w:t>
      </w:r>
    </w:p>
    <w:p w:rsidR="00C04FF7" w:rsidRPr="00F5526C" w:rsidRDefault="00C04FF7" w:rsidP="00500160">
      <w:pPr>
        <w:pStyle w:val="Subtitle"/>
        <w:ind w:right="-630"/>
        <w:rPr>
          <w:sz w:val="22"/>
          <w:szCs w:val="22"/>
        </w:rPr>
      </w:pPr>
    </w:p>
    <w:p w:rsidR="00C04FF7" w:rsidRPr="00F5526C" w:rsidRDefault="00C04FF7" w:rsidP="00500160">
      <w:pPr>
        <w:pStyle w:val="Subtitle"/>
        <w:ind w:right="-630"/>
        <w:rPr>
          <w:b/>
          <w:bCs/>
          <w:sz w:val="22"/>
          <w:szCs w:val="22"/>
        </w:rPr>
      </w:pPr>
      <w:r w:rsidRPr="00F5526C">
        <w:rPr>
          <w:b/>
          <w:bCs/>
          <w:sz w:val="22"/>
          <w:szCs w:val="22"/>
        </w:rPr>
        <w:t>1d.</w:t>
      </w:r>
      <w:r w:rsidRPr="00F5526C">
        <w:rPr>
          <w:b/>
          <w:bCs/>
          <w:sz w:val="22"/>
          <w:szCs w:val="22"/>
        </w:rPr>
        <w:tab/>
        <w:t xml:space="preserve">Academic/Professional Distinction:  </w:t>
      </w:r>
    </w:p>
    <w:p w:rsidR="00C04FF7" w:rsidRPr="00F5526C" w:rsidRDefault="00C04FF7" w:rsidP="00500160">
      <w:pPr>
        <w:pStyle w:val="Subtitle"/>
        <w:numPr>
          <w:ilvl w:val="0"/>
          <w:numId w:val="1"/>
        </w:numPr>
        <w:tabs>
          <w:tab w:val="clear" w:pos="6345"/>
        </w:tabs>
        <w:ind w:left="720" w:right="-630" w:hanging="720"/>
        <w:rPr>
          <w:bCs/>
          <w:sz w:val="22"/>
          <w:szCs w:val="22"/>
        </w:rPr>
      </w:pPr>
      <w:r w:rsidRPr="00F5526C">
        <w:rPr>
          <w:bCs/>
          <w:sz w:val="22"/>
          <w:szCs w:val="22"/>
        </w:rPr>
        <w:t>Highest Distinct</w:t>
      </w:r>
      <w:r w:rsidR="00E71B56">
        <w:rPr>
          <w:bCs/>
          <w:sz w:val="22"/>
          <w:szCs w:val="22"/>
        </w:rPr>
        <w:t>ion</w:t>
      </w:r>
      <w:r w:rsidRPr="00F5526C">
        <w:rPr>
          <w:bCs/>
          <w:sz w:val="22"/>
          <w:szCs w:val="22"/>
        </w:rPr>
        <w:t xml:space="preserve"> Cumulative point Average 4.94 over 5, Ph.D QS/CE</w:t>
      </w:r>
      <w:r w:rsidRPr="00F5526C">
        <w:rPr>
          <w:bCs/>
          <w:sz w:val="22"/>
          <w:szCs w:val="22"/>
        </w:rPr>
        <w:tab/>
        <w:t>- 2011</w:t>
      </w:r>
    </w:p>
    <w:p w:rsidR="00C04FF7" w:rsidRPr="00F5526C" w:rsidRDefault="00C04FF7" w:rsidP="00500160">
      <w:pPr>
        <w:pStyle w:val="Subtitle"/>
        <w:numPr>
          <w:ilvl w:val="0"/>
          <w:numId w:val="1"/>
        </w:numPr>
        <w:tabs>
          <w:tab w:val="clear" w:pos="6345"/>
        </w:tabs>
        <w:ind w:left="720" w:right="-630" w:hanging="720"/>
        <w:rPr>
          <w:bCs/>
          <w:sz w:val="22"/>
          <w:szCs w:val="22"/>
        </w:rPr>
      </w:pPr>
      <w:r w:rsidRPr="00F5526C">
        <w:rPr>
          <w:sz w:val="22"/>
          <w:szCs w:val="22"/>
        </w:rPr>
        <w:t>Highest Distinction, Cumulative Grade point Average 3.74 over 4 in QS</w:t>
      </w:r>
      <w:r w:rsidRPr="00F5526C">
        <w:rPr>
          <w:sz w:val="22"/>
          <w:szCs w:val="22"/>
        </w:rPr>
        <w:tab/>
        <w:t>-1987</w:t>
      </w:r>
    </w:p>
    <w:p w:rsidR="00C04FF7" w:rsidRPr="00F5526C" w:rsidRDefault="00C04FF7" w:rsidP="00500160">
      <w:pPr>
        <w:pStyle w:val="Subtitle"/>
        <w:numPr>
          <w:ilvl w:val="0"/>
          <w:numId w:val="1"/>
        </w:numPr>
        <w:tabs>
          <w:tab w:val="clear" w:pos="6345"/>
          <w:tab w:val="num" w:pos="720"/>
        </w:tabs>
        <w:ind w:left="720" w:right="-630" w:hanging="720"/>
        <w:rPr>
          <w:b/>
          <w:bCs/>
          <w:sz w:val="22"/>
          <w:szCs w:val="22"/>
        </w:rPr>
      </w:pPr>
      <w:r w:rsidRPr="00F5526C">
        <w:rPr>
          <w:sz w:val="22"/>
          <w:szCs w:val="22"/>
        </w:rPr>
        <w:t xml:space="preserve">Best Graduate BSC Estate Management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t>- 1996</w:t>
      </w:r>
    </w:p>
    <w:p w:rsidR="00C04FF7" w:rsidRPr="00F5526C" w:rsidRDefault="00C04FF7" w:rsidP="00500160">
      <w:pPr>
        <w:pStyle w:val="Subtitle"/>
        <w:numPr>
          <w:ilvl w:val="0"/>
          <w:numId w:val="1"/>
        </w:numPr>
        <w:tabs>
          <w:tab w:val="clear" w:pos="6345"/>
          <w:tab w:val="num" w:pos="720"/>
        </w:tabs>
        <w:ind w:left="720" w:right="-630" w:hanging="720"/>
        <w:rPr>
          <w:b/>
          <w:bCs/>
          <w:sz w:val="22"/>
          <w:szCs w:val="22"/>
        </w:rPr>
      </w:pPr>
      <w:r w:rsidRPr="00F5526C">
        <w:rPr>
          <w:sz w:val="22"/>
          <w:szCs w:val="22"/>
        </w:rPr>
        <w:t xml:space="preserve">Nominated as Outstanding Quantity Surveyor </w:t>
      </w:r>
    </w:p>
    <w:p w:rsidR="00C04FF7" w:rsidRPr="00F5526C" w:rsidRDefault="00C04FF7" w:rsidP="00500160">
      <w:pPr>
        <w:pStyle w:val="Subtitle"/>
        <w:ind w:right="-630" w:firstLine="720"/>
        <w:rPr>
          <w:sz w:val="22"/>
          <w:szCs w:val="22"/>
        </w:rPr>
      </w:pPr>
      <w:r w:rsidRPr="00F5526C">
        <w:rPr>
          <w:sz w:val="22"/>
          <w:szCs w:val="22"/>
        </w:rPr>
        <w:t>for Development (DINMA) in Nigeria Merit Awards</w:t>
      </w:r>
      <w:r w:rsidRPr="00F5526C">
        <w:rPr>
          <w:sz w:val="22"/>
          <w:szCs w:val="22"/>
        </w:rPr>
        <w:tab/>
      </w:r>
      <w:r w:rsidRPr="00F5526C">
        <w:rPr>
          <w:sz w:val="22"/>
          <w:szCs w:val="22"/>
        </w:rPr>
        <w:tab/>
      </w:r>
      <w:r w:rsidRPr="00F5526C">
        <w:rPr>
          <w:sz w:val="22"/>
          <w:szCs w:val="22"/>
        </w:rPr>
        <w:tab/>
        <w:t xml:space="preserve">- 2009  </w:t>
      </w:r>
    </w:p>
    <w:p w:rsidR="00C04FF7" w:rsidRPr="00F5526C" w:rsidRDefault="00C04FF7" w:rsidP="00500160">
      <w:pPr>
        <w:pStyle w:val="Subtitle"/>
        <w:numPr>
          <w:ilvl w:val="0"/>
          <w:numId w:val="1"/>
        </w:numPr>
        <w:tabs>
          <w:tab w:val="clear" w:pos="6345"/>
        </w:tabs>
        <w:ind w:left="720" w:right="-630" w:hanging="720"/>
        <w:rPr>
          <w:sz w:val="22"/>
          <w:szCs w:val="22"/>
        </w:rPr>
      </w:pPr>
      <w:r w:rsidRPr="00F5526C">
        <w:rPr>
          <w:sz w:val="22"/>
          <w:szCs w:val="22"/>
        </w:rPr>
        <w:t>Nominated for Meritorious Diamond Award for National</w:t>
      </w:r>
    </w:p>
    <w:p w:rsidR="00C04FF7" w:rsidRPr="00F5526C" w:rsidRDefault="00C04FF7" w:rsidP="00500160">
      <w:pPr>
        <w:pStyle w:val="Subtitle"/>
        <w:ind w:right="-630" w:firstLine="720"/>
        <w:rPr>
          <w:sz w:val="22"/>
          <w:szCs w:val="22"/>
        </w:rPr>
      </w:pPr>
      <w:r w:rsidRPr="00F5526C">
        <w:rPr>
          <w:sz w:val="22"/>
          <w:szCs w:val="22"/>
        </w:rPr>
        <w:t>Development (MEDA)</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t>-2012</w:t>
      </w:r>
    </w:p>
    <w:p w:rsidR="00C04FF7" w:rsidRPr="00F5526C" w:rsidRDefault="00C04FF7" w:rsidP="00500160">
      <w:pPr>
        <w:pStyle w:val="Subtitle"/>
        <w:numPr>
          <w:ilvl w:val="0"/>
          <w:numId w:val="1"/>
        </w:numPr>
        <w:tabs>
          <w:tab w:val="clear" w:pos="6345"/>
        </w:tabs>
        <w:ind w:left="720" w:right="-630" w:hanging="720"/>
        <w:rPr>
          <w:sz w:val="22"/>
          <w:szCs w:val="22"/>
        </w:rPr>
      </w:pPr>
      <w:r w:rsidRPr="00F5526C">
        <w:rPr>
          <w:sz w:val="22"/>
          <w:szCs w:val="22"/>
        </w:rPr>
        <w:t>Received ESUT Best Lecturer Award in Quantity Surveying</w:t>
      </w:r>
      <w:r w:rsidRPr="00F5526C">
        <w:rPr>
          <w:sz w:val="22"/>
          <w:szCs w:val="22"/>
        </w:rPr>
        <w:tab/>
      </w:r>
      <w:r w:rsidRPr="00F5526C">
        <w:rPr>
          <w:sz w:val="22"/>
          <w:szCs w:val="22"/>
        </w:rPr>
        <w:tab/>
        <w:t>-2012</w:t>
      </w:r>
    </w:p>
    <w:p w:rsidR="00C04FF7" w:rsidRPr="00F5526C" w:rsidRDefault="00C04FF7" w:rsidP="00500160">
      <w:pPr>
        <w:pStyle w:val="Subtitle"/>
        <w:numPr>
          <w:ilvl w:val="0"/>
          <w:numId w:val="1"/>
        </w:numPr>
        <w:tabs>
          <w:tab w:val="clear" w:pos="6345"/>
        </w:tabs>
        <w:ind w:left="720" w:right="-630" w:hanging="720"/>
        <w:rPr>
          <w:sz w:val="22"/>
          <w:szCs w:val="22"/>
        </w:rPr>
      </w:pPr>
      <w:r w:rsidRPr="00F5526C">
        <w:rPr>
          <w:sz w:val="22"/>
          <w:szCs w:val="22"/>
        </w:rPr>
        <w:t>Recvd Academic Noble Intl. Award for Attested Scholarship</w:t>
      </w:r>
      <w:r w:rsidRPr="00F5526C">
        <w:rPr>
          <w:sz w:val="22"/>
          <w:szCs w:val="22"/>
        </w:rPr>
        <w:tab/>
      </w:r>
      <w:r w:rsidRPr="00F5526C">
        <w:rPr>
          <w:sz w:val="22"/>
          <w:szCs w:val="22"/>
        </w:rPr>
        <w:tab/>
        <w:t>-2013</w:t>
      </w:r>
    </w:p>
    <w:p w:rsidR="00C04FF7" w:rsidRPr="00F5526C" w:rsidRDefault="00C04FF7" w:rsidP="00500160">
      <w:pPr>
        <w:pStyle w:val="Subtitle"/>
        <w:ind w:right="-630"/>
        <w:rPr>
          <w:b/>
          <w:sz w:val="22"/>
          <w:szCs w:val="22"/>
        </w:rPr>
      </w:pPr>
    </w:p>
    <w:p w:rsidR="00C04FF7" w:rsidRPr="00F5526C" w:rsidRDefault="00C04FF7" w:rsidP="00500160">
      <w:pPr>
        <w:pStyle w:val="Subtitle"/>
        <w:ind w:right="-630"/>
        <w:rPr>
          <w:b/>
          <w:sz w:val="22"/>
          <w:szCs w:val="22"/>
        </w:rPr>
      </w:pPr>
    </w:p>
    <w:p w:rsidR="00887C5F" w:rsidRPr="00F5526C" w:rsidRDefault="00887C5F" w:rsidP="00500160">
      <w:pPr>
        <w:pStyle w:val="Subtitle"/>
        <w:ind w:right="-630"/>
        <w:rPr>
          <w:b/>
          <w:sz w:val="22"/>
          <w:szCs w:val="22"/>
        </w:rPr>
      </w:pPr>
    </w:p>
    <w:p w:rsidR="00C04FF7" w:rsidRPr="00F5526C" w:rsidRDefault="00C04FF7" w:rsidP="00500160">
      <w:pPr>
        <w:pStyle w:val="Subtitle"/>
        <w:spacing w:after="120"/>
        <w:ind w:right="-630"/>
        <w:rPr>
          <w:b/>
          <w:sz w:val="22"/>
          <w:szCs w:val="22"/>
        </w:rPr>
      </w:pPr>
      <w:r w:rsidRPr="00F5526C">
        <w:rPr>
          <w:b/>
          <w:sz w:val="22"/>
          <w:szCs w:val="22"/>
        </w:rPr>
        <w:t>1e.</w:t>
      </w:r>
      <w:r w:rsidRPr="00F5526C">
        <w:rPr>
          <w:b/>
          <w:sz w:val="22"/>
          <w:szCs w:val="22"/>
        </w:rPr>
        <w:tab/>
        <w:t>Additional Training/Education:</w:t>
      </w:r>
    </w:p>
    <w:p w:rsidR="00AA01DA" w:rsidRPr="00F5526C" w:rsidRDefault="00AA01DA" w:rsidP="00500160">
      <w:pPr>
        <w:pStyle w:val="Subtitle"/>
        <w:numPr>
          <w:ilvl w:val="0"/>
          <w:numId w:val="35"/>
        </w:numPr>
        <w:spacing w:after="120"/>
        <w:ind w:right="-630"/>
        <w:rPr>
          <w:sz w:val="22"/>
          <w:szCs w:val="22"/>
        </w:rPr>
      </w:pPr>
      <w:r w:rsidRPr="00F5526C">
        <w:rPr>
          <w:sz w:val="22"/>
          <w:szCs w:val="22"/>
        </w:rPr>
        <w:t xml:space="preserve">Nnamdi Azikiwe University (NAU) 2017/2018 Post Graduate Research Worship, on Improving Research Capacity </w:t>
      </w:r>
      <w:r w:rsidR="00291AFE" w:rsidRPr="00F5526C">
        <w:rPr>
          <w:sz w:val="22"/>
          <w:szCs w:val="22"/>
        </w:rPr>
        <w:t>for Sustainable Development</w:t>
      </w:r>
      <w:r w:rsidR="00DC4A99" w:rsidRPr="00F5526C">
        <w:rPr>
          <w:sz w:val="22"/>
          <w:szCs w:val="22"/>
        </w:rPr>
        <w:t>” Organized</w:t>
      </w:r>
      <w:r w:rsidR="00291AFE" w:rsidRPr="00F5526C">
        <w:rPr>
          <w:sz w:val="22"/>
          <w:szCs w:val="22"/>
        </w:rPr>
        <w:t xml:space="preserve"> by SPGS on the 22</w:t>
      </w:r>
      <w:r w:rsidR="00291AFE" w:rsidRPr="00F5526C">
        <w:rPr>
          <w:sz w:val="22"/>
          <w:szCs w:val="22"/>
          <w:vertAlign w:val="superscript"/>
        </w:rPr>
        <w:t>nd</w:t>
      </w:r>
      <w:r w:rsidR="00291AFE" w:rsidRPr="00F5526C">
        <w:rPr>
          <w:sz w:val="22"/>
          <w:szCs w:val="22"/>
        </w:rPr>
        <w:t xml:space="preserve"> January to 1</w:t>
      </w:r>
      <w:r w:rsidR="00291AFE" w:rsidRPr="00F5526C">
        <w:rPr>
          <w:sz w:val="22"/>
          <w:szCs w:val="22"/>
          <w:vertAlign w:val="superscript"/>
        </w:rPr>
        <w:t>st</w:t>
      </w:r>
      <w:r w:rsidR="00291AFE" w:rsidRPr="00F5526C">
        <w:rPr>
          <w:sz w:val="22"/>
          <w:szCs w:val="22"/>
        </w:rPr>
        <w:t xml:space="preserve"> of February 2018 at the NAU Post Graduate Auditorium Awka.</w:t>
      </w:r>
    </w:p>
    <w:p w:rsidR="00291AFE" w:rsidRPr="00F5526C" w:rsidRDefault="00291AFE" w:rsidP="00500160">
      <w:pPr>
        <w:pStyle w:val="Subtitle"/>
        <w:numPr>
          <w:ilvl w:val="0"/>
          <w:numId w:val="35"/>
        </w:numPr>
        <w:spacing w:after="120"/>
        <w:ind w:right="-630"/>
        <w:rPr>
          <w:sz w:val="22"/>
          <w:szCs w:val="22"/>
        </w:rPr>
      </w:pPr>
      <w:r w:rsidRPr="00F5526C">
        <w:rPr>
          <w:sz w:val="22"/>
          <w:szCs w:val="22"/>
        </w:rPr>
        <w:t>The Nigerian Institute of Quantity Surveyors: 3</w:t>
      </w:r>
      <w:r w:rsidRPr="00F5526C">
        <w:rPr>
          <w:sz w:val="22"/>
          <w:szCs w:val="22"/>
          <w:vertAlign w:val="superscript"/>
        </w:rPr>
        <w:t>rd</w:t>
      </w:r>
      <w:r w:rsidRPr="00F5526C">
        <w:rPr>
          <w:sz w:val="22"/>
          <w:szCs w:val="22"/>
        </w:rPr>
        <w:t xml:space="preserve"> Research Conference – RECON 3 for Practitioners and Post Graduate Researchers in Quantity Surveying and allied fields on “Confluence of Research theory and Practice in the Built Environment, held at Abubakar Tafawa Bellewa University and Zandra Hotels Bauchi, on the 25</w:t>
      </w:r>
      <w:r w:rsidRPr="00F5526C">
        <w:rPr>
          <w:sz w:val="22"/>
          <w:szCs w:val="22"/>
          <w:vertAlign w:val="superscript"/>
        </w:rPr>
        <w:t>th</w:t>
      </w:r>
      <w:r w:rsidRPr="00F5526C">
        <w:rPr>
          <w:sz w:val="22"/>
          <w:szCs w:val="22"/>
        </w:rPr>
        <w:t xml:space="preserve"> to 27</w:t>
      </w:r>
      <w:r w:rsidRPr="00F5526C">
        <w:rPr>
          <w:sz w:val="22"/>
          <w:szCs w:val="22"/>
          <w:vertAlign w:val="superscript"/>
        </w:rPr>
        <w:t>th</w:t>
      </w:r>
      <w:r w:rsidRPr="00F5526C">
        <w:rPr>
          <w:sz w:val="22"/>
          <w:szCs w:val="22"/>
        </w:rPr>
        <w:t xml:space="preserve"> of September 2017, with the author as a member of the Scientific Committee.</w:t>
      </w:r>
    </w:p>
    <w:p w:rsidR="00920C7C" w:rsidRPr="00F5526C" w:rsidRDefault="00920C7C" w:rsidP="00500160">
      <w:pPr>
        <w:pStyle w:val="Subtitle"/>
        <w:numPr>
          <w:ilvl w:val="0"/>
          <w:numId w:val="35"/>
        </w:numPr>
        <w:spacing w:after="120"/>
        <w:ind w:right="-630"/>
        <w:rPr>
          <w:sz w:val="22"/>
          <w:szCs w:val="22"/>
        </w:rPr>
      </w:pPr>
      <w:r w:rsidRPr="00F5526C">
        <w:rPr>
          <w:sz w:val="22"/>
          <w:szCs w:val="22"/>
        </w:rPr>
        <w:t xml:space="preserve">Managing Construction Disputes </w:t>
      </w:r>
      <w:r w:rsidR="00DC4A99" w:rsidRPr="00F5526C">
        <w:rPr>
          <w:sz w:val="22"/>
          <w:szCs w:val="22"/>
        </w:rPr>
        <w:t>Through Effective Contract Documentation and Administration in Nigeria. A 2-Day Training Workshop of the Nigerian Institute of Quantity Surveyors NIQS, held on the 30</w:t>
      </w:r>
      <w:r w:rsidR="00DC4A99" w:rsidRPr="00F5526C">
        <w:rPr>
          <w:sz w:val="22"/>
          <w:szCs w:val="22"/>
          <w:vertAlign w:val="superscript"/>
        </w:rPr>
        <w:t>th</w:t>
      </w:r>
      <w:r w:rsidR="00DC4A99" w:rsidRPr="00F5526C">
        <w:rPr>
          <w:sz w:val="22"/>
          <w:szCs w:val="22"/>
        </w:rPr>
        <w:t xml:space="preserve"> to 31</w:t>
      </w:r>
      <w:r w:rsidR="00DC4A99" w:rsidRPr="00F5526C">
        <w:rPr>
          <w:sz w:val="22"/>
          <w:szCs w:val="22"/>
          <w:vertAlign w:val="superscript"/>
        </w:rPr>
        <w:t>st</w:t>
      </w:r>
      <w:r w:rsidR="00DC4A99" w:rsidRPr="00F5526C">
        <w:rPr>
          <w:sz w:val="22"/>
          <w:szCs w:val="22"/>
        </w:rPr>
        <w:t xml:space="preserve"> of August 2017 at King David Hotels Limited Awka.</w:t>
      </w:r>
    </w:p>
    <w:p w:rsidR="00C04FF7" w:rsidRPr="00F5526C" w:rsidRDefault="00C04FF7" w:rsidP="00500160">
      <w:pPr>
        <w:pStyle w:val="Subtitle"/>
        <w:numPr>
          <w:ilvl w:val="0"/>
          <w:numId w:val="35"/>
        </w:numPr>
        <w:spacing w:after="120"/>
        <w:ind w:right="-630"/>
        <w:rPr>
          <w:sz w:val="22"/>
          <w:szCs w:val="22"/>
        </w:rPr>
      </w:pPr>
      <w:r w:rsidRPr="00F5526C">
        <w:rPr>
          <w:sz w:val="22"/>
          <w:szCs w:val="22"/>
        </w:rPr>
        <w:t>Nnamdi Azikiwe /University (NAU) Post Graduate Research Workshop 2016, Research Skill Impartation/Training Workshop Organized by the NAU School of Post Graduate Studies on 7</w:t>
      </w:r>
      <w:r w:rsidRPr="00F5526C">
        <w:rPr>
          <w:sz w:val="22"/>
          <w:szCs w:val="22"/>
          <w:vertAlign w:val="superscript"/>
        </w:rPr>
        <w:t>th</w:t>
      </w:r>
      <w:r w:rsidRPr="00F5526C">
        <w:rPr>
          <w:sz w:val="22"/>
          <w:szCs w:val="22"/>
        </w:rPr>
        <w:t>-10</w:t>
      </w:r>
      <w:r w:rsidRPr="00F5526C">
        <w:rPr>
          <w:sz w:val="22"/>
          <w:szCs w:val="22"/>
          <w:vertAlign w:val="superscript"/>
        </w:rPr>
        <w:t>th</w:t>
      </w:r>
      <w:r w:rsidRPr="00F5526C">
        <w:rPr>
          <w:sz w:val="22"/>
          <w:szCs w:val="22"/>
        </w:rPr>
        <w:t xml:space="preserve"> November 2016 at the Chisco Institute for Transportation Studies Auditorium, NAU, Awka. </w:t>
      </w:r>
    </w:p>
    <w:p w:rsidR="00C04FF7" w:rsidRPr="00F5526C" w:rsidRDefault="00C04FF7" w:rsidP="00500160">
      <w:pPr>
        <w:pStyle w:val="Subtitle"/>
        <w:numPr>
          <w:ilvl w:val="0"/>
          <w:numId w:val="35"/>
        </w:numPr>
        <w:spacing w:after="120"/>
        <w:ind w:right="-630"/>
        <w:rPr>
          <w:sz w:val="22"/>
          <w:szCs w:val="22"/>
        </w:rPr>
      </w:pPr>
      <w:r w:rsidRPr="00F5526C">
        <w:rPr>
          <w:sz w:val="22"/>
          <w:szCs w:val="22"/>
        </w:rPr>
        <w:t>Emerging Health and Safety, Security and Environmental Challenges in Nigeria – a Professional Development Conference/Workshop of the Institute of Safety Professionals of Nigeria, Held at the Nnamdi Azikiwe University Auditorium Awka on 24-26</w:t>
      </w:r>
      <w:r w:rsidRPr="00F5526C">
        <w:rPr>
          <w:sz w:val="22"/>
          <w:szCs w:val="22"/>
          <w:vertAlign w:val="superscript"/>
        </w:rPr>
        <w:t>th</w:t>
      </w:r>
      <w:r w:rsidRPr="00F5526C">
        <w:rPr>
          <w:sz w:val="22"/>
          <w:szCs w:val="22"/>
        </w:rPr>
        <w:t xml:space="preserve"> of November, 2016.</w:t>
      </w:r>
    </w:p>
    <w:p w:rsidR="00C04FF7" w:rsidRPr="00F5526C" w:rsidRDefault="00C04FF7" w:rsidP="00500160">
      <w:pPr>
        <w:pStyle w:val="Subtitle"/>
        <w:numPr>
          <w:ilvl w:val="0"/>
          <w:numId w:val="35"/>
        </w:numPr>
        <w:spacing w:after="120"/>
        <w:ind w:right="-630"/>
        <w:rPr>
          <w:sz w:val="22"/>
          <w:szCs w:val="22"/>
        </w:rPr>
      </w:pPr>
      <w:r w:rsidRPr="00F5526C">
        <w:rPr>
          <w:sz w:val="22"/>
          <w:szCs w:val="22"/>
        </w:rPr>
        <w:t>Building and Engineering Standard Method of Measurement Four (BESMM4) 2 – Day Mandatory Training Workshop Organized by the Nigerian Institute of Quantity Surveyors at Fontana Hotels 6</w:t>
      </w:r>
      <w:r w:rsidRPr="00F5526C">
        <w:rPr>
          <w:sz w:val="22"/>
          <w:szCs w:val="22"/>
          <w:vertAlign w:val="superscript"/>
        </w:rPr>
        <w:t>th</w:t>
      </w:r>
      <w:r w:rsidRPr="00F5526C">
        <w:rPr>
          <w:sz w:val="22"/>
          <w:szCs w:val="22"/>
        </w:rPr>
        <w:t xml:space="preserve"> -7</w:t>
      </w:r>
      <w:r w:rsidRPr="00F5526C">
        <w:rPr>
          <w:sz w:val="22"/>
          <w:szCs w:val="22"/>
          <w:vertAlign w:val="superscript"/>
        </w:rPr>
        <w:t>th</w:t>
      </w:r>
      <w:r w:rsidRPr="00F5526C">
        <w:rPr>
          <w:sz w:val="22"/>
          <w:szCs w:val="22"/>
        </w:rPr>
        <w:t xml:space="preserve"> April, 2016 at Independence Layout Enugu.</w:t>
      </w:r>
    </w:p>
    <w:p w:rsidR="00C04FF7" w:rsidRPr="00F5526C" w:rsidRDefault="00C04FF7" w:rsidP="00500160">
      <w:pPr>
        <w:pStyle w:val="Subtitle"/>
        <w:numPr>
          <w:ilvl w:val="0"/>
          <w:numId w:val="35"/>
        </w:numPr>
        <w:spacing w:after="120"/>
        <w:ind w:right="-630"/>
        <w:rPr>
          <w:sz w:val="22"/>
          <w:szCs w:val="22"/>
        </w:rPr>
      </w:pPr>
      <w:r w:rsidRPr="00F5526C">
        <w:rPr>
          <w:sz w:val="22"/>
          <w:szCs w:val="22"/>
        </w:rPr>
        <w:t>Research and Innovation: A Panacea for National Industrial Transformation 6</w:t>
      </w:r>
      <w:r w:rsidRPr="00F5526C">
        <w:rPr>
          <w:sz w:val="22"/>
          <w:szCs w:val="22"/>
          <w:vertAlign w:val="superscript"/>
        </w:rPr>
        <w:t>th</w:t>
      </w:r>
      <w:r w:rsidRPr="00F5526C">
        <w:rPr>
          <w:sz w:val="22"/>
          <w:szCs w:val="22"/>
        </w:rPr>
        <w:t xml:space="preserve"> Research and Development Fair (NURESDEF) Jointly Organized by National Universities Commission and Nnamdi Azikiwe University NAU Awka on 7</w:t>
      </w:r>
      <w:r w:rsidRPr="00F5526C">
        <w:rPr>
          <w:sz w:val="22"/>
          <w:szCs w:val="22"/>
          <w:vertAlign w:val="superscript"/>
        </w:rPr>
        <w:t>th</w:t>
      </w:r>
      <w:r w:rsidRPr="00F5526C">
        <w:rPr>
          <w:sz w:val="22"/>
          <w:szCs w:val="22"/>
        </w:rPr>
        <w:t xml:space="preserve"> to 11</w:t>
      </w:r>
      <w:r w:rsidRPr="00F5526C">
        <w:rPr>
          <w:sz w:val="22"/>
          <w:szCs w:val="22"/>
          <w:vertAlign w:val="superscript"/>
        </w:rPr>
        <w:t>th</w:t>
      </w:r>
      <w:r w:rsidRPr="00F5526C">
        <w:rPr>
          <w:sz w:val="22"/>
          <w:szCs w:val="22"/>
        </w:rPr>
        <w:t xml:space="preserve"> March 2016, at the NAU Auditorium and Research Exhibition Ground, Awka.</w:t>
      </w:r>
    </w:p>
    <w:p w:rsidR="00C04FF7" w:rsidRPr="00F5526C" w:rsidRDefault="00C04FF7" w:rsidP="00500160">
      <w:pPr>
        <w:pStyle w:val="Subtitle"/>
        <w:numPr>
          <w:ilvl w:val="0"/>
          <w:numId w:val="35"/>
        </w:numPr>
        <w:spacing w:after="120"/>
        <w:ind w:right="-630"/>
        <w:rPr>
          <w:sz w:val="22"/>
          <w:szCs w:val="22"/>
        </w:rPr>
      </w:pPr>
      <w:r w:rsidRPr="00F5526C">
        <w:rPr>
          <w:sz w:val="22"/>
          <w:szCs w:val="22"/>
        </w:rPr>
        <w:t>Land Use Transformation and Environmental Sustainability in Nigeria – 9</w:t>
      </w:r>
      <w:r w:rsidRPr="00F5526C">
        <w:rPr>
          <w:sz w:val="22"/>
          <w:szCs w:val="22"/>
          <w:vertAlign w:val="superscript"/>
        </w:rPr>
        <w:t>th</w:t>
      </w:r>
      <w:r w:rsidRPr="00F5526C">
        <w:rPr>
          <w:sz w:val="22"/>
          <w:szCs w:val="22"/>
        </w:rPr>
        <w:t xml:space="preserve"> Annual Lecture and 1</w:t>
      </w:r>
      <w:r w:rsidRPr="00F5526C">
        <w:rPr>
          <w:sz w:val="22"/>
          <w:szCs w:val="22"/>
          <w:vertAlign w:val="superscript"/>
        </w:rPr>
        <w:t>st</w:t>
      </w:r>
      <w:r w:rsidRPr="00F5526C">
        <w:rPr>
          <w:sz w:val="22"/>
          <w:szCs w:val="22"/>
        </w:rPr>
        <w:t xml:space="preserve"> National Conference of the Faculty of Environmental Sciences, Nnamdi Azikiwe University, Awka, Held on the 13</w:t>
      </w:r>
      <w:r w:rsidRPr="00F5526C">
        <w:rPr>
          <w:sz w:val="22"/>
          <w:szCs w:val="22"/>
          <w:vertAlign w:val="superscript"/>
        </w:rPr>
        <w:t>th</w:t>
      </w:r>
      <w:r w:rsidRPr="00F5526C">
        <w:rPr>
          <w:sz w:val="22"/>
          <w:szCs w:val="22"/>
        </w:rPr>
        <w:t>-14</w:t>
      </w:r>
      <w:r w:rsidRPr="00F5526C">
        <w:rPr>
          <w:sz w:val="22"/>
          <w:szCs w:val="22"/>
          <w:vertAlign w:val="superscript"/>
        </w:rPr>
        <w:t>th</w:t>
      </w:r>
      <w:r w:rsidRPr="00F5526C">
        <w:rPr>
          <w:sz w:val="22"/>
          <w:szCs w:val="22"/>
        </w:rPr>
        <w:t xml:space="preserve"> October, 2015 at the University Auditorium and Chike Okoli Centre for Entrepreneurial Studies Auditorium Awka.</w:t>
      </w:r>
    </w:p>
    <w:p w:rsidR="00C04FF7" w:rsidRPr="00F5526C" w:rsidRDefault="00C04FF7" w:rsidP="00500160">
      <w:pPr>
        <w:pStyle w:val="Subtitle"/>
        <w:numPr>
          <w:ilvl w:val="0"/>
          <w:numId w:val="35"/>
        </w:numPr>
        <w:spacing w:after="120"/>
        <w:ind w:right="-630"/>
        <w:rPr>
          <w:sz w:val="22"/>
          <w:szCs w:val="22"/>
        </w:rPr>
      </w:pPr>
      <w:r w:rsidRPr="00F5526C">
        <w:rPr>
          <w:sz w:val="22"/>
          <w:szCs w:val="22"/>
        </w:rPr>
        <w:t>Measurement and Cost Management of Engineering Infrastructure Projects – Mandat</w:t>
      </w:r>
      <w:r w:rsidR="009624D0" w:rsidRPr="00F5526C">
        <w:rPr>
          <w:sz w:val="22"/>
          <w:szCs w:val="22"/>
        </w:rPr>
        <w:t>ory</w:t>
      </w:r>
      <w:r w:rsidRPr="00F5526C">
        <w:rPr>
          <w:sz w:val="22"/>
          <w:szCs w:val="22"/>
        </w:rPr>
        <w:t xml:space="preserve"> Continuous Professional Development and National Training Workshop of the Nigerian Institute of Quantity Surveyors, Held on the 30</w:t>
      </w:r>
      <w:r w:rsidRPr="00F5526C">
        <w:rPr>
          <w:sz w:val="22"/>
          <w:szCs w:val="22"/>
          <w:vertAlign w:val="superscript"/>
        </w:rPr>
        <w:t>th</w:t>
      </w:r>
      <w:r w:rsidRPr="00F5526C">
        <w:rPr>
          <w:sz w:val="22"/>
          <w:szCs w:val="22"/>
        </w:rPr>
        <w:t xml:space="preserve"> to 31</w:t>
      </w:r>
      <w:r w:rsidRPr="00F5526C">
        <w:rPr>
          <w:sz w:val="22"/>
          <w:szCs w:val="22"/>
          <w:vertAlign w:val="superscript"/>
        </w:rPr>
        <w:t>st</w:t>
      </w:r>
      <w:r w:rsidRPr="00F5526C">
        <w:rPr>
          <w:sz w:val="22"/>
          <w:szCs w:val="22"/>
        </w:rPr>
        <w:t xml:space="preserve"> July, 2015 at Universal Hotel, Enugu.</w:t>
      </w:r>
    </w:p>
    <w:p w:rsidR="00C04FF7" w:rsidRPr="00F5526C" w:rsidRDefault="00C04FF7" w:rsidP="00500160">
      <w:pPr>
        <w:pStyle w:val="Subtitle"/>
        <w:numPr>
          <w:ilvl w:val="0"/>
          <w:numId w:val="35"/>
        </w:numPr>
        <w:spacing w:after="120"/>
        <w:ind w:right="-630"/>
        <w:rPr>
          <w:sz w:val="22"/>
          <w:szCs w:val="22"/>
        </w:rPr>
      </w:pPr>
      <w:r w:rsidRPr="00F5526C">
        <w:rPr>
          <w:sz w:val="22"/>
          <w:szCs w:val="22"/>
        </w:rPr>
        <w:t>Challenges of Environmental Sustainability and Imperatives of Effective Cost Management in Nigeria- a Mandatory Continuous Professional Development and National Training Workshop Organized by Nigerian Institute of Quantity Surveyors at Ibon Hall Uyo on the 3</w:t>
      </w:r>
      <w:r w:rsidRPr="00F5526C">
        <w:rPr>
          <w:sz w:val="22"/>
          <w:szCs w:val="22"/>
          <w:vertAlign w:val="superscript"/>
        </w:rPr>
        <w:t>rd</w:t>
      </w:r>
      <w:r w:rsidRPr="00F5526C">
        <w:rPr>
          <w:sz w:val="22"/>
          <w:szCs w:val="22"/>
        </w:rPr>
        <w:t>-5</w:t>
      </w:r>
      <w:r w:rsidRPr="00F5526C">
        <w:rPr>
          <w:sz w:val="22"/>
          <w:szCs w:val="22"/>
          <w:vertAlign w:val="superscript"/>
        </w:rPr>
        <w:t>th</w:t>
      </w:r>
      <w:r w:rsidRPr="00F5526C">
        <w:rPr>
          <w:sz w:val="22"/>
          <w:szCs w:val="22"/>
        </w:rPr>
        <w:t xml:space="preserve"> September, 2014.</w:t>
      </w:r>
    </w:p>
    <w:p w:rsidR="00C04FF7" w:rsidRPr="00F5526C" w:rsidRDefault="00C04FF7" w:rsidP="00500160">
      <w:pPr>
        <w:pStyle w:val="Subtitle"/>
        <w:numPr>
          <w:ilvl w:val="0"/>
          <w:numId w:val="35"/>
        </w:numPr>
        <w:spacing w:after="120"/>
        <w:ind w:right="-630"/>
        <w:rPr>
          <w:sz w:val="22"/>
          <w:szCs w:val="22"/>
        </w:rPr>
      </w:pPr>
      <w:r w:rsidRPr="00F5526C">
        <w:rPr>
          <w:sz w:val="22"/>
          <w:szCs w:val="22"/>
        </w:rPr>
        <w:t>The Politics of Constitution Review in Multi-ethnic Societies- A Public Lecture Series of the Nnamdi Azikiwe University and Faculty of Law, held on the 19</w:t>
      </w:r>
      <w:r w:rsidRPr="00F5526C">
        <w:rPr>
          <w:sz w:val="22"/>
          <w:szCs w:val="22"/>
          <w:vertAlign w:val="superscript"/>
        </w:rPr>
        <w:t>th</w:t>
      </w:r>
      <w:r w:rsidRPr="00F5526C">
        <w:rPr>
          <w:sz w:val="22"/>
          <w:szCs w:val="22"/>
        </w:rPr>
        <w:t xml:space="preserve"> of October, 2015 at the University Auditorium, Awka Campus.</w:t>
      </w:r>
    </w:p>
    <w:p w:rsidR="00C04FF7" w:rsidRPr="00F5526C" w:rsidRDefault="00C04FF7" w:rsidP="00500160">
      <w:pPr>
        <w:pStyle w:val="Subtitle"/>
        <w:numPr>
          <w:ilvl w:val="0"/>
          <w:numId w:val="35"/>
        </w:numPr>
        <w:spacing w:after="120"/>
        <w:ind w:right="-630"/>
        <w:rPr>
          <w:sz w:val="22"/>
          <w:szCs w:val="22"/>
        </w:rPr>
      </w:pPr>
      <w:r w:rsidRPr="00F5526C">
        <w:rPr>
          <w:sz w:val="22"/>
          <w:szCs w:val="22"/>
        </w:rPr>
        <w:t>Financial Engineering and Project Risk Management- a Mandatory Continuous Professional Development Course Organized by Nigerian Institute of Quantity Surveyors Enugu State Chapter at Sunshine Guest House Enugu on the 8</w:t>
      </w:r>
      <w:r w:rsidRPr="00F5526C">
        <w:rPr>
          <w:sz w:val="22"/>
          <w:szCs w:val="22"/>
          <w:vertAlign w:val="superscript"/>
        </w:rPr>
        <w:t>th</w:t>
      </w:r>
      <w:r w:rsidRPr="00F5526C">
        <w:rPr>
          <w:sz w:val="22"/>
          <w:szCs w:val="22"/>
        </w:rPr>
        <w:t>-9</w:t>
      </w:r>
      <w:r w:rsidRPr="00F5526C">
        <w:rPr>
          <w:sz w:val="22"/>
          <w:szCs w:val="22"/>
          <w:vertAlign w:val="superscript"/>
        </w:rPr>
        <w:t>th</w:t>
      </w:r>
      <w:r w:rsidRPr="00F5526C">
        <w:rPr>
          <w:sz w:val="22"/>
          <w:szCs w:val="22"/>
        </w:rPr>
        <w:t xml:space="preserve"> of August, 2013.  </w:t>
      </w:r>
    </w:p>
    <w:p w:rsidR="00C04FF7" w:rsidRPr="00F5526C" w:rsidRDefault="00C04FF7" w:rsidP="00500160">
      <w:pPr>
        <w:pStyle w:val="Subtitle"/>
        <w:numPr>
          <w:ilvl w:val="0"/>
          <w:numId w:val="35"/>
        </w:numPr>
        <w:spacing w:after="120"/>
        <w:ind w:right="-630"/>
        <w:rPr>
          <w:sz w:val="22"/>
          <w:szCs w:val="22"/>
        </w:rPr>
      </w:pPr>
      <w:r w:rsidRPr="00F5526C">
        <w:rPr>
          <w:sz w:val="22"/>
          <w:szCs w:val="22"/>
        </w:rPr>
        <w:t>The Built Environment and the Arts: The Minimalist cultures As the Friends of the Earth – 6</w:t>
      </w:r>
      <w:r w:rsidRPr="00F5526C">
        <w:rPr>
          <w:sz w:val="22"/>
          <w:szCs w:val="22"/>
          <w:vertAlign w:val="superscript"/>
        </w:rPr>
        <w:t>th</w:t>
      </w:r>
      <w:r w:rsidRPr="00F5526C">
        <w:rPr>
          <w:sz w:val="22"/>
          <w:szCs w:val="22"/>
        </w:rPr>
        <w:t xml:space="preserve"> Annual Lecturer of the Faculty of Environmental Sciences Nnamdi Azikiwe University held at the University Auditorium on the 31</w:t>
      </w:r>
      <w:r w:rsidRPr="00F5526C">
        <w:rPr>
          <w:sz w:val="22"/>
          <w:szCs w:val="22"/>
          <w:vertAlign w:val="superscript"/>
        </w:rPr>
        <w:t>st</w:t>
      </w:r>
      <w:r w:rsidRPr="00F5526C">
        <w:rPr>
          <w:sz w:val="22"/>
          <w:szCs w:val="22"/>
        </w:rPr>
        <w:t xml:space="preserve"> of May, 2012.</w:t>
      </w:r>
    </w:p>
    <w:p w:rsidR="00C04FF7" w:rsidRPr="00F5526C" w:rsidRDefault="00C04FF7" w:rsidP="00500160">
      <w:pPr>
        <w:pStyle w:val="Subtitle"/>
        <w:numPr>
          <w:ilvl w:val="0"/>
          <w:numId w:val="35"/>
        </w:numPr>
        <w:spacing w:after="120"/>
        <w:ind w:right="-630"/>
        <w:rPr>
          <w:sz w:val="22"/>
          <w:szCs w:val="22"/>
        </w:rPr>
      </w:pPr>
      <w:r w:rsidRPr="00F5526C">
        <w:rPr>
          <w:sz w:val="22"/>
          <w:szCs w:val="22"/>
        </w:rPr>
        <w:t>Politics, Polic</w:t>
      </w:r>
      <w:r w:rsidR="00F15310" w:rsidRPr="00F5526C">
        <w:rPr>
          <w:sz w:val="22"/>
          <w:szCs w:val="22"/>
        </w:rPr>
        <w:t>i</w:t>
      </w:r>
      <w:r w:rsidRPr="00F5526C">
        <w:rPr>
          <w:sz w:val="22"/>
          <w:szCs w:val="22"/>
        </w:rPr>
        <w:t>es and National Development – The Role of Professional</w:t>
      </w:r>
      <w:r w:rsidR="00F15310" w:rsidRPr="00F5526C">
        <w:rPr>
          <w:sz w:val="22"/>
          <w:szCs w:val="22"/>
        </w:rPr>
        <w:t>s</w:t>
      </w:r>
      <w:r w:rsidRPr="00F5526C">
        <w:rPr>
          <w:sz w:val="22"/>
          <w:szCs w:val="22"/>
        </w:rPr>
        <w:t xml:space="preserve"> – A Mandatory Continuous Professional Development Programme (MCPD), Organized by the Nigerian Institute of Quantity Surveyors, at Oriental Hotel, Lekki Lagos, 17</w:t>
      </w:r>
      <w:r w:rsidRPr="00F5526C">
        <w:rPr>
          <w:sz w:val="22"/>
          <w:szCs w:val="22"/>
          <w:vertAlign w:val="superscript"/>
        </w:rPr>
        <w:t>th</w:t>
      </w:r>
      <w:r w:rsidRPr="00F5526C">
        <w:rPr>
          <w:sz w:val="22"/>
          <w:szCs w:val="22"/>
        </w:rPr>
        <w:t xml:space="preserve"> -21</w:t>
      </w:r>
      <w:r w:rsidRPr="00F5526C">
        <w:rPr>
          <w:sz w:val="22"/>
          <w:szCs w:val="22"/>
          <w:vertAlign w:val="superscript"/>
        </w:rPr>
        <w:t>st</w:t>
      </w:r>
      <w:r w:rsidRPr="00F5526C">
        <w:rPr>
          <w:sz w:val="22"/>
          <w:szCs w:val="22"/>
        </w:rPr>
        <w:t xml:space="preserve"> November, 2015. </w:t>
      </w:r>
    </w:p>
    <w:p w:rsidR="00C04FF7" w:rsidRPr="00F5526C" w:rsidRDefault="00C04FF7" w:rsidP="00500160">
      <w:pPr>
        <w:pStyle w:val="Subtitle"/>
        <w:numPr>
          <w:ilvl w:val="0"/>
          <w:numId w:val="35"/>
        </w:numPr>
        <w:spacing w:after="120"/>
        <w:ind w:right="-630"/>
        <w:rPr>
          <w:sz w:val="22"/>
          <w:szCs w:val="22"/>
        </w:rPr>
      </w:pPr>
      <w:r w:rsidRPr="00F5526C">
        <w:rPr>
          <w:sz w:val="22"/>
          <w:szCs w:val="22"/>
        </w:rPr>
        <w:t>Confluence of Theory, Research and Practice – a Mandatory Continuous Professional Development Programme (MCPD), Organized by the Nigerian Institute of Quantity Surveyors,  Federal University of Technology, Akure, 1</w:t>
      </w:r>
      <w:r w:rsidRPr="00F5526C">
        <w:rPr>
          <w:sz w:val="22"/>
          <w:szCs w:val="22"/>
          <w:vertAlign w:val="superscript"/>
        </w:rPr>
        <w:t>st</w:t>
      </w:r>
      <w:r w:rsidRPr="00F5526C">
        <w:rPr>
          <w:sz w:val="22"/>
          <w:szCs w:val="22"/>
        </w:rPr>
        <w:t xml:space="preserve"> to 3</w:t>
      </w:r>
      <w:r w:rsidRPr="00F5526C">
        <w:rPr>
          <w:sz w:val="22"/>
          <w:szCs w:val="22"/>
          <w:vertAlign w:val="superscript"/>
        </w:rPr>
        <w:t>rd</w:t>
      </w:r>
      <w:r w:rsidRPr="00F5526C">
        <w:rPr>
          <w:sz w:val="22"/>
          <w:szCs w:val="22"/>
        </w:rPr>
        <w:t xml:space="preserve"> September, 2015 (Member of Scientific Committee).</w:t>
      </w:r>
    </w:p>
    <w:p w:rsidR="00C04FF7" w:rsidRPr="00F5526C" w:rsidRDefault="00C04FF7" w:rsidP="00500160">
      <w:pPr>
        <w:pStyle w:val="Subtitle"/>
        <w:numPr>
          <w:ilvl w:val="0"/>
          <w:numId w:val="35"/>
        </w:numPr>
        <w:spacing w:after="120"/>
        <w:ind w:right="-630"/>
        <w:rPr>
          <w:sz w:val="22"/>
          <w:szCs w:val="22"/>
        </w:rPr>
      </w:pPr>
      <w:r w:rsidRPr="00F5526C">
        <w:rPr>
          <w:sz w:val="22"/>
          <w:szCs w:val="22"/>
        </w:rPr>
        <w:lastRenderedPageBreak/>
        <w:t>Global Perspectives on Quantity surveying, Cost Engineering and Project Management – a Mandatory continuous Professional Development Programme (MCPD), Organized by the Quantity Surveyors Registration Board of Nigeria, REIZ Continental Hotel, Abuja, 18</w:t>
      </w:r>
      <w:r w:rsidRPr="00F5526C">
        <w:rPr>
          <w:sz w:val="22"/>
          <w:szCs w:val="22"/>
          <w:vertAlign w:val="superscript"/>
        </w:rPr>
        <w:t>th</w:t>
      </w:r>
      <w:r w:rsidRPr="00F5526C">
        <w:rPr>
          <w:sz w:val="22"/>
          <w:szCs w:val="22"/>
        </w:rPr>
        <w:t>-19</w:t>
      </w:r>
      <w:r w:rsidRPr="00F5526C">
        <w:rPr>
          <w:sz w:val="22"/>
          <w:szCs w:val="22"/>
          <w:vertAlign w:val="superscript"/>
        </w:rPr>
        <w:t>th</w:t>
      </w:r>
      <w:r w:rsidRPr="00F5526C">
        <w:rPr>
          <w:sz w:val="22"/>
          <w:szCs w:val="22"/>
        </w:rPr>
        <w:t xml:space="preserve"> September 2014.</w:t>
      </w:r>
    </w:p>
    <w:p w:rsidR="00C04FF7" w:rsidRPr="00F5526C" w:rsidRDefault="00C04FF7" w:rsidP="00500160">
      <w:pPr>
        <w:pStyle w:val="Subtitle"/>
        <w:numPr>
          <w:ilvl w:val="0"/>
          <w:numId w:val="35"/>
        </w:numPr>
        <w:spacing w:after="120"/>
        <w:ind w:right="-630"/>
        <w:rPr>
          <w:sz w:val="22"/>
          <w:szCs w:val="22"/>
        </w:rPr>
      </w:pPr>
      <w:r w:rsidRPr="00F5526C">
        <w:rPr>
          <w:sz w:val="22"/>
          <w:szCs w:val="22"/>
        </w:rPr>
        <w:t>Innovative and Sustainable Management  of Building and Infrastructure Projects – a Continuous Professional Development Workshop, organized by the Nigeria</w:t>
      </w:r>
      <w:r w:rsidR="00F15310" w:rsidRPr="00F5526C">
        <w:rPr>
          <w:sz w:val="22"/>
          <w:szCs w:val="22"/>
        </w:rPr>
        <w:t>n</w:t>
      </w:r>
      <w:r w:rsidRPr="00F5526C">
        <w:rPr>
          <w:sz w:val="22"/>
          <w:szCs w:val="22"/>
        </w:rPr>
        <w:t xml:space="preserve"> Institute of Quantity Surveyors, Shehu Musa YarAdua Centre, Abuja, 3</w:t>
      </w:r>
      <w:r w:rsidRPr="00F5526C">
        <w:rPr>
          <w:sz w:val="22"/>
          <w:szCs w:val="22"/>
          <w:vertAlign w:val="superscript"/>
        </w:rPr>
        <w:t>rd</w:t>
      </w:r>
      <w:r w:rsidRPr="00F5526C">
        <w:rPr>
          <w:sz w:val="22"/>
          <w:szCs w:val="22"/>
        </w:rPr>
        <w:t>-5</w:t>
      </w:r>
      <w:r w:rsidRPr="00F5526C">
        <w:rPr>
          <w:sz w:val="22"/>
          <w:szCs w:val="22"/>
          <w:vertAlign w:val="superscript"/>
        </w:rPr>
        <w:t>th</w:t>
      </w:r>
      <w:r w:rsidRPr="00F5526C">
        <w:rPr>
          <w:sz w:val="22"/>
          <w:szCs w:val="22"/>
        </w:rPr>
        <w:t xml:space="preserve"> September 2013.</w:t>
      </w:r>
    </w:p>
    <w:p w:rsidR="00C04FF7" w:rsidRPr="00F5526C" w:rsidRDefault="00C04FF7" w:rsidP="00500160">
      <w:pPr>
        <w:pStyle w:val="Subtitle"/>
        <w:numPr>
          <w:ilvl w:val="0"/>
          <w:numId w:val="35"/>
        </w:numPr>
        <w:spacing w:after="120"/>
        <w:ind w:right="-630"/>
        <w:rPr>
          <w:sz w:val="22"/>
          <w:szCs w:val="22"/>
        </w:rPr>
      </w:pPr>
      <w:r w:rsidRPr="00F5526C">
        <w:rPr>
          <w:sz w:val="22"/>
          <w:szCs w:val="22"/>
        </w:rPr>
        <w:t>Corporate Transformation and Leadership Challenges: The Construction Sector within the Federal Government Transformation Agenda – A Mandatory Leadership Development Programme, Organized by the Nigerian Institute of Quantity Surveyors, Chelsea Hotel, Abuja, 29</w:t>
      </w:r>
      <w:r w:rsidRPr="00F5526C">
        <w:rPr>
          <w:sz w:val="22"/>
          <w:szCs w:val="22"/>
          <w:vertAlign w:val="superscript"/>
        </w:rPr>
        <w:t>th</w:t>
      </w:r>
      <w:r w:rsidRPr="00F5526C">
        <w:rPr>
          <w:sz w:val="22"/>
          <w:szCs w:val="22"/>
        </w:rPr>
        <w:t>-30</w:t>
      </w:r>
      <w:r w:rsidRPr="00F5526C">
        <w:rPr>
          <w:sz w:val="22"/>
          <w:szCs w:val="22"/>
          <w:vertAlign w:val="superscript"/>
        </w:rPr>
        <w:t>th</w:t>
      </w:r>
      <w:r w:rsidRPr="00F5526C">
        <w:rPr>
          <w:sz w:val="22"/>
          <w:szCs w:val="22"/>
        </w:rPr>
        <w:t xml:space="preserve"> November, 2012.</w:t>
      </w:r>
    </w:p>
    <w:p w:rsidR="00C04FF7" w:rsidRPr="00F5526C" w:rsidRDefault="00C04FF7" w:rsidP="00500160">
      <w:pPr>
        <w:pStyle w:val="Subtitle"/>
        <w:numPr>
          <w:ilvl w:val="0"/>
          <w:numId w:val="35"/>
        </w:numPr>
        <w:spacing w:after="120"/>
        <w:ind w:right="-630"/>
        <w:rPr>
          <w:sz w:val="22"/>
          <w:szCs w:val="22"/>
        </w:rPr>
      </w:pPr>
      <w:r w:rsidRPr="00F5526C">
        <w:rPr>
          <w:sz w:val="22"/>
          <w:szCs w:val="22"/>
        </w:rPr>
        <w:t>Building and Construction Economic Roundtable – a Continuous professional Development Course Organized by the Quantity Surveyors Registration Board of Nigeria, Shehu Musa YarAdua Centre, Abuja, 14</w:t>
      </w:r>
      <w:r w:rsidRPr="00F5526C">
        <w:rPr>
          <w:sz w:val="22"/>
          <w:szCs w:val="22"/>
          <w:vertAlign w:val="superscript"/>
        </w:rPr>
        <w:t>th</w:t>
      </w:r>
      <w:r w:rsidRPr="00F5526C">
        <w:rPr>
          <w:sz w:val="22"/>
          <w:szCs w:val="22"/>
        </w:rPr>
        <w:t>-15</w:t>
      </w:r>
      <w:r w:rsidRPr="00F5526C">
        <w:rPr>
          <w:sz w:val="22"/>
          <w:szCs w:val="22"/>
          <w:vertAlign w:val="superscript"/>
        </w:rPr>
        <w:t>th</w:t>
      </w:r>
      <w:r w:rsidRPr="00F5526C">
        <w:rPr>
          <w:sz w:val="22"/>
          <w:szCs w:val="22"/>
        </w:rPr>
        <w:t xml:space="preserve"> July 2011.</w:t>
      </w:r>
    </w:p>
    <w:p w:rsidR="00C04FF7" w:rsidRPr="00F5526C" w:rsidRDefault="00C04FF7" w:rsidP="00500160">
      <w:pPr>
        <w:pStyle w:val="Subtitle"/>
        <w:numPr>
          <w:ilvl w:val="0"/>
          <w:numId w:val="35"/>
        </w:numPr>
        <w:spacing w:after="120"/>
        <w:ind w:right="-630"/>
        <w:rPr>
          <w:sz w:val="22"/>
          <w:szCs w:val="22"/>
        </w:rPr>
      </w:pPr>
      <w:r w:rsidRPr="00F5526C">
        <w:rPr>
          <w:sz w:val="22"/>
          <w:szCs w:val="22"/>
        </w:rPr>
        <w:t>The Nigerian Construction Industry and the Challenges of the United Nations Millennium Development Goals – a Continuous Professional Development Course, organized by the Nigerian Institute of Quantity Surveyors, International Conference Centre Abuja, 18</w:t>
      </w:r>
      <w:r w:rsidRPr="00F5526C">
        <w:rPr>
          <w:sz w:val="22"/>
          <w:szCs w:val="22"/>
          <w:vertAlign w:val="superscript"/>
        </w:rPr>
        <w:t>th</w:t>
      </w:r>
      <w:r w:rsidRPr="00F5526C">
        <w:rPr>
          <w:sz w:val="22"/>
          <w:szCs w:val="22"/>
        </w:rPr>
        <w:t>-21</w:t>
      </w:r>
      <w:r w:rsidRPr="00F5526C">
        <w:rPr>
          <w:sz w:val="22"/>
          <w:szCs w:val="22"/>
          <w:vertAlign w:val="superscript"/>
        </w:rPr>
        <w:t>st</w:t>
      </w:r>
      <w:r w:rsidRPr="00F5526C">
        <w:rPr>
          <w:sz w:val="22"/>
          <w:szCs w:val="22"/>
        </w:rPr>
        <w:t xml:space="preserve"> May 2011.</w:t>
      </w:r>
    </w:p>
    <w:p w:rsidR="00C04FF7" w:rsidRPr="00F5526C" w:rsidRDefault="00C04FF7" w:rsidP="00500160">
      <w:pPr>
        <w:pStyle w:val="Subtitle"/>
        <w:numPr>
          <w:ilvl w:val="0"/>
          <w:numId w:val="35"/>
        </w:numPr>
        <w:spacing w:after="120"/>
        <w:ind w:right="-630"/>
        <w:rPr>
          <w:sz w:val="22"/>
          <w:szCs w:val="22"/>
        </w:rPr>
      </w:pPr>
      <w:r w:rsidRPr="00F5526C">
        <w:rPr>
          <w:sz w:val="22"/>
          <w:szCs w:val="22"/>
        </w:rPr>
        <w:t>Vision 20 2020: Strategic Construction Industry Development within National Development Goals – a Continuous Professional Development Course Organized by the Nigerian Institute of Quantity Surveyors, Shehu Musa YarAdua Centre, Abuja, 22</w:t>
      </w:r>
      <w:r w:rsidRPr="00F5526C">
        <w:rPr>
          <w:sz w:val="22"/>
          <w:szCs w:val="22"/>
          <w:vertAlign w:val="superscript"/>
        </w:rPr>
        <w:t>nd</w:t>
      </w:r>
      <w:r w:rsidRPr="00F5526C">
        <w:rPr>
          <w:sz w:val="22"/>
          <w:szCs w:val="22"/>
        </w:rPr>
        <w:t>-23</w:t>
      </w:r>
      <w:r w:rsidRPr="00F5526C">
        <w:rPr>
          <w:sz w:val="22"/>
          <w:szCs w:val="22"/>
          <w:vertAlign w:val="superscript"/>
        </w:rPr>
        <w:t>rd</w:t>
      </w:r>
      <w:r w:rsidRPr="00F5526C">
        <w:rPr>
          <w:sz w:val="22"/>
          <w:szCs w:val="22"/>
        </w:rPr>
        <w:t xml:space="preserve"> March, 2011.</w:t>
      </w:r>
    </w:p>
    <w:p w:rsidR="00C04FF7" w:rsidRPr="00F5526C" w:rsidRDefault="00C04FF7" w:rsidP="00500160">
      <w:pPr>
        <w:pStyle w:val="Subtitle"/>
        <w:numPr>
          <w:ilvl w:val="0"/>
          <w:numId w:val="35"/>
        </w:numPr>
        <w:spacing w:after="120"/>
        <w:ind w:right="-630"/>
        <w:rPr>
          <w:sz w:val="22"/>
          <w:szCs w:val="22"/>
        </w:rPr>
      </w:pPr>
      <w:r w:rsidRPr="00F5526C">
        <w:rPr>
          <w:sz w:val="22"/>
          <w:szCs w:val="22"/>
        </w:rPr>
        <w:t>Public private Partnership Approach to Infrastructure Provision in Nigeria- a Continuous Professional Development Course, organized by Nigerian Institute of Quantity Surveyors, Shehu Musa YarAdua Centre, Abuja 13</w:t>
      </w:r>
      <w:r w:rsidRPr="00F5526C">
        <w:rPr>
          <w:sz w:val="22"/>
          <w:szCs w:val="22"/>
          <w:vertAlign w:val="superscript"/>
        </w:rPr>
        <w:t>th</w:t>
      </w:r>
      <w:r w:rsidRPr="00F5526C">
        <w:rPr>
          <w:sz w:val="22"/>
          <w:szCs w:val="22"/>
        </w:rPr>
        <w:t>-15</w:t>
      </w:r>
      <w:r w:rsidRPr="00F5526C">
        <w:rPr>
          <w:sz w:val="22"/>
          <w:szCs w:val="22"/>
          <w:vertAlign w:val="superscript"/>
        </w:rPr>
        <w:t>th</w:t>
      </w:r>
      <w:r w:rsidRPr="00F5526C">
        <w:rPr>
          <w:sz w:val="22"/>
          <w:szCs w:val="22"/>
        </w:rPr>
        <w:t xml:space="preserve"> July, 2010.</w:t>
      </w:r>
    </w:p>
    <w:p w:rsidR="00C04FF7" w:rsidRPr="00F5526C" w:rsidRDefault="00C04FF7" w:rsidP="00500160">
      <w:pPr>
        <w:pStyle w:val="Subtitle"/>
        <w:numPr>
          <w:ilvl w:val="0"/>
          <w:numId w:val="35"/>
        </w:numPr>
        <w:spacing w:after="120"/>
        <w:ind w:right="-630"/>
        <w:rPr>
          <w:sz w:val="22"/>
          <w:szCs w:val="22"/>
        </w:rPr>
      </w:pPr>
      <w:r w:rsidRPr="00F5526C">
        <w:rPr>
          <w:sz w:val="22"/>
          <w:szCs w:val="22"/>
        </w:rPr>
        <w:t>Building and Engineering Standard Method of Measurement three (BESMM3) 2-day Training Workshop, organized by the Nigerian Institute of Quantity Surveyors at Rock View Hotel, Abuja, 14</w:t>
      </w:r>
      <w:r w:rsidRPr="00F5526C">
        <w:rPr>
          <w:sz w:val="22"/>
          <w:szCs w:val="22"/>
          <w:vertAlign w:val="superscript"/>
        </w:rPr>
        <w:t>th</w:t>
      </w:r>
      <w:r w:rsidRPr="00F5526C">
        <w:rPr>
          <w:sz w:val="22"/>
          <w:szCs w:val="22"/>
        </w:rPr>
        <w:t>-15</w:t>
      </w:r>
      <w:r w:rsidRPr="00F5526C">
        <w:rPr>
          <w:sz w:val="22"/>
          <w:szCs w:val="22"/>
          <w:vertAlign w:val="superscript"/>
        </w:rPr>
        <w:t>th</w:t>
      </w:r>
      <w:r w:rsidRPr="00F5526C">
        <w:rPr>
          <w:sz w:val="22"/>
          <w:szCs w:val="22"/>
        </w:rPr>
        <w:t xml:space="preserve"> August 2008.</w:t>
      </w:r>
    </w:p>
    <w:p w:rsidR="0007183E" w:rsidRPr="00F5526C" w:rsidRDefault="0007183E" w:rsidP="00500160">
      <w:pPr>
        <w:pStyle w:val="Subtitle"/>
        <w:ind w:right="-630"/>
        <w:rPr>
          <w:b/>
          <w:bCs/>
          <w:sz w:val="8"/>
        </w:rPr>
      </w:pPr>
    </w:p>
    <w:p w:rsidR="0007183E" w:rsidRPr="00F5526C" w:rsidRDefault="00802E60" w:rsidP="00320E85">
      <w:pPr>
        <w:pStyle w:val="Subtitle"/>
        <w:spacing w:line="312" w:lineRule="auto"/>
        <w:ind w:right="-634"/>
        <w:rPr>
          <w:b/>
          <w:bCs/>
          <w:sz w:val="22"/>
          <w:szCs w:val="22"/>
        </w:rPr>
      </w:pPr>
      <w:r w:rsidRPr="00F5526C">
        <w:rPr>
          <w:b/>
          <w:bCs/>
          <w:sz w:val="22"/>
          <w:szCs w:val="22"/>
        </w:rPr>
        <w:t>2</w:t>
      </w:r>
      <w:r w:rsidR="0007183E" w:rsidRPr="00F5526C">
        <w:rPr>
          <w:b/>
          <w:bCs/>
          <w:sz w:val="22"/>
          <w:szCs w:val="22"/>
        </w:rPr>
        <w:t>.</w:t>
      </w:r>
      <w:r w:rsidR="0007183E" w:rsidRPr="00F5526C">
        <w:rPr>
          <w:b/>
          <w:bCs/>
          <w:sz w:val="22"/>
          <w:szCs w:val="22"/>
        </w:rPr>
        <w:tab/>
        <w:t xml:space="preserve">RELEVANT EXPERIENCES </w:t>
      </w:r>
    </w:p>
    <w:p w:rsidR="0007183E" w:rsidRPr="00F5526C" w:rsidRDefault="0007183E" w:rsidP="00320E85">
      <w:pPr>
        <w:pStyle w:val="Subtitle"/>
        <w:spacing w:line="312" w:lineRule="auto"/>
        <w:ind w:right="-634"/>
        <w:rPr>
          <w:b/>
          <w:bCs/>
          <w:sz w:val="22"/>
          <w:szCs w:val="22"/>
        </w:rPr>
      </w:pPr>
      <w:r w:rsidRPr="00F5526C">
        <w:rPr>
          <w:b/>
          <w:bCs/>
          <w:sz w:val="22"/>
          <w:szCs w:val="22"/>
        </w:rPr>
        <w:t>Headship of Departments/Other Services in ESUT</w:t>
      </w:r>
      <w:r w:rsidR="002203F1" w:rsidRPr="00F5526C">
        <w:rPr>
          <w:b/>
          <w:bCs/>
          <w:sz w:val="22"/>
          <w:szCs w:val="22"/>
        </w:rPr>
        <w:t>/NAU</w:t>
      </w:r>
      <w:r w:rsidRPr="00F5526C">
        <w:rPr>
          <w:b/>
          <w:bCs/>
          <w:sz w:val="22"/>
          <w:szCs w:val="22"/>
        </w:rPr>
        <w:t>:</w:t>
      </w:r>
    </w:p>
    <w:p w:rsidR="00357423" w:rsidRPr="00F5526C" w:rsidRDefault="00357423" w:rsidP="00500160">
      <w:pPr>
        <w:pStyle w:val="Subtitle"/>
        <w:ind w:right="-630"/>
        <w:rPr>
          <w:sz w:val="22"/>
          <w:szCs w:val="22"/>
        </w:rPr>
      </w:pPr>
      <w:r w:rsidRPr="00F5526C">
        <w:rPr>
          <w:sz w:val="22"/>
          <w:szCs w:val="22"/>
        </w:rPr>
        <w:t>i.</w:t>
      </w:r>
      <w:r w:rsidRPr="00F5526C">
        <w:rPr>
          <w:sz w:val="22"/>
          <w:szCs w:val="22"/>
        </w:rPr>
        <w:tab/>
      </w:r>
      <w:r w:rsidR="00F91123" w:rsidRPr="00F5526C">
        <w:rPr>
          <w:sz w:val="22"/>
          <w:szCs w:val="22"/>
        </w:rPr>
        <w:t>Acting Head of Department of Quantity Surveying NAU</w:t>
      </w:r>
      <w:r w:rsidR="00F91123" w:rsidRPr="00F5526C">
        <w:rPr>
          <w:sz w:val="22"/>
          <w:szCs w:val="22"/>
        </w:rPr>
        <w:tab/>
        <w:t xml:space="preserve">- 2014 – </w:t>
      </w:r>
      <w:r w:rsidR="00243079" w:rsidRPr="00F5526C">
        <w:rPr>
          <w:sz w:val="22"/>
          <w:szCs w:val="22"/>
        </w:rPr>
        <w:t>2017</w:t>
      </w:r>
      <w:r w:rsidRPr="00F5526C">
        <w:rPr>
          <w:sz w:val="22"/>
          <w:szCs w:val="22"/>
        </w:rPr>
        <w:t>.</w:t>
      </w:r>
    </w:p>
    <w:p w:rsidR="0007183E" w:rsidRPr="00F5526C" w:rsidRDefault="00357423" w:rsidP="00500160">
      <w:pPr>
        <w:pStyle w:val="Subtitle"/>
        <w:ind w:right="-630"/>
        <w:rPr>
          <w:sz w:val="22"/>
          <w:szCs w:val="22"/>
        </w:rPr>
      </w:pPr>
      <w:r w:rsidRPr="00F5526C">
        <w:rPr>
          <w:sz w:val="22"/>
          <w:szCs w:val="22"/>
        </w:rPr>
        <w:t>ii.</w:t>
      </w:r>
      <w:r w:rsidRPr="00F5526C">
        <w:rPr>
          <w:sz w:val="22"/>
          <w:szCs w:val="22"/>
        </w:rPr>
        <w:tab/>
      </w:r>
      <w:r w:rsidR="0007183E" w:rsidRPr="00F5526C">
        <w:rPr>
          <w:sz w:val="22"/>
          <w:szCs w:val="22"/>
        </w:rPr>
        <w:t>Acting Head, Department of Quantity Surveying 2008 – 2012.</w:t>
      </w:r>
    </w:p>
    <w:p w:rsidR="0007183E" w:rsidRPr="00F5526C" w:rsidRDefault="00357423" w:rsidP="00500160">
      <w:pPr>
        <w:pStyle w:val="Subtitle"/>
        <w:ind w:left="720" w:right="-630" w:hanging="720"/>
        <w:rPr>
          <w:sz w:val="22"/>
          <w:szCs w:val="22"/>
        </w:rPr>
      </w:pPr>
      <w:r w:rsidRPr="00F5526C">
        <w:rPr>
          <w:sz w:val="22"/>
          <w:szCs w:val="22"/>
        </w:rPr>
        <w:t xml:space="preserve">iii. </w:t>
      </w:r>
      <w:r w:rsidRPr="00F5526C">
        <w:rPr>
          <w:sz w:val="22"/>
          <w:szCs w:val="22"/>
        </w:rPr>
        <w:tab/>
      </w:r>
      <w:r w:rsidR="0007183E" w:rsidRPr="00F5526C">
        <w:rPr>
          <w:sz w:val="22"/>
          <w:szCs w:val="22"/>
        </w:rPr>
        <w:t>Membership of University Senate, faculty Executive Board, School of Post Graduate Board and all other committees necessitated by (</w:t>
      </w:r>
      <w:r w:rsidR="00553E6B" w:rsidRPr="00F5526C">
        <w:rPr>
          <w:sz w:val="22"/>
          <w:szCs w:val="22"/>
        </w:rPr>
        <w:t>i</w:t>
      </w:r>
      <w:r w:rsidR="0007183E" w:rsidRPr="00F5526C">
        <w:rPr>
          <w:sz w:val="22"/>
          <w:szCs w:val="22"/>
        </w:rPr>
        <w:t>) above.</w:t>
      </w:r>
    </w:p>
    <w:p w:rsidR="0007183E" w:rsidRPr="00F5526C" w:rsidRDefault="00357423" w:rsidP="00500160">
      <w:pPr>
        <w:pStyle w:val="Subtitle"/>
        <w:ind w:left="720" w:right="-630" w:hanging="720"/>
        <w:rPr>
          <w:sz w:val="22"/>
          <w:szCs w:val="22"/>
        </w:rPr>
      </w:pPr>
      <w:r w:rsidRPr="00F5526C">
        <w:rPr>
          <w:sz w:val="22"/>
          <w:szCs w:val="22"/>
        </w:rPr>
        <w:t>iv.</w:t>
      </w:r>
      <w:r w:rsidRPr="00F5526C">
        <w:rPr>
          <w:sz w:val="22"/>
          <w:szCs w:val="22"/>
        </w:rPr>
        <w:tab/>
      </w:r>
      <w:r w:rsidR="0007183E" w:rsidRPr="00F5526C">
        <w:rPr>
          <w:sz w:val="22"/>
          <w:szCs w:val="22"/>
        </w:rPr>
        <w:t>Acting Head, Department of Quantity Surveying/Building 1998 – 2000.</w:t>
      </w:r>
    </w:p>
    <w:p w:rsidR="0007183E" w:rsidRPr="00F5526C" w:rsidRDefault="00357423" w:rsidP="00500160">
      <w:pPr>
        <w:pStyle w:val="Subtitle"/>
        <w:ind w:left="720" w:right="-630" w:hanging="720"/>
        <w:rPr>
          <w:sz w:val="22"/>
          <w:szCs w:val="22"/>
        </w:rPr>
      </w:pPr>
      <w:r w:rsidRPr="00F5526C">
        <w:rPr>
          <w:sz w:val="22"/>
          <w:szCs w:val="22"/>
        </w:rPr>
        <w:t>v.</w:t>
      </w:r>
      <w:r w:rsidRPr="00F5526C">
        <w:rPr>
          <w:sz w:val="22"/>
          <w:szCs w:val="22"/>
        </w:rPr>
        <w:tab/>
      </w:r>
      <w:r w:rsidR="0007183E" w:rsidRPr="00F5526C">
        <w:rPr>
          <w:sz w:val="22"/>
          <w:szCs w:val="22"/>
        </w:rPr>
        <w:t>Membership of University Senate, Faculty Executive Board, School of Post Graduate Board and all other committee’s necessitated by (</w:t>
      </w:r>
      <w:r w:rsidR="00553E6B" w:rsidRPr="00F5526C">
        <w:rPr>
          <w:sz w:val="22"/>
          <w:szCs w:val="22"/>
        </w:rPr>
        <w:t>ii</w:t>
      </w:r>
      <w:r w:rsidR="0007183E" w:rsidRPr="00F5526C">
        <w:rPr>
          <w:sz w:val="22"/>
          <w:szCs w:val="22"/>
        </w:rPr>
        <w:t xml:space="preserve">) above </w:t>
      </w:r>
    </w:p>
    <w:p w:rsidR="0007183E" w:rsidRPr="00F5526C" w:rsidRDefault="00357423" w:rsidP="00500160">
      <w:pPr>
        <w:pStyle w:val="Subtitle"/>
        <w:ind w:left="720" w:right="-630" w:hanging="720"/>
        <w:rPr>
          <w:sz w:val="22"/>
          <w:szCs w:val="22"/>
        </w:rPr>
      </w:pPr>
      <w:r w:rsidRPr="00F5526C">
        <w:rPr>
          <w:sz w:val="22"/>
          <w:szCs w:val="22"/>
        </w:rPr>
        <w:t>vi.</w:t>
      </w:r>
      <w:r w:rsidRPr="00F5526C">
        <w:rPr>
          <w:sz w:val="22"/>
          <w:szCs w:val="22"/>
        </w:rPr>
        <w:tab/>
      </w:r>
      <w:r w:rsidR="0007183E" w:rsidRPr="00F5526C">
        <w:rPr>
          <w:sz w:val="22"/>
          <w:szCs w:val="22"/>
        </w:rPr>
        <w:t>Member Senate Publication Committee 2009 – 2011.</w:t>
      </w:r>
    </w:p>
    <w:p w:rsidR="0007183E" w:rsidRPr="00F5526C" w:rsidRDefault="00357423" w:rsidP="00500160">
      <w:pPr>
        <w:pStyle w:val="Subtitle"/>
        <w:ind w:left="720" w:right="-630" w:hanging="720"/>
        <w:rPr>
          <w:sz w:val="22"/>
          <w:szCs w:val="22"/>
        </w:rPr>
      </w:pPr>
      <w:r w:rsidRPr="00F5526C">
        <w:rPr>
          <w:sz w:val="22"/>
          <w:szCs w:val="22"/>
        </w:rPr>
        <w:t>vii.</w:t>
      </w:r>
      <w:r w:rsidRPr="00F5526C">
        <w:rPr>
          <w:sz w:val="22"/>
          <w:szCs w:val="22"/>
        </w:rPr>
        <w:tab/>
      </w:r>
      <w:r w:rsidR="0007183E" w:rsidRPr="00F5526C">
        <w:rPr>
          <w:sz w:val="22"/>
          <w:szCs w:val="22"/>
        </w:rPr>
        <w:t>Member Faculty Committee for the development of MSC/PGD Programme in Environmental Management, FES., ESUT, 1993.</w:t>
      </w:r>
    </w:p>
    <w:p w:rsidR="0007183E" w:rsidRPr="00F5526C" w:rsidRDefault="00357423" w:rsidP="00500160">
      <w:pPr>
        <w:pStyle w:val="Subtitle"/>
        <w:ind w:left="720" w:right="-630" w:hanging="720"/>
        <w:rPr>
          <w:sz w:val="22"/>
          <w:szCs w:val="22"/>
        </w:rPr>
      </w:pPr>
      <w:r w:rsidRPr="00F5526C">
        <w:rPr>
          <w:sz w:val="22"/>
          <w:szCs w:val="22"/>
        </w:rPr>
        <w:t>viii.</w:t>
      </w:r>
      <w:r w:rsidRPr="00F5526C">
        <w:rPr>
          <w:sz w:val="22"/>
          <w:szCs w:val="22"/>
        </w:rPr>
        <w:tab/>
      </w:r>
      <w:r w:rsidR="0007183E" w:rsidRPr="00F5526C">
        <w:rPr>
          <w:sz w:val="22"/>
          <w:szCs w:val="22"/>
        </w:rPr>
        <w:t>Member and Chairman Adhoc Committee on Development, Monitoring and Evaluation of ESUT Intervention Projects 2010 – 2011.</w:t>
      </w:r>
    </w:p>
    <w:p w:rsidR="0007183E" w:rsidRPr="00F5526C" w:rsidRDefault="00357423" w:rsidP="00500160">
      <w:pPr>
        <w:pStyle w:val="Subtitle"/>
        <w:ind w:left="720" w:right="-630" w:hanging="720"/>
        <w:rPr>
          <w:sz w:val="22"/>
          <w:szCs w:val="22"/>
        </w:rPr>
      </w:pPr>
      <w:r w:rsidRPr="00F5526C">
        <w:rPr>
          <w:sz w:val="22"/>
          <w:szCs w:val="22"/>
        </w:rPr>
        <w:t>ix.</w:t>
      </w:r>
      <w:r w:rsidRPr="00F5526C">
        <w:rPr>
          <w:sz w:val="22"/>
          <w:szCs w:val="22"/>
        </w:rPr>
        <w:tab/>
      </w:r>
      <w:r w:rsidR="0007183E" w:rsidRPr="00F5526C">
        <w:rPr>
          <w:sz w:val="22"/>
          <w:szCs w:val="22"/>
        </w:rPr>
        <w:t>Executive Secretary International Conference Committeeon Environmental Issues of Oil Production in Nigeria, FES, ESUT 1994.</w:t>
      </w:r>
    </w:p>
    <w:p w:rsidR="0007183E" w:rsidRPr="00F5526C" w:rsidRDefault="00357423" w:rsidP="00500160">
      <w:pPr>
        <w:pStyle w:val="Subtitle"/>
        <w:ind w:left="720" w:right="-630" w:hanging="720"/>
        <w:rPr>
          <w:sz w:val="22"/>
          <w:szCs w:val="22"/>
        </w:rPr>
      </w:pPr>
      <w:r w:rsidRPr="00F5526C">
        <w:rPr>
          <w:sz w:val="22"/>
          <w:szCs w:val="22"/>
        </w:rPr>
        <w:t>x.</w:t>
      </w:r>
      <w:r w:rsidRPr="00F5526C">
        <w:rPr>
          <w:sz w:val="22"/>
          <w:szCs w:val="22"/>
        </w:rPr>
        <w:tab/>
      </w:r>
      <w:r w:rsidR="0007183E" w:rsidRPr="00F5526C">
        <w:rPr>
          <w:sz w:val="22"/>
          <w:szCs w:val="22"/>
        </w:rPr>
        <w:t>Students Industrial Training Supervising Officer ESUT 1992 - 94</w:t>
      </w:r>
    </w:p>
    <w:p w:rsidR="0007183E" w:rsidRPr="00F5526C" w:rsidRDefault="00357423" w:rsidP="00500160">
      <w:pPr>
        <w:pStyle w:val="Subtitle"/>
        <w:ind w:left="720" w:right="-630" w:hanging="720"/>
        <w:rPr>
          <w:sz w:val="22"/>
          <w:szCs w:val="22"/>
        </w:rPr>
      </w:pPr>
      <w:r w:rsidRPr="00F5526C">
        <w:rPr>
          <w:sz w:val="22"/>
          <w:szCs w:val="22"/>
        </w:rPr>
        <w:t>xi.</w:t>
      </w:r>
      <w:r w:rsidRPr="00F5526C">
        <w:rPr>
          <w:sz w:val="22"/>
          <w:szCs w:val="22"/>
        </w:rPr>
        <w:tab/>
      </w:r>
      <w:r w:rsidR="0007183E" w:rsidRPr="00F5526C">
        <w:rPr>
          <w:sz w:val="22"/>
          <w:szCs w:val="22"/>
        </w:rPr>
        <w:t>Examiner and Moderator of Examination Questions ESUT Consult (Distan</w:t>
      </w:r>
      <w:r w:rsidR="00D71411" w:rsidRPr="00F5526C">
        <w:rPr>
          <w:sz w:val="22"/>
          <w:szCs w:val="22"/>
        </w:rPr>
        <w:t xml:space="preserve">ce Learning Unit) </w:t>
      </w:r>
      <w:r w:rsidR="0007183E" w:rsidRPr="00F5526C">
        <w:rPr>
          <w:sz w:val="22"/>
          <w:szCs w:val="22"/>
        </w:rPr>
        <w:t>1998–2001.</w:t>
      </w:r>
    </w:p>
    <w:p w:rsidR="007E7C01" w:rsidRPr="00021FC9" w:rsidRDefault="007E7C01" w:rsidP="00500160">
      <w:pPr>
        <w:pStyle w:val="Subtitle"/>
        <w:ind w:left="720" w:right="-630" w:hanging="720"/>
        <w:rPr>
          <w:sz w:val="12"/>
          <w:szCs w:val="22"/>
        </w:rPr>
      </w:pPr>
    </w:p>
    <w:p w:rsidR="0007183E" w:rsidRPr="00F5526C" w:rsidRDefault="0007183E" w:rsidP="00320E85">
      <w:pPr>
        <w:pStyle w:val="Subtitle"/>
        <w:spacing w:line="312" w:lineRule="auto"/>
        <w:ind w:right="-634"/>
        <w:rPr>
          <w:b/>
          <w:bCs/>
          <w:sz w:val="22"/>
          <w:szCs w:val="22"/>
        </w:rPr>
      </w:pPr>
      <w:r w:rsidRPr="00F5526C">
        <w:rPr>
          <w:b/>
          <w:bCs/>
          <w:sz w:val="22"/>
          <w:szCs w:val="22"/>
        </w:rPr>
        <w:t>Other Services To Quantity Surveying/Building Department</w:t>
      </w:r>
      <w:r w:rsidR="00E7289B" w:rsidRPr="00F5526C">
        <w:rPr>
          <w:b/>
          <w:bCs/>
          <w:sz w:val="22"/>
          <w:szCs w:val="22"/>
        </w:rPr>
        <w:t xml:space="preserve"> and NAU</w:t>
      </w:r>
    </w:p>
    <w:p w:rsidR="0007183E" w:rsidRPr="00F5526C" w:rsidRDefault="0007183E" w:rsidP="00500160">
      <w:pPr>
        <w:pStyle w:val="Subtitle"/>
        <w:numPr>
          <w:ilvl w:val="0"/>
          <w:numId w:val="4"/>
        </w:numPr>
        <w:ind w:right="-630" w:hanging="720"/>
        <w:rPr>
          <w:bCs/>
          <w:sz w:val="22"/>
          <w:szCs w:val="22"/>
        </w:rPr>
      </w:pPr>
      <w:r w:rsidRPr="00F5526C">
        <w:rPr>
          <w:bCs/>
          <w:sz w:val="22"/>
          <w:szCs w:val="22"/>
        </w:rPr>
        <w:t>Coordinator QS Post Graduate (PGD, MSc, Ph.D) Programs NAU Awka</w:t>
      </w:r>
      <w:r w:rsidR="00243079" w:rsidRPr="00F5526C">
        <w:rPr>
          <w:bCs/>
          <w:sz w:val="22"/>
          <w:szCs w:val="22"/>
        </w:rPr>
        <w:t xml:space="preserve"> 2012 - date</w:t>
      </w:r>
    </w:p>
    <w:p w:rsidR="0007183E" w:rsidRPr="00F5526C" w:rsidRDefault="0007183E" w:rsidP="00500160">
      <w:pPr>
        <w:pStyle w:val="Subtitle"/>
        <w:numPr>
          <w:ilvl w:val="0"/>
          <w:numId w:val="4"/>
        </w:numPr>
        <w:ind w:right="-630" w:hanging="720"/>
        <w:rPr>
          <w:bCs/>
          <w:sz w:val="22"/>
          <w:szCs w:val="22"/>
        </w:rPr>
      </w:pPr>
      <w:r w:rsidRPr="00F5526C">
        <w:rPr>
          <w:bCs/>
          <w:sz w:val="22"/>
          <w:szCs w:val="22"/>
        </w:rPr>
        <w:t xml:space="preserve">Developed PGD, MSc, Ph.D programmes in QS NAU Dec. 2013. </w:t>
      </w:r>
    </w:p>
    <w:p w:rsidR="0007183E" w:rsidRPr="00F5526C" w:rsidRDefault="0007183E" w:rsidP="00500160">
      <w:pPr>
        <w:pStyle w:val="Subtitle"/>
        <w:numPr>
          <w:ilvl w:val="0"/>
          <w:numId w:val="4"/>
        </w:numPr>
        <w:ind w:right="-630" w:hanging="720"/>
        <w:rPr>
          <w:b/>
          <w:bCs/>
          <w:sz w:val="22"/>
          <w:szCs w:val="22"/>
        </w:rPr>
      </w:pPr>
      <w:r w:rsidRPr="00F5526C">
        <w:rPr>
          <w:sz w:val="22"/>
          <w:szCs w:val="22"/>
        </w:rPr>
        <w:t xml:space="preserve">Chairman Departmental Committee that achieved full </w:t>
      </w:r>
      <w:r w:rsidR="00553E6B" w:rsidRPr="00F5526C">
        <w:rPr>
          <w:sz w:val="22"/>
          <w:szCs w:val="22"/>
        </w:rPr>
        <w:t xml:space="preserve">NUC/Prof. </w:t>
      </w:r>
      <w:r w:rsidRPr="00F5526C">
        <w:rPr>
          <w:sz w:val="22"/>
          <w:szCs w:val="22"/>
        </w:rPr>
        <w:t>Accreditation for Quantity Surveying (QS) programme</w:t>
      </w:r>
      <w:r w:rsidR="00553E6B" w:rsidRPr="00F5526C">
        <w:rPr>
          <w:sz w:val="22"/>
          <w:szCs w:val="22"/>
        </w:rPr>
        <w:t>s</w:t>
      </w:r>
      <w:r w:rsidRPr="00F5526C">
        <w:rPr>
          <w:sz w:val="22"/>
          <w:szCs w:val="22"/>
        </w:rPr>
        <w:t xml:space="preserve"> in 2008 ESUT</w:t>
      </w:r>
      <w:r w:rsidR="00DE3189" w:rsidRPr="00F5526C">
        <w:rPr>
          <w:sz w:val="22"/>
          <w:szCs w:val="22"/>
        </w:rPr>
        <w:t xml:space="preserve"> and 2013/2014 NAU</w:t>
      </w:r>
      <w:r w:rsidRPr="00F5526C">
        <w:rPr>
          <w:sz w:val="22"/>
          <w:szCs w:val="22"/>
        </w:rPr>
        <w:t xml:space="preserve">. </w:t>
      </w:r>
    </w:p>
    <w:p w:rsidR="0007183E" w:rsidRPr="00F5526C" w:rsidRDefault="0007183E" w:rsidP="00500160">
      <w:pPr>
        <w:pStyle w:val="Subtitle"/>
        <w:numPr>
          <w:ilvl w:val="0"/>
          <w:numId w:val="4"/>
        </w:numPr>
        <w:ind w:right="-630" w:hanging="720"/>
        <w:rPr>
          <w:b/>
          <w:bCs/>
          <w:sz w:val="22"/>
          <w:szCs w:val="22"/>
        </w:rPr>
      </w:pPr>
      <w:r w:rsidRPr="00F5526C">
        <w:rPr>
          <w:sz w:val="22"/>
          <w:szCs w:val="22"/>
        </w:rPr>
        <w:t>Member Departmental Committee that Developed ESUT PGD, MSC, Ph.D Programmes in Quantity Surveying 2005.</w:t>
      </w:r>
    </w:p>
    <w:p w:rsidR="0007183E" w:rsidRPr="00F5526C" w:rsidRDefault="0007183E" w:rsidP="00500160">
      <w:pPr>
        <w:pStyle w:val="Subtitle"/>
        <w:numPr>
          <w:ilvl w:val="0"/>
          <w:numId w:val="4"/>
        </w:numPr>
        <w:ind w:right="-630" w:hanging="720"/>
        <w:rPr>
          <w:b/>
          <w:bCs/>
          <w:sz w:val="22"/>
          <w:szCs w:val="22"/>
        </w:rPr>
      </w:pPr>
      <w:r w:rsidRPr="00F5526C">
        <w:rPr>
          <w:sz w:val="22"/>
          <w:szCs w:val="22"/>
        </w:rPr>
        <w:t>Chairman Faculty Committee for the Review of ESUT PGD, MSC, Ph.D programmes in Quantity Surveying August 2008.</w:t>
      </w:r>
    </w:p>
    <w:p w:rsidR="00DE3189" w:rsidRPr="00F5526C" w:rsidRDefault="00DE3189" w:rsidP="00500160">
      <w:pPr>
        <w:pStyle w:val="Subtitle"/>
        <w:numPr>
          <w:ilvl w:val="0"/>
          <w:numId w:val="4"/>
        </w:numPr>
        <w:ind w:right="-630" w:hanging="720"/>
        <w:rPr>
          <w:b/>
          <w:bCs/>
          <w:sz w:val="22"/>
          <w:szCs w:val="22"/>
        </w:rPr>
      </w:pPr>
      <w:r w:rsidRPr="00F5526C">
        <w:rPr>
          <w:sz w:val="22"/>
          <w:szCs w:val="22"/>
        </w:rPr>
        <w:t xml:space="preserve">Donated 150 copies of </w:t>
      </w:r>
      <w:r w:rsidR="00553E6B" w:rsidRPr="00F5526C">
        <w:rPr>
          <w:sz w:val="22"/>
          <w:szCs w:val="22"/>
        </w:rPr>
        <w:t xml:space="preserve">five </w:t>
      </w:r>
      <w:r w:rsidR="00021FC9">
        <w:rPr>
          <w:sz w:val="22"/>
          <w:szCs w:val="22"/>
        </w:rPr>
        <w:t>QS Textbook</w:t>
      </w:r>
      <w:r w:rsidR="006308B5">
        <w:rPr>
          <w:sz w:val="22"/>
          <w:szCs w:val="22"/>
        </w:rPr>
        <w:t>s</w:t>
      </w:r>
      <w:r w:rsidR="00021FC9">
        <w:rPr>
          <w:sz w:val="22"/>
          <w:szCs w:val="22"/>
        </w:rPr>
        <w:t xml:space="preserve">worth </w:t>
      </w:r>
      <w:r w:rsidR="00021FC9" w:rsidRPr="00021FC9">
        <w:rPr>
          <w:dstrike/>
          <w:sz w:val="22"/>
          <w:szCs w:val="22"/>
        </w:rPr>
        <w:t>N</w:t>
      </w:r>
      <w:r w:rsidR="00021FC9">
        <w:rPr>
          <w:sz w:val="22"/>
          <w:szCs w:val="22"/>
        </w:rPr>
        <w:t xml:space="preserve">450,000.00 </w:t>
      </w:r>
      <w:r w:rsidR="00BF6336" w:rsidRPr="00F5526C">
        <w:rPr>
          <w:sz w:val="22"/>
          <w:szCs w:val="22"/>
        </w:rPr>
        <w:t xml:space="preserve">authored by Dr. Ajator </w:t>
      </w:r>
      <w:r w:rsidRPr="00F5526C">
        <w:rPr>
          <w:sz w:val="22"/>
          <w:szCs w:val="22"/>
        </w:rPr>
        <w:t>to NAU. Library 2013/2014.</w:t>
      </w:r>
    </w:p>
    <w:p w:rsidR="0007183E" w:rsidRPr="00F5526C" w:rsidRDefault="0007183E" w:rsidP="00500160">
      <w:pPr>
        <w:pStyle w:val="Subtitle"/>
        <w:numPr>
          <w:ilvl w:val="0"/>
          <w:numId w:val="4"/>
        </w:numPr>
        <w:ind w:right="-630" w:hanging="720"/>
        <w:rPr>
          <w:b/>
          <w:bCs/>
          <w:sz w:val="22"/>
          <w:szCs w:val="22"/>
        </w:rPr>
      </w:pPr>
      <w:r w:rsidRPr="00F5526C">
        <w:rPr>
          <w:sz w:val="22"/>
          <w:szCs w:val="22"/>
        </w:rPr>
        <w:lastRenderedPageBreak/>
        <w:t>Member/Secretary Departmental Board that developed Draft MSC/PGD Programmes in Construction Management 1994.</w:t>
      </w:r>
    </w:p>
    <w:p w:rsidR="00E7289B" w:rsidRPr="00F5526C" w:rsidRDefault="00E7289B" w:rsidP="00500160">
      <w:pPr>
        <w:pStyle w:val="Subtitle"/>
        <w:numPr>
          <w:ilvl w:val="0"/>
          <w:numId w:val="4"/>
        </w:numPr>
        <w:ind w:right="-630" w:hanging="720"/>
        <w:jc w:val="left"/>
        <w:rPr>
          <w:b/>
          <w:bCs/>
          <w:sz w:val="22"/>
          <w:szCs w:val="22"/>
        </w:rPr>
      </w:pPr>
      <w:r w:rsidRPr="00F5526C">
        <w:rPr>
          <w:sz w:val="22"/>
          <w:szCs w:val="22"/>
        </w:rPr>
        <w:t>Assessor/Facilitator, Top management promotion Exercise (Director/Deputy Director of physical planning, NAU).</w:t>
      </w:r>
    </w:p>
    <w:p w:rsidR="0007183E" w:rsidRPr="00F5526C" w:rsidRDefault="0007183E" w:rsidP="00500160">
      <w:pPr>
        <w:pStyle w:val="Subtitle"/>
        <w:numPr>
          <w:ilvl w:val="0"/>
          <w:numId w:val="4"/>
        </w:numPr>
        <w:ind w:right="-630" w:hanging="720"/>
        <w:rPr>
          <w:b/>
          <w:bCs/>
          <w:sz w:val="22"/>
          <w:szCs w:val="22"/>
        </w:rPr>
      </w:pPr>
      <w:r w:rsidRPr="00F5526C">
        <w:rPr>
          <w:sz w:val="22"/>
          <w:szCs w:val="22"/>
        </w:rPr>
        <w:t>Developed Departmental Industrial Training Programme 1992/93</w:t>
      </w:r>
    </w:p>
    <w:p w:rsidR="0007183E" w:rsidRPr="00F5526C" w:rsidRDefault="0007183E" w:rsidP="00500160">
      <w:pPr>
        <w:pStyle w:val="Subtitle"/>
        <w:numPr>
          <w:ilvl w:val="0"/>
          <w:numId w:val="4"/>
        </w:numPr>
        <w:ind w:right="-630" w:hanging="720"/>
        <w:rPr>
          <w:b/>
          <w:bCs/>
          <w:sz w:val="22"/>
          <w:szCs w:val="22"/>
        </w:rPr>
      </w:pPr>
      <w:r w:rsidRPr="00F5526C">
        <w:rPr>
          <w:sz w:val="22"/>
          <w:szCs w:val="22"/>
        </w:rPr>
        <w:t>Departmental SIWES Officer/Supervisor 1992-94</w:t>
      </w:r>
    </w:p>
    <w:p w:rsidR="0007183E" w:rsidRPr="00F5526C" w:rsidRDefault="0007183E" w:rsidP="00500160">
      <w:pPr>
        <w:pStyle w:val="Subtitle"/>
        <w:numPr>
          <w:ilvl w:val="0"/>
          <w:numId w:val="4"/>
        </w:numPr>
        <w:ind w:right="-630" w:hanging="720"/>
        <w:rPr>
          <w:b/>
          <w:bCs/>
          <w:sz w:val="22"/>
          <w:szCs w:val="22"/>
        </w:rPr>
      </w:pPr>
      <w:r w:rsidRPr="00F5526C">
        <w:rPr>
          <w:sz w:val="22"/>
          <w:szCs w:val="22"/>
        </w:rPr>
        <w:t>Quantity Surveying/Building Students’ Academic Advising 1992 – Date</w:t>
      </w:r>
    </w:p>
    <w:p w:rsidR="0007183E" w:rsidRPr="00F5526C" w:rsidRDefault="0007183E" w:rsidP="00500160">
      <w:pPr>
        <w:pStyle w:val="Subtitle"/>
        <w:numPr>
          <w:ilvl w:val="0"/>
          <w:numId w:val="4"/>
        </w:numPr>
        <w:ind w:right="-630" w:hanging="720"/>
        <w:rPr>
          <w:b/>
          <w:bCs/>
          <w:sz w:val="22"/>
          <w:szCs w:val="22"/>
        </w:rPr>
      </w:pPr>
      <w:r w:rsidRPr="00F5526C">
        <w:rPr>
          <w:sz w:val="22"/>
          <w:szCs w:val="22"/>
        </w:rPr>
        <w:t>Member Departmental Board for the Review of BSc Programmeof Quantity Surveying /Building 2004.</w:t>
      </w:r>
    </w:p>
    <w:p w:rsidR="0007183E" w:rsidRPr="00F5526C" w:rsidRDefault="0007183E" w:rsidP="00500160">
      <w:pPr>
        <w:pStyle w:val="Subtitle"/>
        <w:numPr>
          <w:ilvl w:val="0"/>
          <w:numId w:val="4"/>
        </w:numPr>
        <w:ind w:right="-630" w:hanging="720"/>
        <w:rPr>
          <w:b/>
          <w:bCs/>
          <w:sz w:val="22"/>
          <w:szCs w:val="22"/>
        </w:rPr>
      </w:pPr>
      <w:r w:rsidRPr="00F5526C">
        <w:rPr>
          <w:sz w:val="22"/>
          <w:szCs w:val="22"/>
        </w:rPr>
        <w:t>Chairman Departmental Board for the Review of BSc Programme of Quantity Surveying /Building 1998.</w:t>
      </w:r>
    </w:p>
    <w:p w:rsidR="0007183E" w:rsidRPr="00F5526C" w:rsidRDefault="0007183E" w:rsidP="00500160">
      <w:pPr>
        <w:pStyle w:val="Subtitle"/>
        <w:numPr>
          <w:ilvl w:val="0"/>
          <w:numId w:val="4"/>
        </w:numPr>
        <w:ind w:right="-630" w:hanging="720"/>
        <w:rPr>
          <w:b/>
          <w:bCs/>
          <w:sz w:val="22"/>
          <w:szCs w:val="22"/>
        </w:rPr>
      </w:pPr>
      <w:r w:rsidRPr="00F5526C">
        <w:rPr>
          <w:sz w:val="22"/>
          <w:szCs w:val="22"/>
        </w:rPr>
        <w:t>Departmental Post Graduate PGD, MSC and Ph.D Programmes’ Co-ordinator 2008 – 2012 ESUT.</w:t>
      </w:r>
    </w:p>
    <w:p w:rsidR="0007183E" w:rsidRPr="00F5526C" w:rsidRDefault="0007183E" w:rsidP="005A7635">
      <w:pPr>
        <w:pStyle w:val="Subtitle"/>
        <w:numPr>
          <w:ilvl w:val="0"/>
          <w:numId w:val="4"/>
        </w:numPr>
        <w:ind w:right="-450" w:hanging="720"/>
        <w:rPr>
          <w:b/>
          <w:bCs/>
          <w:sz w:val="22"/>
          <w:szCs w:val="22"/>
        </w:rPr>
      </w:pPr>
      <w:r w:rsidRPr="00F5526C">
        <w:rPr>
          <w:sz w:val="22"/>
          <w:szCs w:val="22"/>
        </w:rPr>
        <w:t>Departmental Research and Development Co-ordi</w:t>
      </w:r>
      <w:r w:rsidR="00553E6B" w:rsidRPr="00F5526C">
        <w:rPr>
          <w:sz w:val="22"/>
          <w:szCs w:val="22"/>
        </w:rPr>
        <w:t>nator 1998/2000, 2008/2011 ESUT, and 2014/201</w:t>
      </w:r>
      <w:r w:rsidR="001D2EBF" w:rsidRPr="00F5526C">
        <w:rPr>
          <w:sz w:val="22"/>
          <w:szCs w:val="22"/>
        </w:rPr>
        <w:t>7</w:t>
      </w:r>
      <w:r w:rsidR="00553E6B" w:rsidRPr="00F5526C">
        <w:rPr>
          <w:sz w:val="22"/>
          <w:szCs w:val="22"/>
        </w:rPr>
        <w:t xml:space="preserve"> NAU.</w:t>
      </w:r>
    </w:p>
    <w:p w:rsidR="0007183E" w:rsidRPr="00F5526C" w:rsidRDefault="009379B8" w:rsidP="00500160">
      <w:pPr>
        <w:pStyle w:val="Subtitle"/>
        <w:tabs>
          <w:tab w:val="left" w:pos="1508"/>
        </w:tabs>
        <w:ind w:right="-630"/>
        <w:rPr>
          <w:sz w:val="22"/>
          <w:szCs w:val="22"/>
        </w:rPr>
      </w:pPr>
      <w:r w:rsidRPr="00F5526C">
        <w:rPr>
          <w:sz w:val="22"/>
          <w:szCs w:val="22"/>
        </w:rPr>
        <w:tab/>
      </w:r>
    </w:p>
    <w:p w:rsidR="009514CC" w:rsidRPr="00F5526C" w:rsidRDefault="009514CC" w:rsidP="00500160">
      <w:pPr>
        <w:pStyle w:val="Subtitle"/>
        <w:ind w:right="-630"/>
        <w:rPr>
          <w:b/>
          <w:bCs/>
          <w:sz w:val="2"/>
          <w:szCs w:val="22"/>
        </w:rPr>
      </w:pPr>
    </w:p>
    <w:p w:rsidR="0007183E" w:rsidRPr="00F5526C" w:rsidRDefault="0007183E" w:rsidP="00320E85">
      <w:pPr>
        <w:pStyle w:val="Subtitle"/>
        <w:spacing w:line="336" w:lineRule="auto"/>
        <w:ind w:right="-634"/>
        <w:rPr>
          <w:b/>
          <w:bCs/>
          <w:sz w:val="22"/>
          <w:szCs w:val="22"/>
        </w:rPr>
      </w:pPr>
      <w:r w:rsidRPr="00F5526C">
        <w:rPr>
          <w:b/>
          <w:bCs/>
          <w:sz w:val="22"/>
          <w:szCs w:val="22"/>
        </w:rPr>
        <w:t xml:space="preserve">Teaching Experience </w:t>
      </w:r>
      <w:r w:rsidR="005A7635" w:rsidRPr="00F5526C">
        <w:rPr>
          <w:b/>
          <w:bCs/>
          <w:sz w:val="22"/>
          <w:szCs w:val="22"/>
        </w:rPr>
        <w:t>with</w:t>
      </w:r>
      <w:r w:rsidRPr="00F5526C">
        <w:rPr>
          <w:b/>
          <w:bCs/>
          <w:sz w:val="22"/>
          <w:szCs w:val="22"/>
        </w:rPr>
        <w:t xml:space="preserve"> Dates:</w:t>
      </w:r>
    </w:p>
    <w:p w:rsidR="0007183E" w:rsidRPr="00F5526C" w:rsidRDefault="0007183E" w:rsidP="00320E85">
      <w:pPr>
        <w:pStyle w:val="Subtitle"/>
        <w:spacing w:line="336" w:lineRule="auto"/>
        <w:ind w:right="-634"/>
        <w:rPr>
          <w:b/>
          <w:bCs/>
          <w:sz w:val="22"/>
          <w:szCs w:val="22"/>
        </w:rPr>
      </w:pPr>
      <w:r w:rsidRPr="00F5526C">
        <w:rPr>
          <w:b/>
          <w:bCs/>
          <w:sz w:val="22"/>
          <w:szCs w:val="22"/>
        </w:rPr>
        <w:t xml:space="preserve">Some Undergraduate Courses Taught </w:t>
      </w:r>
    </w:p>
    <w:p w:rsidR="0007183E" w:rsidRPr="00F5526C" w:rsidRDefault="0007183E" w:rsidP="00500160">
      <w:pPr>
        <w:pStyle w:val="Subtitle"/>
        <w:ind w:right="-630"/>
        <w:rPr>
          <w:sz w:val="22"/>
          <w:szCs w:val="22"/>
        </w:rPr>
      </w:pPr>
      <w:r w:rsidRPr="00F5526C">
        <w:rPr>
          <w:sz w:val="22"/>
          <w:szCs w:val="22"/>
        </w:rPr>
        <w:t xml:space="preserve">QUS 551 Construction Project Management </w:t>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- 2012-2014</w:t>
      </w:r>
    </w:p>
    <w:p w:rsidR="0007183E" w:rsidRPr="00F5526C" w:rsidRDefault="0007183E" w:rsidP="00500160">
      <w:pPr>
        <w:pStyle w:val="Subtitle"/>
        <w:ind w:right="-630"/>
        <w:rPr>
          <w:sz w:val="22"/>
          <w:szCs w:val="22"/>
        </w:rPr>
      </w:pPr>
      <w:r w:rsidRPr="00F5526C">
        <w:rPr>
          <w:sz w:val="22"/>
          <w:szCs w:val="22"/>
        </w:rPr>
        <w:t xml:space="preserve">QUS 582 Heavy Engrg. Constr. Estimating /Measurement </w:t>
      </w:r>
      <w:r w:rsidRPr="00F5526C">
        <w:rPr>
          <w:sz w:val="22"/>
          <w:szCs w:val="22"/>
        </w:rPr>
        <w:tab/>
      </w:r>
      <w:r w:rsidR="00DD30D3" w:rsidRPr="00F5526C">
        <w:rPr>
          <w:sz w:val="22"/>
          <w:szCs w:val="22"/>
        </w:rPr>
        <w:tab/>
      </w:r>
      <w:r w:rsidR="000D4A3E" w:rsidRPr="00F5526C">
        <w:rPr>
          <w:sz w:val="22"/>
          <w:szCs w:val="22"/>
        </w:rPr>
        <w:tab/>
      </w:r>
      <w:r w:rsidRPr="00F5526C">
        <w:rPr>
          <w:sz w:val="22"/>
          <w:szCs w:val="22"/>
        </w:rPr>
        <w:t>- 2012-2014</w:t>
      </w:r>
    </w:p>
    <w:p w:rsidR="0007183E" w:rsidRPr="00F5526C" w:rsidRDefault="0007183E" w:rsidP="00500160">
      <w:pPr>
        <w:pStyle w:val="Subtitle"/>
        <w:ind w:right="-630"/>
        <w:rPr>
          <w:sz w:val="22"/>
          <w:szCs w:val="22"/>
        </w:rPr>
      </w:pPr>
      <w:r w:rsidRPr="00F5526C">
        <w:rPr>
          <w:sz w:val="22"/>
          <w:szCs w:val="22"/>
        </w:rPr>
        <w:t xml:space="preserve">QUS 481 Development Economics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- 2012-2014</w:t>
      </w:r>
    </w:p>
    <w:p w:rsidR="0007183E" w:rsidRPr="00F5526C" w:rsidRDefault="0007183E" w:rsidP="00500160">
      <w:pPr>
        <w:pStyle w:val="Subtitle"/>
        <w:ind w:right="-630"/>
        <w:rPr>
          <w:sz w:val="22"/>
          <w:szCs w:val="22"/>
        </w:rPr>
      </w:pPr>
      <w:r w:rsidRPr="00F5526C">
        <w:rPr>
          <w:sz w:val="22"/>
          <w:szCs w:val="22"/>
        </w:rPr>
        <w:t>QUS 541/QUS 542 Project Cost Control 1&amp;2</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- 2012-2014</w:t>
      </w:r>
    </w:p>
    <w:p w:rsidR="0007183E" w:rsidRPr="00F5526C" w:rsidRDefault="0007183E" w:rsidP="00500160">
      <w:pPr>
        <w:pStyle w:val="Subtitle"/>
        <w:ind w:right="-630"/>
        <w:rPr>
          <w:sz w:val="22"/>
          <w:szCs w:val="22"/>
        </w:rPr>
      </w:pPr>
      <w:r w:rsidRPr="00F5526C">
        <w:rPr>
          <w:sz w:val="22"/>
          <w:szCs w:val="22"/>
        </w:rPr>
        <w:t>QUS 422 Measurement of Civil Engineering Quantities</w:t>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- 1998-2004</w:t>
      </w:r>
    </w:p>
    <w:p w:rsidR="0007183E" w:rsidRPr="00F5526C" w:rsidRDefault="0007183E" w:rsidP="00500160">
      <w:pPr>
        <w:pStyle w:val="Subtitle"/>
        <w:ind w:right="-630"/>
        <w:rPr>
          <w:sz w:val="22"/>
          <w:szCs w:val="22"/>
        </w:rPr>
      </w:pPr>
      <w:r w:rsidRPr="00F5526C">
        <w:rPr>
          <w:sz w:val="22"/>
          <w:szCs w:val="22"/>
        </w:rPr>
        <w:t xml:space="preserve">QUS 431 Building Economics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- 1992-2004</w:t>
      </w:r>
    </w:p>
    <w:p w:rsidR="0007183E" w:rsidRPr="00F5526C" w:rsidRDefault="0007183E" w:rsidP="00500160">
      <w:pPr>
        <w:pStyle w:val="Subtitle"/>
        <w:ind w:right="-630"/>
        <w:rPr>
          <w:sz w:val="22"/>
          <w:szCs w:val="22"/>
        </w:rPr>
      </w:pPr>
      <w:r w:rsidRPr="00F5526C">
        <w:rPr>
          <w:sz w:val="22"/>
          <w:szCs w:val="22"/>
        </w:rPr>
        <w:t xml:space="preserve">QUS 532 Advanced Construction Economics </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- 1996-2008</w:t>
      </w:r>
    </w:p>
    <w:p w:rsidR="0007183E" w:rsidRPr="00F5526C" w:rsidRDefault="0007183E" w:rsidP="00500160">
      <w:pPr>
        <w:pStyle w:val="Subtitle"/>
        <w:ind w:right="-630"/>
        <w:rPr>
          <w:sz w:val="22"/>
          <w:szCs w:val="22"/>
        </w:rPr>
      </w:pPr>
      <w:r w:rsidRPr="00F5526C">
        <w:rPr>
          <w:sz w:val="22"/>
          <w:szCs w:val="22"/>
        </w:rPr>
        <w:t xml:space="preserve">BTG 511 Advanced Construction Technology </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- 1992-1998</w:t>
      </w:r>
    </w:p>
    <w:p w:rsidR="0007183E" w:rsidRPr="00F5526C" w:rsidRDefault="0007183E" w:rsidP="00500160">
      <w:pPr>
        <w:pStyle w:val="Subtitle"/>
        <w:ind w:right="-630"/>
        <w:rPr>
          <w:sz w:val="22"/>
          <w:szCs w:val="22"/>
        </w:rPr>
      </w:pPr>
      <w:r w:rsidRPr="00F5526C">
        <w:rPr>
          <w:sz w:val="22"/>
          <w:szCs w:val="22"/>
        </w:rPr>
        <w:t>QUS 551 Budgeting and Financial Control</w:t>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- 1993-1997</w:t>
      </w:r>
    </w:p>
    <w:p w:rsidR="0007183E" w:rsidRPr="00F5526C" w:rsidRDefault="0007183E" w:rsidP="00500160">
      <w:pPr>
        <w:pStyle w:val="Subtitle"/>
        <w:ind w:right="-630"/>
        <w:rPr>
          <w:sz w:val="22"/>
          <w:szCs w:val="22"/>
        </w:rPr>
      </w:pPr>
      <w:r w:rsidRPr="00F5526C">
        <w:rPr>
          <w:sz w:val="22"/>
          <w:szCs w:val="22"/>
        </w:rPr>
        <w:t xml:space="preserve">QUS 433 Financial Mgt. of Projects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- 2000-2010</w:t>
      </w:r>
    </w:p>
    <w:p w:rsidR="0007183E" w:rsidRPr="00F5526C" w:rsidRDefault="0007183E" w:rsidP="00500160">
      <w:pPr>
        <w:pStyle w:val="Subtitle"/>
        <w:ind w:right="-630"/>
        <w:rPr>
          <w:sz w:val="22"/>
          <w:szCs w:val="22"/>
        </w:rPr>
      </w:pPr>
      <w:r w:rsidRPr="00F5526C">
        <w:rPr>
          <w:sz w:val="22"/>
          <w:szCs w:val="22"/>
        </w:rPr>
        <w:t>QUS 371 Building Contract Law I</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- 1993-1996</w:t>
      </w:r>
    </w:p>
    <w:p w:rsidR="0007183E" w:rsidRPr="00F5526C" w:rsidRDefault="0007183E" w:rsidP="00500160">
      <w:pPr>
        <w:pStyle w:val="Subtitle"/>
        <w:ind w:right="-630"/>
        <w:rPr>
          <w:sz w:val="22"/>
          <w:szCs w:val="22"/>
        </w:rPr>
      </w:pPr>
      <w:r w:rsidRPr="00F5526C">
        <w:rPr>
          <w:sz w:val="22"/>
          <w:szCs w:val="22"/>
        </w:rPr>
        <w:t xml:space="preserve">QUS 372 Law of Tort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- 1994-1996</w:t>
      </w:r>
    </w:p>
    <w:p w:rsidR="0007183E" w:rsidRPr="00F5526C" w:rsidRDefault="0007183E" w:rsidP="00500160">
      <w:pPr>
        <w:pStyle w:val="Subtitle"/>
        <w:ind w:right="-630"/>
        <w:rPr>
          <w:sz w:val="22"/>
          <w:szCs w:val="22"/>
        </w:rPr>
      </w:pPr>
      <w:r w:rsidRPr="00F5526C">
        <w:rPr>
          <w:sz w:val="22"/>
          <w:szCs w:val="22"/>
        </w:rPr>
        <w:t xml:space="preserve">QUS 591 Project Research Methods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- 1994-1998</w:t>
      </w:r>
    </w:p>
    <w:p w:rsidR="0007183E" w:rsidRPr="00F5526C" w:rsidRDefault="0007183E" w:rsidP="00500160">
      <w:pPr>
        <w:pStyle w:val="Subtitle"/>
        <w:ind w:right="-630"/>
        <w:rPr>
          <w:sz w:val="22"/>
          <w:szCs w:val="22"/>
        </w:rPr>
      </w:pPr>
      <w:r w:rsidRPr="00F5526C">
        <w:rPr>
          <w:sz w:val="22"/>
          <w:szCs w:val="22"/>
        </w:rPr>
        <w:t>QUS 561 Contract/Procurement Management</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- 1995-2000,2005/10</w:t>
      </w:r>
    </w:p>
    <w:p w:rsidR="0007183E" w:rsidRPr="00F5526C" w:rsidRDefault="0007183E" w:rsidP="00500160">
      <w:pPr>
        <w:pStyle w:val="Subtitle"/>
        <w:ind w:right="-630"/>
        <w:rPr>
          <w:sz w:val="22"/>
          <w:szCs w:val="22"/>
        </w:rPr>
      </w:pPr>
      <w:r w:rsidRPr="00F5526C">
        <w:rPr>
          <w:sz w:val="22"/>
          <w:szCs w:val="22"/>
        </w:rPr>
        <w:t xml:space="preserve">QUS 562 Professional Practice/procedures </w:t>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- 2002-2010</w:t>
      </w:r>
    </w:p>
    <w:p w:rsidR="0007183E" w:rsidRPr="00F5526C" w:rsidRDefault="0007183E" w:rsidP="00500160">
      <w:pPr>
        <w:pStyle w:val="Subtitle"/>
        <w:ind w:right="-630"/>
        <w:rPr>
          <w:sz w:val="22"/>
          <w:szCs w:val="22"/>
        </w:rPr>
      </w:pPr>
      <w:r w:rsidRPr="00F5526C">
        <w:rPr>
          <w:sz w:val="22"/>
          <w:szCs w:val="22"/>
        </w:rPr>
        <w:t>QUS 571 Facilities Management</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xml:space="preserve">- 2006-2011 </w:t>
      </w:r>
    </w:p>
    <w:p w:rsidR="0007183E" w:rsidRPr="00F5526C" w:rsidRDefault="0007183E" w:rsidP="00500160">
      <w:pPr>
        <w:pStyle w:val="Subtitle"/>
        <w:ind w:right="-630"/>
        <w:rPr>
          <w:sz w:val="22"/>
          <w:szCs w:val="22"/>
        </w:rPr>
      </w:pPr>
      <w:r w:rsidRPr="00F5526C">
        <w:rPr>
          <w:sz w:val="22"/>
          <w:szCs w:val="22"/>
        </w:rPr>
        <w:t>QUS 521 Value Engineering/Management I</w:t>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xml:space="preserve">- 2007-2011 </w:t>
      </w:r>
    </w:p>
    <w:p w:rsidR="0007183E" w:rsidRPr="00F5526C" w:rsidRDefault="0007183E" w:rsidP="00500160">
      <w:pPr>
        <w:pStyle w:val="Subtitle"/>
        <w:ind w:right="-630"/>
        <w:rPr>
          <w:sz w:val="22"/>
          <w:szCs w:val="22"/>
        </w:rPr>
      </w:pPr>
      <w:r w:rsidRPr="00F5526C">
        <w:rPr>
          <w:sz w:val="22"/>
          <w:szCs w:val="22"/>
        </w:rPr>
        <w:t>QUS 524 Cost Engineering/Management (Process Plant)</w:t>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- 2006-2011</w:t>
      </w:r>
    </w:p>
    <w:p w:rsidR="0007183E" w:rsidRPr="00F5526C" w:rsidRDefault="0007183E" w:rsidP="00500160">
      <w:pPr>
        <w:pStyle w:val="Subtitle"/>
        <w:ind w:right="-630"/>
        <w:rPr>
          <w:sz w:val="22"/>
          <w:szCs w:val="22"/>
        </w:rPr>
      </w:pPr>
      <w:r w:rsidRPr="00F5526C">
        <w:rPr>
          <w:sz w:val="22"/>
          <w:szCs w:val="22"/>
        </w:rPr>
        <w:t xml:space="preserve">QUS 455 Environment Impact Assessment </w:t>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xml:space="preserve">- 2007-2011 </w:t>
      </w:r>
    </w:p>
    <w:p w:rsidR="0007183E" w:rsidRPr="00F5526C" w:rsidRDefault="0007183E" w:rsidP="00500160">
      <w:pPr>
        <w:pStyle w:val="Subtitle"/>
        <w:ind w:right="-630"/>
        <w:rPr>
          <w:sz w:val="22"/>
          <w:szCs w:val="22"/>
        </w:rPr>
      </w:pPr>
    </w:p>
    <w:p w:rsidR="0007183E" w:rsidRPr="00F5526C" w:rsidRDefault="0007183E" w:rsidP="00320E85">
      <w:pPr>
        <w:pStyle w:val="Subtitle"/>
        <w:spacing w:line="312" w:lineRule="auto"/>
        <w:ind w:right="-634"/>
        <w:rPr>
          <w:b/>
          <w:bCs/>
          <w:sz w:val="22"/>
          <w:szCs w:val="22"/>
        </w:rPr>
      </w:pPr>
      <w:r w:rsidRPr="00F5526C">
        <w:rPr>
          <w:b/>
          <w:bCs/>
          <w:sz w:val="22"/>
          <w:szCs w:val="22"/>
        </w:rPr>
        <w:t>Post Graduate Teaching:</w:t>
      </w:r>
    </w:p>
    <w:p w:rsidR="0007183E" w:rsidRPr="00F5526C" w:rsidRDefault="0007183E" w:rsidP="00500160">
      <w:pPr>
        <w:pStyle w:val="Subtitle"/>
        <w:ind w:right="-630"/>
        <w:rPr>
          <w:sz w:val="22"/>
          <w:szCs w:val="22"/>
        </w:rPr>
      </w:pPr>
      <w:r w:rsidRPr="00F5526C">
        <w:rPr>
          <w:sz w:val="22"/>
          <w:szCs w:val="22"/>
        </w:rPr>
        <w:t xml:space="preserve">MFM </w:t>
      </w:r>
      <w:r w:rsidR="00BE3534" w:rsidRPr="00F5526C">
        <w:rPr>
          <w:sz w:val="22"/>
          <w:szCs w:val="22"/>
        </w:rPr>
        <w:t>7</w:t>
      </w:r>
      <w:r w:rsidRPr="00F5526C">
        <w:rPr>
          <w:sz w:val="22"/>
          <w:szCs w:val="22"/>
        </w:rPr>
        <w:t>24 Advance Construction Cost Analysis</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- 2012</w:t>
      </w:r>
      <w:r w:rsidR="00553E6B" w:rsidRPr="00F5526C">
        <w:rPr>
          <w:sz w:val="22"/>
          <w:szCs w:val="22"/>
        </w:rPr>
        <w:t xml:space="preserve"> to date</w:t>
      </w:r>
    </w:p>
    <w:p w:rsidR="0007183E" w:rsidRPr="00F5526C" w:rsidRDefault="0007183E" w:rsidP="00500160">
      <w:pPr>
        <w:pStyle w:val="Subtitle"/>
        <w:ind w:right="-630"/>
        <w:rPr>
          <w:sz w:val="22"/>
          <w:szCs w:val="22"/>
        </w:rPr>
      </w:pPr>
      <w:r w:rsidRPr="00F5526C">
        <w:rPr>
          <w:sz w:val="22"/>
          <w:szCs w:val="22"/>
        </w:rPr>
        <w:t xml:space="preserve">CVM </w:t>
      </w:r>
      <w:r w:rsidR="00BE3534" w:rsidRPr="00F5526C">
        <w:rPr>
          <w:sz w:val="22"/>
          <w:szCs w:val="22"/>
        </w:rPr>
        <w:t>6</w:t>
      </w:r>
      <w:r w:rsidRPr="00F5526C">
        <w:rPr>
          <w:sz w:val="22"/>
          <w:szCs w:val="22"/>
        </w:rPr>
        <w:t>10 Economics of Construction Industry</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- 2012-2014</w:t>
      </w:r>
    </w:p>
    <w:p w:rsidR="0007183E" w:rsidRPr="00F5526C" w:rsidRDefault="0007183E" w:rsidP="00500160">
      <w:pPr>
        <w:pStyle w:val="Subtitle"/>
        <w:ind w:right="-630"/>
        <w:rPr>
          <w:sz w:val="22"/>
          <w:szCs w:val="22"/>
        </w:rPr>
      </w:pPr>
      <w:r w:rsidRPr="00F5526C">
        <w:rPr>
          <w:sz w:val="22"/>
          <w:szCs w:val="22"/>
        </w:rPr>
        <w:t xml:space="preserve">QUS/ENV </w:t>
      </w:r>
      <w:r w:rsidR="00BE3534" w:rsidRPr="00F5526C">
        <w:rPr>
          <w:sz w:val="22"/>
          <w:szCs w:val="22"/>
        </w:rPr>
        <w:t>7</w:t>
      </w:r>
      <w:r w:rsidRPr="00F5526C">
        <w:rPr>
          <w:sz w:val="22"/>
          <w:szCs w:val="22"/>
        </w:rPr>
        <w:t>15 Planning and Project Appraisal I</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- 1994-1998</w:t>
      </w:r>
    </w:p>
    <w:p w:rsidR="0007183E" w:rsidRPr="00F5526C" w:rsidRDefault="0007183E" w:rsidP="00500160">
      <w:pPr>
        <w:pStyle w:val="Subtitle"/>
        <w:ind w:right="-630"/>
        <w:rPr>
          <w:sz w:val="22"/>
          <w:szCs w:val="22"/>
        </w:rPr>
      </w:pPr>
      <w:r w:rsidRPr="00F5526C">
        <w:rPr>
          <w:sz w:val="22"/>
          <w:szCs w:val="22"/>
        </w:rPr>
        <w:t xml:space="preserve">QUS/ENV </w:t>
      </w:r>
      <w:r w:rsidR="00BE3534" w:rsidRPr="00F5526C">
        <w:rPr>
          <w:sz w:val="22"/>
          <w:szCs w:val="22"/>
        </w:rPr>
        <w:t>7</w:t>
      </w:r>
      <w:r w:rsidRPr="00F5526C">
        <w:rPr>
          <w:sz w:val="22"/>
          <w:szCs w:val="22"/>
        </w:rPr>
        <w:t>35 Project Control, Feasibility Reports and CBA II</w:t>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- 1994-2000</w:t>
      </w:r>
    </w:p>
    <w:p w:rsidR="0007183E" w:rsidRPr="00F5526C" w:rsidRDefault="0007183E" w:rsidP="00500160">
      <w:pPr>
        <w:pStyle w:val="Subtitle"/>
        <w:ind w:right="-630"/>
        <w:rPr>
          <w:sz w:val="22"/>
          <w:szCs w:val="22"/>
        </w:rPr>
      </w:pPr>
      <w:r w:rsidRPr="00F5526C">
        <w:rPr>
          <w:sz w:val="22"/>
          <w:szCs w:val="22"/>
        </w:rPr>
        <w:t xml:space="preserve">ENV </w:t>
      </w:r>
      <w:r w:rsidR="00BE3534" w:rsidRPr="00F5526C">
        <w:rPr>
          <w:sz w:val="22"/>
          <w:szCs w:val="22"/>
        </w:rPr>
        <w:t>7</w:t>
      </w:r>
      <w:r w:rsidRPr="00F5526C">
        <w:rPr>
          <w:sz w:val="22"/>
          <w:szCs w:val="22"/>
        </w:rPr>
        <w:t xml:space="preserve">27 Environmental Engineering/Economics </w:t>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- 1994-1999</w:t>
      </w:r>
    </w:p>
    <w:p w:rsidR="0007183E" w:rsidRPr="00F5526C" w:rsidRDefault="0007183E" w:rsidP="00500160">
      <w:pPr>
        <w:pStyle w:val="Subtitle"/>
        <w:ind w:right="-630"/>
        <w:rPr>
          <w:sz w:val="22"/>
          <w:szCs w:val="22"/>
        </w:rPr>
      </w:pPr>
      <w:r w:rsidRPr="00F5526C">
        <w:rPr>
          <w:sz w:val="22"/>
          <w:szCs w:val="22"/>
        </w:rPr>
        <w:t xml:space="preserve">BLD </w:t>
      </w:r>
      <w:r w:rsidR="00BE3534" w:rsidRPr="00F5526C">
        <w:rPr>
          <w:sz w:val="22"/>
          <w:szCs w:val="22"/>
        </w:rPr>
        <w:t>6</w:t>
      </w:r>
      <w:r w:rsidRPr="00F5526C">
        <w:rPr>
          <w:sz w:val="22"/>
          <w:szCs w:val="22"/>
        </w:rPr>
        <w:t xml:space="preserve">04 Building Maintenance </w:t>
      </w:r>
      <w:r w:rsidRPr="00F5526C">
        <w:rPr>
          <w:sz w:val="22"/>
          <w:szCs w:val="22"/>
        </w:rPr>
        <w:tab/>
      </w:r>
      <w:r w:rsidRPr="00F5526C">
        <w:rPr>
          <w:sz w:val="22"/>
          <w:szCs w:val="22"/>
        </w:rPr>
        <w:tab/>
      </w:r>
      <w:r w:rsidRPr="00F5526C">
        <w:rPr>
          <w:sz w:val="22"/>
          <w:szCs w:val="22"/>
        </w:rPr>
        <w:tab/>
      </w:r>
      <w:r w:rsidRPr="00F5526C">
        <w:rPr>
          <w:sz w:val="22"/>
          <w:szCs w:val="22"/>
        </w:rPr>
        <w:tab/>
      </w:r>
      <w:r w:rsidRPr="00F5526C">
        <w:rPr>
          <w:sz w:val="22"/>
          <w:szCs w:val="22"/>
        </w:rPr>
        <w:tab/>
      </w:r>
      <w:r w:rsidR="000D4A3E" w:rsidRPr="00F5526C">
        <w:rPr>
          <w:sz w:val="22"/>
          <w:szCs w:val="22"/>
        </w:rPr>
        <w:tab/>
      </w:r>
      <w:r w:rsidRPr="00F5526C">
        <w:rPr>
          <w:sz w:val="22"/>
          <w:szCs w:val="22"/>
        </w:rPr>
        <w:t>- 1996-2000</w:t>
      </w:r>
    </w:p>
    <w:p w:rsidR="0007183E" w:rsidRPr="00F5526C" w:rsidRDefault="0007183E" w:rsidP="00500160">
      <w:pPr>
        <w:pStyle w:val="Subtitle"/>
        <w:ind w:right="-630"/>
        <w:rPr>
          <w:sz w:val="22"/>
          <w:szCs w:val="22"/>
        </w:rPr>
      </w:pPr>
      <w:r w:rsidRPr="00F5526C">
        <w:rPr>
          <w:sz w:val="22"/>
          <w:szCs w:val="22"/>
        </w:rPr>
        <w:t xml:space="preserve">BLD </w:t>
      </w:r>
      <w:r w:rsidR="00BE3534" w:rsidRPr="00F5526C">
        <w:rPr>
          <w:sz w:val="22"/>
          <w:szCs w:val="22"/>
        </w:rPr>
        <w:t>6</w:t>
      </w:r>
      <w:r w:rsidRPr="00F5526C">
        <w:rPr>
          <w:sz w:val="22"/>
          <w:szCs w:val="22"/>
        </w:rPr>
        <w:t xml:space="preserve">02 Approaches to Property Management </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- 1996-2002</w:t>
      </w:r>
    </w:p>
    <w:p w:rsidR="0007183E" w:rsidRPr="00F5526C" w:rsidRDefault="0007183E" w:rsidP="00500160">
      <w:pPr>
        <w:pStyle w:val="Subtitle"/>
        <w:ind w:right="-630"/>
        <w:rPr>
          <w:sz w:val="22"/>
          <w:szCs w:val="22"/>
        </w:rPr>
      </w:pPr>
      <w:r w:rsidRPr="00F5526C">
        <w:rPr>
          <w:sz w:val="22"/>
          <w:szCs w:val="22"/>
        </w:rPr>
        <w:t xml:space="preserve">PMT </w:t>
      </w:r>
      <w:r w:rsidR="00BE3534" w:rsidRPr="00F5526C">
        <w:rPr>
          <w:sz w:val="22"/>
          <w:szCs w:val="22"/>
        </w:rPr>
        <w:t>7</w:t>
      </w:r>
      <w:r w:rsidRPr="00F5526C">
        <w:rPr>
          <w:sz w:val="22"/>
          <w:szCs w:val="22"/>
        </w:rPr>
        <w:t xml:space="preserve">22 Financial Management of Projects </w:t>
      </w:r>
      <w:r w:rsidRPr="00F5526C">
        <w:rPr>
          <w:sz w:val="22"/>
          <w:szCs w:val="22"/>
        </w:rPr>
        <w:tab/>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xml:space="preserve">- 2005-2011 </w:t>
      </w:r>
    </w:p>
    <w:p w:rsidR="0007183E" w:rsidRPr="00F5526C" w:rsidRDefault="0007183E" w:rsidP="00500160">
      <w:pPr>
        <w:pStyle w:val="Subtitle"/>
        <w:ind w:right="-630"/>
        <w:rPr>
          <w:sz w:val="22"/>
          <w:szCs w:val="22"/>
        </w:rPr>
      </w:pPr>
      <w:r w:rsidRPr="00F5526C">
        <w:rPr>
          <w:sz w:val="22"/>
          <w:szCs w:val="22"/>
        </w:rPr>
        <w:t xml:space="preserve">QUS </w:t>
      </w:r>
      <w:r w:rsidR="00BE3534" w:rsidRPr="00F5526C">
        <w:rPr>
          <w:sz w:val="22"/>
          <w:szCs w:val="22"/>
        </w:rPr>
        <w:t>7</w:t>
      </w:r>
      <w:r w:rsidRPr="00F5526C">
        <w:rPr>
          <w:sz w:val="22"/>
          <w:szCs w:val="22"/>
        </w:rPr>
        <w:t>11 Cost Engineering Economy/Professional Cert.</w:t>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- 2007-2011</w:t>
      </w:r>
    </w:p>
    <w:p w:rsidR="0007183E" w:rsidRPr="00F5526C" w:rsidRDefault="0007183E" w:rsidP="00500160">
      <w:pPr>
        <w:pStyle w:val="Subtitle"/>
        <w:ind w:right="-630"/>
        <w:rPr>
          <w:sz w:val="22"/>
          <w:szCs w:val="22"/>
        </w:rPr>
      </w:pPr>
      <w:r w:rsidRPr="00F5526C">
        <w:rPr>
          <w:sz w:val="22"/>
          <w:szCs w:val="22"/>
        </w:rPr>
        <w:t xml:space="preserve">QUS </w:t>
      </w:r>
      <w:r w:rsidR="00BE3534" w:rsidRPr="00F5526C">
        <w:rPr>
          <w:sz w:val="22"/>
          <w:szCs w:val="22"/>
        </w:rPr>
        <w:t>7</w:t>
      </w:r>
      <w:r w:rsidRPr="00F5526C">
        <w:rPr>
          <w:sz w:val="22"/>
          <w:szCs w:val="22"/>
        </w:rPr>
        <w:t>71 Advance Contract/Procurement Management</w:t>
      </w:r>
      <w:r w:rsidRPr="00F5526C">
        <w:rPr>
          <w:sz w:val="22"/>
          <w:szCs w:val="22"/>
        </w:rPr>
        <w:tab/>
      </w:r>
      <w:r w:rsidRPr="00F5526C">
        <w:rPr>
          <w:sz w:val="22"/>
          <w:szCs w:val="22"/>
        </w:rPr>
        <w:tab/>
      </w:r>
      <w:r w:rsidR="00DD30D3" w:rsidRPr="00F5526C">
        <w:rPr>
          <w:sz w:val="22"/>
          <w:szCs w:val="22"/>
        </w:rPr>
        <w:tab/>
      </w:r>
      <w:r w:rsidR="000D4A3E" w:rsidRPr="00F5526C">
        <w:rPr>
          <w:sz w:val="22"/>
          <w:szCs w:val="22"/>
        </w:rPr>
        <w:tab/>
      </w:r>
      <w:r w:rsidRPr="00F5526C">
        <w:rPr>
          <w:sz w:val="22"/>
          <w:szCs w:val="22"/>
        </w:rPr>
        <w:t xml:space="preserve">- 2005-2011 </w:t>
      </w:r>
    </w:p>
    <w:p w:rsidR="0007183E" w:rsidRPr="00F5526C" w:rsidRDefault="0007183E" w:rsidP="00500160">
      <w:pPr>
        <w:pStyle w:val="Subtitle"/>
        <w:ind w:right="-630"/>
        <w:rPr>
          <w:sz w:val="22"/>
          <w:szCs w:val="22"/>
        </w:rPr>
      </w:pPr>
      <w:r w:rsidRPr="00F5526C">
        <w:rPr>
          <w:sz w:val="22"/>
          <w:szCs w:val="22"/>
        </w:rPr>
        <w:t xml:space="preserve">QUS </w:t>
      </w:r>
      <w:r w:rsidR="00BE3534" w:rsidRPr="00F5526C">
        <w:rPr>
          <w:sz w:val="22"/>
          <w:szCs w:val="22"/>
        </w:rPr>
        <w:t>7</w:t>
      </w:r>
      <w:r w:rsidRPr="00F5526C">
        <w:rPr>
          <w:sz w:val="22"/>
          <w:szCs w:val="22"/>
        </w:rPr>
        <w:t>32 Adv. Proj. Cost Control/Earned Value Mgt Systems</w:t>
      </w:r>
      <w:r w:rsidRPr="00F5526C">
        <w:rPr>
          <w:sz w:val="22"/>
          <w:szCs w:val="22"/>
        </w:rPr>
        <w:tab/>
      </w:r>
      <w:r w:rsidR="00DD30D3" w:rsidRPr="00F5526C">
        <w:rPr>
          <w:sz w:val="22"/>
          <w:szCs w:val="22"/>
        </w:rPr>
        <w:tab/>
      </w:r>
      <w:r w:rsidR="000D4A3E" w:rsidRPr="00F5526C">
        <w:rPr>
          <w:sz w:val="22"/>
          <w:szCs w:val="22"/>
        </w:rPr>
        <w:tab/>
      </w:r>
      <w:r w:rsidRPr="00F5526C">
        <w:rPr>
          <w:sz w:val="22"/>
          <w:szCs w:val="22"/>
        </w:rPr>
        <w:t xml:space="preserve">- 2006-2011 </w:t>
      </w:r>
    </w:p>
    <w:p w:rsidR="0007183E" w:rsidRPr="00F5526C" w:rsidRDefault="0007183E" w:rsidP="00500160">
      <w:pPr>
        <w:pStyle w:val="Subtitle"/>
        <w:ind w:right="-630"/>
        <w:rPr>
          <w:sz w:val="22"/>
          <w:szCs w:val="22"/>
        </w:rPr>
      </w:pPr>
      <w:r w:rsidRPr="00F5526C">
        <w:rPr>
          <w:sz w:val="22"/>
          <w:szCs w:val="22"/>
        </w:rPr>
        <w:t xml:space="preserve">FMM </w:t>
      </w:r>
      <w:r w:rsidR="00BE3534" w:rsidRPr="00F5526C">
        <w:rPr>
          <w:sz w:val="22"/>
          <w:szCs w:val="22"/>
        </w:rPr>
        <w:t>7</w:t>
      </w:r>
      <w:r w:rsidRPr="00F5526C">
        <w:rPr>
          <w:sz w:val="22"/>
          <w:szCs w:val="22"/>
        </w:rPr>
        <w:t xml:space="preserve">71 Facility Cost Benchmarking LCC/TCM/Strategic Ppty Mgt </w:t>
      </w:r>
      <w:r w:rsidRPr="00F5526C">
        <w:rPr>
          <w:sz w:val="22"/>
          <w:szCs w:val="22"/>
        </w:rPr>
        <w:tab/>
      </w:r>
      <w:r w:rsidR="000D4A3E" w:rsidRPr="00F5526C">
        <w:rPr>
          <w:sz w:val="22"/>
          <w:szCs w:val="22"/>
        </w:rPr>
        <w:tab/>
      </w:r>
      <w:r w:rsidRPr="00F5526C">
        <w:rPr>
          <w:sz w:val="22"/>
          <w:szCs w:val="22"/>
        </w:rPr>
        <w:t>- 2006-2011</w:t>
      </w:r>
    </w:p>
    <w:p w:rsidR="0007183E" w:rsidRPr="00F5526C" w:rsidRDefault="0007183E" w:rsidP="00500160">
      <w:pPr>
        <w:pStyle w:val="Subtitle"/>
        <w:spacing w:line="312" w:lineRule="auto"/>
        <w:ind w:right="-630"/>
        <w:rPr>
          <w:sz w:val="12"/>
          <w:szCs w:val="22"/>
        </w:rPr>
      </w:pPr>
    </w:p>
    <w:p w:rsidR="0007183E" w:rsidRPr="00F5526C" w:rsidRDefault="00802E60" w:rsidP="003C2FE2">
      <w:pPr>
        <w:pStyle w:val="Subtitle"/>
        <w:spacing w:line="312" w:lineRule="auto"/>
        <w:ind w:left="720" w:right="-630" w:hanging="720"/>
        <w:rPr>
          <w:b/>
          <w:bCs/>
          <w:sz w:val="22"/>
          <w:szCs w:val="22"/>
        </w:rPr>
      </w:pPr>
      <w:r w:rsidRPr="00F5526C">
        <w:rPr>
          <w:b/>
          <w:bCs/>
          <w:sz w:val="22"/>
          <w:szCs w:val="22"/>
        </w:rPr>
        <w:t>3.</w:t>
      </w:r>
      <w:r w:rsidRPr="00F5526C">
        <w:rPr>
          <w:b/>
          <w:bCs/>
          <w:sz w:val="22"/>
          <w:szCs w:val="22"/>
        </w:rPr>
        <w:tab/>
      </w:r>
      <w:r w:rsidR="0007183E" w:rsidRPr="00F5526C">
        <w:rPr>
          <w:b/>
          <w:bCs/>
          <w:sz w:val="22"/>
          <w:szCs w:val="22"/>
        </w:rPr>
        <w:t>Research Experiences (Theses) with Dates:</w:t>
      </w:r>
    </w:p>
    <w:p w:rsidR="0007183E" w:rsidRPr="00F5526C" w:rsidRDefault="0007183E" w:rsidP="003C2FE2">
      <w:pPr>
        <w:pStyle w:val="Subtitle"/>
        <w:numPr>
          <w:ilvl w:val="0"/>
          <w:numId w:val="5"/>
        </w:numPr>
        <w:spacing w:line="312" w:lineRule="auto"/>
        <w:ind w:right="-630" w:hanging="720"/>
        <w:rPr>
          <w:b/>
          <w:bCs/>
          <w:sz w:val="22"/>
          <w:szCs w:val="22"/>
        </w:rPr>
      </w:pPr>
      <w:r w:rsidRPr="00F5526C">
        <w:rPr>
          <w:b/>
          <w:bCs/>
          <w:sz w:val="22"/>
          <w:szCs w:val="22"/>
        </w:rPr>
        <w:t>Ajator, U.O.</w:t>
      </w:r>
      <w:r w:rsidRPr="00F5526C">
        <w:rPr>
          <w:b/>
          <w:sz w:val="22"/>
          <w:szCs w:val="22"/>
        </w:rPr>
        <w:t>(2011).</w:t>
      </w:r>
      <w:r w:rsidRPr="00F5526C">
        <w:rPr>
          <w:sz w:val="22"/>
          <w:szCs w:val="22"/>
        </w:rPr>
        <w:t xml:space="preserve"> Appraisal of the Application of Total Cost Mgt (TCM) in the Sustainability of Physical Facilities of Nigeria’s Federal Universities – Being Ph.D Thesis submitted to Enugu State University in Partial Fulfillment of the Requirement for the Degree of Doctor of philosophy</w:t>
      </w:r>
      <w:r w:rsidR="007A422F" w:rsidRPr="00F5526C">
        <w:rPr>
          <w:sz w:val="22"/>
          <w:szCs w:val="22"/>
        </w:rPr>
        <w:t>, in QS/CE</w:t>
      </w:r>
      <w:r w:rsidRPr="00F5526C">
        <w:rPr>
          <w:sz w:val="22"/>
          <w:szCs w:val="22"/>
        </w:rPr>
        <w:t>.</w:t>
      </w:r>
    </w:p>
    <w:p w:rsidR="0007183E" w:rsidRPr="00F5526C" w:rsidRDefault="0007183E" w:rsidP="003C2FE2">
      <w:pPr>
        <w:pStyle w:val="Subtitle"/>
        <w:numPr>
          <w:ilvl w:val="0"/>
          <w:numId w:val="5"/>
        </w:numPr>
        <w:spacing w:line="312" w:lineRule="auto"/>
        <w:ind w:right="-630" w:hanging="720"/>
        <w:rPr>
          <w:b/>
          <w:bCs/>
          <w:sz w:val="22"/>
          <w:szCs w:val="22"/>
        </w:rPr>
      </w:pPr>
      <w:r w:rsidRPr="00F5526C">
        <w:rPr>
          <w:b/>
          <w:bCs/>
          <w:sz w:val="22"/>
          <w:szCs w:val="22"/>
        </w:rPr>
        <w:t>Ajator, U.O.</w:t>
      </w:r>
      <w:r w:rsidRPr="00F5526C">
        <w:rPr>
          <w:b/>
          <w:sz w:val="22"/>
          <w:szCs w:val="22"/>
        </w:rPr>
        <w:t>(1998).</w:t>
      </w:r>
      <w:r w:rsidRPr="00F5526C">
        <w:rPr>
          <w:sz w:val="22"/>
          <w:szCs w:val="22"/>
        </w:rPr>
        <w:t xml:space="preserve"> Greening of Nigeria Construction Practice, MSC Thesis Submitted to Environmental Mgt Unit, FES, ESUT Enugu.</w:t>
      </w:r>
    </w:p>
    <w:p w:rsidR="0007183E" w:rsidRPr="00F5526C" w:rsidRDefault="0007183E" w:rsidP="003C2FE2">
      <w:pPr>
        <w:pStyle w:val="Subtitle"/>
        <w:numPr>
          <w:ilvl w:val="0"/>
          <w:numId w:val="5"/>
        </w:numPr>
        <w:spacing w:line="312" w:lineRule="auto"/>
        <w:ind w:right="-630" w:hanging="720"/>
        <w:rPr>
          <w:b/>
          <w:bCs/>
          <w:sz w:val="22"/>
          <w:szCs w:val="22"/>
        </w:rPr>
      </w:pPr>
      <w:r w:rsidRPr="00F5526C">
        <w:rPr>
          <w:b/>
          <w:bCs/>
          <w:sz w:val="22"/>
          <w:szCs w:val="22"/>
        </w:rPr>
        <w:lastRenderedPageBreak/>
        <w:t>Ajator, U.O.</w:t>
      </w:r>
      <w:r w:rsidRPr="00F5526C">
        <w:rPr>
          <w:b/>
          <w:sz w:val="22"/>
          <w:szCs w:val="22"/>
        </w:rPr>
        <w:t xml:space="preserve"> (1996).</w:t>
      </w:r>
      <w:r w:rsidRPr="00F5526C">
        <w:rPr>
          <w:sz w:val="22"/>
          <w:szCs w:val="22"/>
        </w:rPr>
        <w:t xml:space="preserve"> Feasibility and Viability Appraisals of Satellite Estate Development in Enugu State</w:t>
      </w:r>
      <w:r w:rsidR="00553E6B" w:rsidRPr="00F5526C">
        <w:rPr>
          <w:sz w:val="22"/>
          <w:szCs w:val="22"/>
        </w:rPr>
        <w:t>,</w:t>
      </w:r>
      <w:r w:rsidRPr="00F5526C">
        <w:rPr>
          <w:sz w:val="22"/>
          <w:szCs w:val="22"/>
        </w:rPr>
        <w:t xml:space="preserve"> BSc Research Project, Estate Mgt. Dept. ESUT Enugu.</w:t>
      </w:r>
    </w:p>
    <w:p w:rsidR="0007183E" w:rsidRPr="00F5526C" w:rsidRDefault="0007183E" w:rsidP="003C2FE2">
      <w:pPr>
        <w:pStyle w:val="Subtitle"/>
        <w:numPr>
          <w:ilvl w:val="0"/>
          <w:numId w:val="5"/>
        </w:numPr>
        <w:spacing w:line="312" w:lineRule="auto"/>
        <w:ind w:right="-630" w:hanging="720"/>
        <w:rPr>
          <w:b/>
          <w:bCs/>
          <w:sz w:val="22"/>
          <w:szCs w:val="22"/>
        </w:rPr>
      </w:pPr>
      <w:r w:rsidRPr="00F5526C">
        <w:rPr>
          <w:b/>
          <w:bCs/>
          <w:sz w:val="22"/>
          <w:szCs w:val="22"/>
        </w:rPr>
        <w:t>Ajator, U.O.</w:t>
      </w:r>
      <w:r w:rsidRPr="00F5526C">
        <w:rPr>
          <w:b/>
          <w:sz w:val="22"/>
          <w:szCs w:val="22"/>
        </w:rPr>
        <w:t>(1989).</w:t>
      </w:r>
      <w:r w:rsidRPr="00F5526C">
        <w:rPr>
          <w:sz w:val="22"/>
          <w:szCs w:val="22"/>
        </w:rPr>
        <w:t xml:space="preserve"> Financial Control of Construction Contracts in Nigeria, MBA Thesis submitted to Finance Dept. ASUT </w:t>
      </w:r>
      <w:r w:rsidR="00553E6B" w:rsidRPr="00F5526C">
        <w:rPr>
          <w:sz w:val="22"/>
          <w:szCs w:val="22"/>
        </w:rPr>
        <w:t xml:space="preserve">ECH </w:t>
      </w:r>
      <w:r w:rsidRPr="00F5526C">
        <w:rPr>
          <w:sz w:val="22"/>
          <w:szCs w:val="22"/>
        </w:rPr>
        <w:t>Enugu.</w:t>
      </w:r>
    </w:p>
    <w:p w:rsidR="0007183E" w:rsidRPr="00F5526C" w:rsidRDefault="0007183E" w:rsidP="003C2FE2">
      <w:pPr>
        <w:pStyle w:val="Subtitle"/>
        <w:numPr>
          <w:ilvl w:val="0"/>
          <w:numId w:val="5"/>
        </w:numPr>
        <w:spacing w:line="312" w:lineRule="auto"/>
        <w:ind w:right="-630" w:hanging="720"/>
        <w:rPr>
          <w:b/>
          <w:bCs/>
          <w:sz w:val="22"/>
          <w:szCs w:val="22"/>
        </w:rPr>
      </w:pPr>
      <w:r w:rsidRPr="00F5526C">
        <w:rPr>
          <w:b/>
          <w:bCs/>
          <w:sz w:val="22"/>
          <w:szCs w:val="22"/>
        </w:rPr>
        <w:t>Ajator, U. O.   (2012-).</w:t>
      </w:r>
      <w:r w:rsidRPr="00F5526C">
        <w:rPr>
          <w:bCs/>
          <w:sz w:val="22"/>
          <w:szCs w:val="22"/>
        </w:rPr>
        <w:t xml:space="preserve"> Construction </w:t>
      </w:r>
      <w:r w:rsidRPr="00F5526C">
        <w:rPr>
          <w:bCs/>
          <w:sz w:val="22"/>
          <w:szCs w:val="22"/>
        </w:rPr>
        <w:sym w:font="Symbol" w:char="F026"/>
      </w:r>
      <w:r w:rsidRPr="00F5526C">
        <w:rPr>
          <w:bCs/>
          <w:sz w:val="22"/>
          <w:szCs w:val="22"/>
        </w:rPr>
        <w:t xml:space="preserve"> Facilities Cost Benchmarking</w:t>
      </w:r>
      <w:r w:rsidR="00553E6B" w:rsidRPr="00F5526C">
        <w:rPr>
          <w:bCs/>
          <w:sz w:val="22"/>
          <w:szCs w:val="22"/>
        </w:rPr>
        <w:t>,</w:t>
      </w:r>
      <w:r w:rsidRPr="00F5526C">
        <w:rPr>
          <w:bCs/>
          <w:sz w:val="22"/>
          <w:szCs w:val="22"/>
        </w:rPr>
        <w:t xml:space="preserve"> Cost Research </w:t>
      </w:r>
      <w:r w:rsidRPr="00F5526C">
        <w:rPr>
          <w:bCs/>
          <w:sz w:val="22"/>
          <w:szCs w:val="22"/>
        </w:rPr>
        <w:sym w:font="Symbol" w:char="F026"/>
      </w:r>
      <w:r w:rsidRPr="00F5526C">
        <w:rPr>
          <w:bCs/>
          <w:sz w:val="22"/>
          <w:szCs w:val="22"/>
        </w:rPr>
        <w:t xml:space="preserve"> Management (CRAM) Center – Sponsored Ongoing Research Documentation.</w:t>
      </w:r>
    </w:p>
    <w:p w:rsidR="00E52B02" w:rsidRPr="00F5526C" w:rsidRDefault="00E52B02" w:rsidP="003C2FE2">
      <w:pPr>
        <w:pStyle w:val="Subtitle"/>
        <w:numPr>
          <w:ilvl w:val="0"/>
          <w:numId w:val="5"/>
        </w:numPr>
        <w:spacing w:line="312" w:lineRule="auto"/>
        <w:ind w:right="-630" w:hanging="720"/>
        <w:rPr>
          <w:bCs/>
          <w:sz w:val="22"/>
          <w:szCs w:val="22"/>
        </w:rPr>
      </w:pPr>
      <w:r w:rsidRPr="00F5526C">
        <w:rPr>
          <w:b/>
          <w:bCs/>
          <w:sz w:val="22"/>
          <w:szCs w:val="22"/>
        </w:rPr>
        <w:t xml:space="preserve">Ajator, U. O. (2015) </w:t>
      </w:r>
      <w:r w:rsidRPr="00F5526C">
        <w:rPr>
          <w:bCs/>
          <w:sz w:val="22"/>
          <w:szCs w:val="22"/>
        </w:rPr>
        <w:t>Development of National Cost Benchmark for Infrastructure/Co</w:t>
      </w:r>
      <w:r w:rsidR="00A943F4" w:rsidRPr="00F5526C">
        <w:rPr>
          <w:bCs/>
          <w:sz w:val="22"/>
          <w:szCs w:val="22"/>
        </w:rPr>
        <w:t>nstruction Projects in Nigeria</w:t>
      </w:r>
      <w:r w:rsidR="0092013B" w:rsidRPr="00F5526C">
        <w:rPr>
          <w:bCs/>
          <w:sz w:val="22"/>
          <w:szCs w:val="22"/>
        </w:rPr>
        <w:t>.</w:t>
      </w:r>
    </w:p>
    <w:p w:rsidR="0007183E" w:rsidRPr="00F5526C" w:rsidRDefault="0007183E" w:rsidP="00500160">
      <w:pPr>
        <w:pStyle w:val="Subtitle"/>
        <w:spacing w:line="312" w:lineRule="auto"/>
        <w:ind w:right="-630" w:firstLine="720"/>
        <w:rPr>
          <w:b/>
          <w:bCs/>
          <w:sz w:val="10"/>
          <w:szCs w:val="22"/>
        </w:rPr>
      </w:pPr>
    </w:p>
    <w:p w:rsidR="0007183E" w:rsidRPr="00F5526C" w:rsidRDefault="0007183E" w:rsidP="00500160">
      <w:pPr>
        <w:pStyle w:val="Subtitle"/>
        <w:spacing w:line="312" w:lineRule="auto"/>
        <w:ind w:right="-630"/>
        <w:rPr>
          <w:b/>
          <w:bCs/>
          <w:sz w:val="22"/>
          <w:szCs w:val="22"/>
        </w:rPr>
      </w:pPr>
      <w:r w:rsidRPr="00F5526C">
        <w:rPr>
          <w:b/>
          <w:bCs/>
          <w:sz w:val="22"/>
          <w:szCs w:val="22"/>
        </w:rPr>
        <w:t>4.</w:t>
      </w:r>
      <w:r w:rsidRPr="00F5526C">
        <w:rPr>
          <w:b/>
          <w:bCs/>
          <w:sz w:val="22"/>
          <w:szCs w:val="22"/>
        </w:rPr>
        <w:tab/>
        <w:t>CREATIVE OUTPUT</w:t>
      </w:r>
    </w:p>
    <w:p w:rsidR="0007183E" w:rsidRPr="00F5526C" w:rsidRDefault="0007183E" w:rsidP="00500160">
      <w:pPr>
        <w:pStyle w:val="Subtitle"/>
        <w:ind w:left="720" w:right="-630"/>
        <w:rPr>
          <w:sz w:val="22"/>
          <w:szCs w:val="22"/>
        </w:rPr>
      </w:pPr>
      <w:r w:rsidRPr="00F5526C">
        <w:rPr>
          <w:b/>
          <w:bCs/>
          <w:sz w:val="22"/>
          <w:szCs w:val="22"/>
        </w:rPr>
        <w:t>Publications: Books, Monographs, Book Chapters, Articles and Conf. Proceedings in Peer Reviewed Journals and Books</w:t>
      </w:r>
      <w:r w:rsidR="00E96170" w:rsidRPr="00F5526C">
        <w:rPr>
          <w:b/>
          <w:sz w:val="22"/>
          <w:szCs w:val="22"/>
        </w:rPr>
        <w:t>(</w:t>
      </w:r>
      <w:r w:rsidR="00E7289B" w:rsidRPr="00F5526C">
        <w:rPr>
          <w:b/>
          <w:sz w:val="22"/>
          <w:szCs w:val="22"/>
        </w:rPr>
        <w:t>Visible in Google Scholar</w:t>
      </w:r>
      <w:r w:rsidR="006B57C7" w:rsidRPr="00F5526C">
        <w:rPr>
          <w:b/>
          <w:sz w:val="22"/>
          <w:szCs w:val="22"/>
        </w:rPr>
        <w:t xml:space="preserve"> and/or other </w:t>
      </w:r>
      <w:r w:rsidR="001D2EBF" w:rsidRPr="00F5526C">
        <w:rPr>
          <w:b/>
          <w:sz w:val="22"/>
          <w:szCs w:val="22"/>
        </w:rPr>
        <w:t xml:space="preserve">academic </w:t>
      </w:r>
      <w:r w:rsidR="006B57C7" w:rsidRPr="00F5526C">
        <w:rPr>
          <w:b/>
          <w:sz w:val="22"/>
          <w:szCs w:val="22"/>
        </w:rPr>
        <w:t>search engines</w:t>
      </w:r>
      <w:r w:rsidRPr="00F5526C">
        <w:rPr>
          <w:b/>
          <w:sz w:val="22"/>
          <w:szCs w:val="22"/>
        </w:rPr>
        <w:t>):</w:t>
      </w:r>
    </w:p>
    <w:p w:rsidR="0007183E" w:rsidRPr="00F5526C" w:rsidRDefault="0007183E" w:rsidP="00500160">
      <w:pPr>
        <w:pStyle w:val="Subtitle"/>
        <w:spacing w:line="312" w:lineRule="auto"/>
        <w:ind w:left="720" w:right="-630"/>
        <w:rPr>
          <w:b/>
          <w:sz w:val="10"/>
          <w:szCs w:val="22"/>
        </w:rPr>
      </w:pPr>
    </w:p>
    <w:p w:rsidR="0007183E" w:rsidRPr="00F5526C" w:rsidRDefault="0007183E" w:rsidP="00500160">
      <w:pPr>
        <w:pStyle w:val="Subtitle"/>
        <w:spacing w:line="312" w:lineRule="auto"/>
        <w:ind w:right="-630"/>
        <w:rPr>
          <w:b/>
          <w:sz w:val="22"/>
          <w:szCs w:val="22"/>
        </w:rPr>
      </w:pPr>
      <w:r w:rsidRPr="00F5526C">
        <w:rPr>
          <w:b/>
          <w:sz w:val="22"/>
          <w:szCs w:val="22"/>
        </w:rPr>
        <w:t>4a.</w:t>
      </w:r>
      <w:r w:rsidRPr="00F5526C">
        <w:rPr>
          <w:b/>
          <w:sz w:val="22"/>
          <w:szCs w:val="22"/>
        </w:rPr>
        <w:tab/>
        <w:t>Books Already Published (Three):</w:t>
      </w:r>
    </w:p>
    <w:p w:rsidR="00612331" w:rsidRPr="00F5526C" w:rsidRDefault="0007183E" w:rsidP="003C2FE2">
      <w:pPr>
        <w:pStyle w:val="Subtitle"/>
        <w:numPr>
          <w:ilvl w:val="0"/>
          <w:numId w:val="22"/>
        </w:numPr>
        <w:spacing w:line="312" w:lineRule="auto"/>
        <w:ind w:left="0" w:right="-630" w:firstLine="0"/>
        <w:rPr>
          <w:sz w:val="22"/>
          <w:szCs w:val="22"/>
        </w:rPr>
      </w:pPr>
      <w:r w:rsidRPr="00F5526C">
        <w:rPr>
          <w:b/>
          <w:sz w:val="22"/>
          <w:szCs w:val="22"/>
        </w:rPr>
        <w:t>Ajator, U.O. (2012).</w:t>
      </w:r>
      <w:r w:rsidRPr="00F5526C">
        <w:rPr>
          <w:i/>
          <w:sz w:val="22"/>
          <w:szCs w:val="22"/>
        </w:rPr>
        <w:t>Total Cost Management of Infrastructural Projects</w:t>
      </w:r>
    </w:p>
    <w:p w:rsidR="00DE3189" w:rsidRPr="00F5526C" w:rsidRDefault="0007183E" w:rsidP="003C2FE2">
      <w:pPr>
        <w:pStyle w:val="Subtitle"/>
        <w:spacing w:line="312" w:lineRule="auto"/>
        <w:ind w:left="720" w:right="-630"/>
        <w:rPr>
          <w:sz w:val="22"/>
          <w:szCs w:val="22"/>
        </w:rPr>
      </w:pPr>
      <w:r w:rsidRPr="00F5526C">
        <w:rPr>
          <w:sz w:val="22"/>
          <w:szCs w:val="22"/>
        </w:rPr>
        <w:t xml:space="preserve">(EzuBooks Ltd, 2012, Enugu, Nri, Abuja Connecticut. </w:t>
      </w:r>
      <w:hyperlink r:id="rId10" w:history="1">
        <w:r w:rsidR="00DF4DF5" w:rsidRPr="00F5526C">
          <w:rPr>
            <w:rStyle w:val="Hyperlink"/>
            <w:i/>
            <w:color w:val="auto"/>
            <w:sz w:val="22"/>
            <w:szCs w:val="22"/>
            <w:u w:val="none"/>
          </w:rPr>
          <w:t>www.ezubooks.blogspot.com</w:t>
        </w:r>
      </w:hyperlink>
      <w:r w:rsidRPr="00F5526C">
        <w:rPr>
          <w:sz w:val="22"/>
          <w:szCs w:val="22"/>
        </w:rPr>
        <w:t>ISBN: 978-978-51100-2-9</w:t>
      </w:r>
      <w:r w:rsidR="00DE3189" w:rsidRPr="00F5526C">
        <w:rPr>
          <w:sz w:val="22"/>
          <w:szCs w:val="22"/>
        </w:rPr>
        <w:t>.</w:t>
      </w:r>
    </w:p>
    <w:p w:rsidR="00DE3189" w:rsidRPr="00F5526C" w:rsidRDefault="0007183E" w:rsidP="003C2FE2">
      <w:pPr>
        <w:pStyle w:val="Subtitle"/>
        <w:numPr>
          <w:ilvl w:val="0"/>
          <w:numId w:val="22"/>
        </w:numPr>
        <w:spacing w:line="312" w:lineRule="auto"/>
        <w:ind w:left="0" w:right="-630" w:firstLine="0"/>
        <w:rPr>
          <w:sz w:val="22"/>
          <w:szCs w:val="22"/>
        </w:rPr>
      </w:pPr>
      <w:r w:rsidRPr="00F5526C">
        <w:rPr>
          <w:b/>
          <w:sz w:val="22"/>
          <w:szCs w:val="22"/>
        </w:rPr>
        <w:t>Ajator, U.O. (2012).</w:t>
      </w:r>
      <w:r w:rsidRPr="00F5526C">
        <w:rPr>
          <w:i/>
          <w:sz w:val="22"/>
          <w:szCs w:val="22"/>
        </w:rPr>
        <w:t>Project Cost Control Fundamentals</w:t>
      </w:r>
      <w:r w:rsidRPr="00F5526C">
        <w:rPr>
          <w:sz w:val="22"/>
          <w:szCs w:val="22"/>
        </w:rPr>
        <w:t xml:space="preserve"> (Rojoint </w:t>
      </w:r>
    </w:p>
    <w:p w:rsidR="008D013C" w:rsidRPr="00F5526C" w:rsidRDefault="00DE3189" w:rsidP="003C2FE2">
      <w:pPr>
        <w:pStyle w:val="Subtitle"/>
        <w:spacing w:line="312" w:lineRule="auto"/>
        <w:ind w:right="-630"/>
        <w:rPr>
          <w:sz w:val="22"/>
          <w:szCs w:val="22"/>
        </w:rPr>
      </w:pPr>
      <w:r w:rsidRPr="00F5526C">
        <w:rPr>
          <w:sz w:val="22"/>
          <w:szCs w:val="22"/>
        </w:rPr>
        <w:tab/>
      </w:r>
      <w:r w:rsidR="0007183E" w:rsidRPr="00F5526C">
        <w:rPr>
          <w:sz w:val="22"/>
          <w:szCs w:val="22"/>
        </w:rPr>
        <w:t xml:space="preserve">Communication services, BN EN 006710, Enugu. ISBN: </w:t>
      </w:r>
    </w:p>
    <w:p w:rsidR="00DE3189" w:rsidRPr="00F5526C" w:rsidRDefault="0007183E" w:rsidP="003C2FE2">
      <w:pPr>
        <w:pStyle w:val="Subtitle"/>
        <w:spacing w:line="312" w:lineRule="auto"/>
        <w:ind w:right="-630" w:firstLine="720"/>
        <w:rPr>
          <w:sz w:val="22"/>
          <w:szCs w:val="22"/>
        </w:rPr>
      </w:pPr>
      <w:r w:rsidRPr="00F5526C">
        <w:rPr>
          <w:sz w:val="22"/>
          <w:szCs w:val="22"/>
        </w:rPr>
        <w:t>978-902-479-3</w:t>
      </w:r>
    </w:p>
    <w:p w:rsidR="00542DE3" w:rsidRPr="00101ED8" w:rsidRDefault="0007183E" w:rsidP="00CC7086">
      <w:pPr>
        <w:pStyle w:val="Subtitle"/>
        <w:numPr>
          <w:ilvl w:val="0"/>
          <w:numId w:val="22"/>
        </w:numPr>
        <w:spacing w:line="312" w:lineRule="auto"/>
        <w:ind w:right="-630" w:hanging="720"/>
        <w:rPr>
          <w:sz w:val="22"/>
          <w:szCs w:val="22"/>
        </w:rPr>
      </w:pPr>
      <w:r w:rsidRPr="00F5526C">
        <w:rPr>
          <w:b/>
          <w:sz w:val="22"/>
          <w:szCs w:val="22"/>
        </w:rPr>
        <w:t>Ajator, U.O. (2012).</w:t>
      </w:r>
      <w:r w:rsidRPr="00F5526C">
        <w:rPr>
          <w:i/>
          <w:sz w:val="22"/>
          <w:szCs w:val="22"/>
        </w:rPr>
        <w:t xml:space="preserve">Development Projects Appraisal. Practical Feasibility </w:t>
      </w:r>
      <w:r w:rsidR="003C2FE2" w:rsidRPr="00F5526C">
        <w:rPr>
          <w:i/>
          <w:sz w:val="22"/>
          <w:szCs w:val="22"/>
        </w:rPr>
        <w:t>/</w:t>
      </w:r>
      <w:r w:rsidRPr="00F5526C">
        <w:rPr>
          <w:i/>
          <w:sz w:val="22"/>
          <w:szCs w:val="22"/>
        </w:rPr>
        <w:t>Viability Studies Guide</w:t>
      </w:r>
      <w:r w:rsidRPr="00F5526C">
        <w:rPr>
          <w:sz w:val="22"/>
          <w:szCs w:val="22"/>
        </w:rPr>
        <w:t xml:space="preserve">. (Ezu </w:t>
      </w:r>
      <w:r w:rsidRPr="00101ED8">
        <w:rPr>
          <w:sz w:val="20"/>
          <w:szCs w:val="22"/>
        </w:rPr>
        <w:t xml:space="preserve">Books Ltd, 2012, Enugu, Nri, Abuja Connecticut. </w:t>
      </w:r>
      <w:r w:rsidRPr="00101ED8">
        <w:rPr>
          <w:i/>
          <w:sz w:val="20"/>
          <w:szCs w:val="22"/>
        </w:rPr>
        <w:t>www.ezubooks.blogspot.com.</w:t>
      </w:r>
      <w:r w:rsidRPr="00101ED8">
        <w:rPr>
          <w:sz w:val="20"/>
          <w:szCs w:val="22"/>
        </w:rPr>
        <w:t xml:space="preserve"> ISBN: 978-978-51100-7-4.</w:t>
      </w:r>
    </w:p>
    <w:p w:rsidR="00101ED8" w:rsidRPr="00F5526C" w:rsidRDefault="00101ED8" w:rsidP="00101ED8">
      <w:pPr>
        <w:pStyle w:val="Subtitle"/>
        <w:spacing w:line="312" w:lineRule="auto"/>
        <w:ind w:left="720" w:right="-630"/>
        <w:rPr>
          <w:sz w:val="22"/>
          <w:szCs w:val="22"/>
        </w:rPr>
      </w:pPr>
    </w:p>
    <w:p w:rsidR="0007183E" w:rsidRPr="00F5526C" w:rsidRDefault="0007183E" w:rsidP="00500160">
      <w:pPr>
        <w:pStyle w:val="Subtitle"/>
        <w:spacing w:line="312" w:lineRule="auto"/>
        <w:ind w:right="-630"/>
        <w:rPr>
          <w:b/>
          <w:sz w:val="22"/>
          <w:szCs w:val="22"/>
        </w:rPr>
      </w:pPr>
      <w:r w:rsidRPr="00F5526C">
        <w:rPr>
          <w:b/>
          <w:sz w:val="22"/>
          <w:szCs w:val="22"/>
        </w:rPr>
        <w:t>Books Accepted / Awaiting Publication:</w:t>
      </w:r>
    </w:p>
    <w:p w:rsidR="0007183E" w:rsidRPr="00F5526C" w:rsidRDefault="0007183E" w:rsidP="00500160">
      <w:pPr>
        <w:pStyle w:val="Subtitle"/>
        <w:numPr>
          <w:ilvl w:val="0"/>
          <w:numId w:val="23"/>
        </w:numPr>
        <w:spacing w:line="312" w:lineRule="auto"/>
        <w:ind w:right="-630" w:hanging="720"/>
        <w:rPr>
          <w:sz w:val="22"/>
          <w:szCs w:val="22"/>
        </w:rPr>
      </w:pPr>
      <w:r w:rsidRPr="00F5526C">
        <w:rPr>
          <w:sz w:val="22"/>
          <w:szCs w:val="22"/>
        </w:rPr>
        <w:t xml:space="preserve">Essential Readings in Quantity surveying </w:t>
      </w:r>
    </w:p>
    <w:p w:rsidR="0007183E" w:rsidRPr="00F5526C" w:rsidRDefault="0007183E" w:rsidP="00500160">
      <w:pPr>
        <w:pStyle w:val="Subtitle"/>
        <w:numPr>
          <w:ilvl w:val="0"/>
          <w:numId w:val="23"/>
        </w:numPr>
        <w:spacing w:line="312" w:lineRule="auto"/>
        <w:ind w:right="-630" w:hanging="720"/>
        <w:rPr>
          <w:sz w:val="22"/>
          <w:szCs w:val="22"/>
        </w:rPr>
      </w:pPr>
      <w:r w:rsidRPr="00F5526C">
        <w:rPr>
          <w:sz w:val="22"/>
          <w:szCs w:val="22"/>
        </w:rPr>
        <w:t>Essential Steps in Earned Value System implementation in Mega Projects.</w:t>
      </w:r>
    </w:p>
    <w:p w:rsidR="0007183E" w:rsidRPr="00F5526C" w:rsidRDefault="0007183E" w:rsidP="00500160">
      <w:pPr>
        <w:pStyle w:val="Subtitle"/>
        <w:spacing w:line="312" w:lineRule="auto"/>
        <w:ind w:right="-630"/>
        <w:rPr>
          <w:b/>
          <w:bCs/>
          <w:sz w:val="12"/>
          <w:szCs w:val="22"/>
        </w:rPr>
      </w:pPr>
    </w:p>
    <w:p w:rsidR="0007183E" w:rsidRPr="00F5526C" w:rsidRDefault="0007183E" w:rsidP="00500160">
      <w:pPr>
        <w:pStyle w:val="Subtitle"/>
        <w:spacing w:line="312" w:lineRule="auto"/>
        <w:ind w:right="-630"/>
        <w:rPr>
          <w:b/>
          <w:bCs/>
          <w:sz w:val="22"/>
          <w:szCs w:val="22"/>
        </w:rPr>
      </w:pPr>
      <w:r w:rsidRPr="00F5526C">
        <w:rPr>
          <w:b/>
          <w:bCs/>
          <w:sz w:val="22"/>
          <w:szCs w:val="22"/>
        </w:rPr>
        <w:t>4b.</w:t>
      </w:r>
      <w:r w:rsidRPr="00F5526C">
        <w:rPr>
          <w:b/>
          <w:bCs/>
          <w:sz w:val="22"/>
          <w:szCs w:val="22"/>
        </w:rPr>
        <w:tab/>
        <w:t>Monographs Published (Two)</w:t>
      </w:r>
    </w:p>
    <w:p w:rsidR="008D013C" w:rsidRPr="00F5526C" w:rsidRDefault="0007183E" w:rsidP="003C2FE2">
      <w:pPr>
        <w:pStyle w:val="Subtitle"/>
        <w:numPr>
          <w:ilvl w:val="0"/>
          <w:numId w:val="27"/>
        </w:numPr>
        <w:spacing w:line="312" w:lineRule="auto"/>
        <w:ind w:left="0" w:right="-630" w:firstLine="0"/>
        <w:rPr>
          <w:bCs/>
          <w:sz w:val="22"/>
          <w:szCs w:val="22"/>
        </w:rPr>
      </w:pPr>
      <w:r w:rsidRPr="00F5526C">
        <w:rPr>
          <w:b/>
          <w:bCs/>
          <w:sz w:val="22"/>
          <w:szCs w:val="22"/>
        </w:rPr>
        <w:t>Ajator, U.O.(2012).</w:t>
      </w:r>
      <w:r w:rsidRPr="00F5526C">
        <w:rPr>
          <w:bCs/>
          <w:sz w:val="22"/>
          <w:szCs w:val="22"/>
        </w:rPr>
        <w:t xml:space="preserve"> Project Controls, In process plant, Heavy Engineering, </w:t>
      </w:r>
    </w:p>
    <w:p w:rsidR="00BE3534" w:rsidRPr="00F5526C" w:rsidRDefault="0007183E" w:rsidP="003C2FE2">
      <w:pPr>
        <w:pStyle w:val="Subtitle"/>
        <w:spacing w:line="312" w:lineRule="auto"/>
        <w:ind w:left="720" w:right="-630"/>
        <w:rPr>
          <w:bCs/>
          <w:sz w:val="22"/>
          <w:szCs w:val="22"/>
        </w:rPr>
      </w:pPr>
      <w:r w:rsidRPr="00F5526C">
        <w:rPr>
          <w:bCs/>
          <w:sz w:val="22"/>
          <w:szCs w:val="22"/>
        </w:rPr>
        <w:t>Oiland Gas Projects. (IDS Monograph Series No. 2.) Institute for Development Studies. University of Nigeria Enugu Campus, Nigeria.</w:t>
      </w:r>
    </w:p>
    <w:p w:rsidR="00DE3189" w:rsidRPr="00F5526C" w:rsidRDefault="0007183E" w:rsidP="003C2FE2">
      <w:pPr>
        <w:pStyle w:val="Subtitle"/>
        <w:numPr>
          <w:ilvl w:val="0"/>
          <w:numId w:val="27"/>
        </w:numPr>
        <w:spacing w:line="312" w:lineRule="auto"/>
        <w:ind w:left="0" w:right="-630" w:firstLine="0"/>
        <w:rPr>
          <w:bCs/>
          <w:sz w:val="22"/>
          <w:szCs w:val="22"/>
        </w:rPr>
      </w:pPr>
      <w:r w:rsidRPr="00F5526C">
        <w:rPr>
          <w:b/>
          <w:bCs/>
          <w:sz w:val="22"/>
          <w:szCs w:val="22"/>
        </w:rPr>
        <w:t>Ajator, U.O.(2012).</w:t>
      </w:r>
      <w:r w:rsidRPr="00F5526C">
        <w:rPr>
          <w:bCs/>
          <w:sz w:val="22"/>
          <w:szCs w:val="22"/>
        </w:rPr>
        <w:t xml:space="preserve"> Managing Insolvency in Urban Regeneration Projects. (A </w:t>
      </w:r>
    </w:p>
    <w:p w:rsidR="00217DEB" w:rsidRPr="00F5526C" w:rsidRDefault="0007183E" w:rsidP="003C2FE2">
      <w:pPr>
        <w:pStyle w:val="Subtitle"/>
        <w:spacing w:line="312" w:lineRule="auto"/>
        <w:ind w:left="720" w:right="-630"/>
        <w:rPr>
          <w:bCs/>
          <w:sz w:val="22"/>
          <w:szCs w:val="22"/>
        </w:rPr>
      </w:pPr>
      <w:r w:rsidRPr="00F5526C">
        <w:rPr>
          <w:bCs/>
          <w:sz w:val="22"/>
          <w:szCs w:val="22"/>
        </w:rPr>
        <w:t>Proposal Report) (IDS Monograph Series No. 1 2012.) Institute for Development Studies. University of Nigeria Enugu Campus, Nigeria.</w:t>
      </w:r>
    </w:p>
    <w:p w:rsidR="008D013C" w:rsidRPr="00F5526C" w:rsidRDefault="008D013C" w:rsidP="00500160">
      <w:pPr>
        <w:pStyle w:val="Subtitle"/>
        <w:spacing w:line="312" w:lineRule="auto"/>
        <w:ind w:left="1440" w:right="-630"/>
        <w:rPr>
          <w:bCs/>
          <w:sz w:val="12"/>
          <w:szCs w:val="22"/>
        </w:rPr>
      </w:pPr>
    </w:p>
    <w:p w:rsidR="0007183E" w:rsidRPr="00F5526C" w:rsidRDefault="0007183E" w:rsidP="00500160">
      <w:pPr>
        <w:pStyle w:val="Subtitle"/>
        <w:spacing w:line="312" w:lineRule="auto"/>
        <w:ind w:right="-630"/>
        <w:rPr>
          <w:b/>
          <w:bCs/>
          <w:sz w:val="22"/>
          <w:szCs w:val="22"/>
        </w:rPr>
      </w:pPr>
      <w:r w:rsidRPr="00F5526C">
        <w:rPr>
          <w:b/>
          <w:bCs/>
          <w:sz w:val="22"/>
          <w:szCs w:val="22"/>
        </w:rPr>
        <w:t xml:space="preserve">Monographs Accepted / </w:t>
      </w:r>
      <w:r w:rsidR="00A943F4" w:rsidRPr="00F5526C">
        <w:rPr>
          <w:b/>
          <w:bCs/>
          <w:sz w:val="22"/>
          <w:szCs w:val="22"/>
        </w:rPr>
        <w:t>Being</w:t>
      </w:r>
      <w:r w:rsidRPr="00F5526C">
        <w:rPr>
          <w:b/>
          <w:bCs/>
          <w:sz w:val="22"/>
          <w:szCs w:val="22"/>
        </w:rPr>
        <w:t xml:space="preserve"> Publi</w:t>
      </w:r>
      <w:r w:rsidR="00A943F4" w:rsidRPr="00F5526C">
        <w:rPr>
          <w:b/>
          <w:bCs/>
          <w:sz w:val="22"/>
          <w:szCs w:val="22"/>
        </w:rPr>
        <w:t>shed</w:t>
      </w:r>
    </w:p>
    <w:p w:rsidR="0007183E" w:rsidRPr="00F5526C" w:rsidRDefault="0007183E" w:rsidP="00500160">
      <w:pPr>
        <w:pStyle w:val="Subtitle"/>
        <w:numPr>
          <w:ilvl w:val="0"/>
          <w:numId w:val="14"/>
        </w:numPr>
        <w:spacing w:line="312" w:lineRule="auto"/>
        <w:ind w:right="-630" w:hanging="720"/>
        <w:rPr>
          <w:bCs/>
          <w:sz w:val="22"/>
          <w:szCs w:val="22"/>
        </w:rPr>
      </w:pPr>
      <w:r w:rsidRPr="00F5526C">
        <w:rPr>
          <w:bCs/>
          <w:sz w:val="22"/>
          <w:szCs w:val="22"/>
        </w:rPr>
        <w:t xml:space="preserve">Appraising the Methodologies for Costing of Oil and Gas Projects for Efficient Management and Sustainability </w:t>
      </w:r>
    </w:p>
    <w:p w:rsidR="0007183E" w:rsidRPr="00F5526C" w:rsidRDefault="0007183E" w:rsidP="00500160">
      <w:pPr>
        <w:pStyle w:val="Subtitle"/>
        <w:numPr>
          <w:ilvl w:val="0"/>
          <w:numId w:val="14"/>
        </w:numPr>
        <w:spacing w:line="312" w:lineRule="auto"/>
        <w:ind w:right="-630" w:hanging="720"/>
        <w:rPr>
          <w:bCs/>
          <w:sz w:val="22"/>
          <w:szCs w:val="22"/>
        </w:rPr>
      </w:pPr>
      <w:r w:rsidRPr="00F5526C">
        <w:rPr>
          <w:bCs/>
          <w:sz w:val="22"/>
          <w:szCs w:val="22"/>
        </w:rPr>
        <w:t>Developing Appropriate Framework for Financial Engineering and Management of Project Risks.</w:t>
      </w:r>
    </w:p>
    <w:p w:rsidR="0007183E" w:rsidRPr="00F5526C" w:rsidRDefault="0007183E" w:rsidP="00500160">
      <w:pPr>
        <w:pStyle w:val="Subtitle"/>
        <w:numPr>
          <w:ilvl w:val="0"/>
          <w:numId w:val="14"/>
        </w:numPr>
        <w:spacing w:line="312" w:lineRule="auto"/>
        <w:ind w:right="-630" w:hanging="720"/>
        <w:rPr>
          <w:bCs/>
          <w:sz w:val="22"/>
          <w:szCs w:val="22"/>
        </w:rPr>
      </w:pPr>
      <w:r w:rsidRPr="00F5526C">
        <w:rPr>
          <w:sz w:val="22"/>
          <w:szCs w:val="22"/>
        </w:rPr>
        <w:t>Life cycle costing monograph</w:t>
      </w:r>
    </w:p>
    <w:p w:rsidR="00217DEB" w:rsidRPr="00F5526C" w:rsidRDefault="0007183E" w:rsidP="00500160">
      <w:pPr>
        <w:pStyle w:val="Subtitle"/>
        <w:numPr>
          <w:ilvl w:val="0"/>
          <w:numId w:val="14"/>
        </w:numPr>
        <w:spacing w:line="312" w:lineRule="auto"/>
        <w:ind w:right="-630" w:hanging="720"/>
        <w:rPr>
          <w:bCs/>
          <w:sz w:val="22"/>
          <w:szCs w:val="22"/>
        </w:rPr>
      </w:pPr>
      <w:r w:rsidRPr="00F5526C">
        <w:rPr>
          <w:sz w:val="22"/>
          <w:szCs w:val="22"/>
        </w:rPr>
        <w:t>Project Administration, Claims/Fluctuation Mgt. Procedures</w:t>
      </w:r>
    </w:p>
    <w:p w:rsidR="0007183E" w:rsidRPr="00F5526C" w:rsidRDefault="0007183E" w:rsidP="00500160">
      <w:pPr>
        <w:pStyle w:val="Subtitle"/>
        <w:numPr>
          <w:ilvl w:val="0"/>
          <w:numId w:val="14"/>
        </w:numPr>
        <w:spacing w:line="312" w:lineRule="auto"/>
        <w:ind w:right="-630" w:hanging="720"/>
        <w:rPr>
          <w:bCs/>
          <w:sz w:val="22"/>
          <w:szCs w:val="22"/>
        </w:rPr>
      </w:pPr>
      <w:r w:rsidRPr="00F5526C">
        <w:rPr>
          <w:sz w:val="22"/>
          <w:szCs w:val="22"/>
        </w:rPr>
        <w:t>Technical Proposal writing Guide</w:t>
      </w:r>
    </w:p>
    <w:p w:rsidR="00217DEB" w:rsidRPr="00F5526C" w:rsidRDefault="0007183E" w:rsidP="00500160">
      <w:pPr>
        <w:pStyle w:val="Subtitle"/>
        <w:numPr>
          <w:ilvl w:val="0"/>
          <w:numId w:val="14"/>
        </w:numPr>
        <w:spacing w:line="312" w:lineRule="auto"/>
        <w:ind w:right="-630" w:hanging="720"/>
        <w:rPr>
          <w:bCs/>
          <w:sz w:val="22"/>
          <w:szCs w:val="22"/>
        </w:rPr>
      </w:pPr>
      <w:r w:rsidRPr="00F5526C">
        <w:rPr>
          <w:sz w:val="22"/>
          <w:szCs w:val="22"/>
        </w:rPr>
        <w:t xml:space="preserve">Facilities Planning/Mgt Guide   </w:t>
      </w:r>
    </w:p>
    <w:p w:rsidR="0007183E" w:rsidRPr="00F5526C" w:rsidRDefault="0007183E" w:rsidP="00500160">
      <w:pPr>
        <w:pStyle w:val="Subtitle"/>
        <w:numPr>
          <w:ilvl w:val="0"/>
          <w:numId w:val="14"/>
        </w:numPr>
        <w:spacing w:line="312" w:lineRule="auto"/>
        <w:ind w:right="-630" w:hanging="720"/>
        <w:rPr>
          <w:bCs/>
          <w:sz w:val="22"/>
          <w:szCs w:val="22"/>
        </w:rPr>
      </w:pPr>
      <w:r w:rsidRPr="00F5526C">
        <w:rPr>
          <w:sz w:val="22"/>
          <w:szCs w:val="22"/>
        </w:rPr>
        <w:t xml:space="preserve">Project Economics/Control Manual </w:t>
      </w:r>
    </w:p>
    <w:p w:rsidR="003E79A4" w:rsidRPr="00F5526C" w:rsidRDefault="003E79A4" w:rsidP="003E79A4">
      <w:pPr>
        <w:pStyle w:val="Subtitle"/>
        <w:spacing w:line="312" w:lineRule="auto"/>
        <w:ind w:right="-630"/>
        <w:rPr>
          <w:sz w:val="22"/>
          <w:szCs w:val="22"/>
        </w:rPr>
      </w:pPr>
    </w:p>
    <w:p w:rsidR="003E79A4" w:rsidRPr="00F5526C" w:rsidRDefault="003E79A4" w:rsidP="003E79A4">
      <w:pPr>
        <w:pStyle w:val="Subtitle"/>
        <w:spacing w:line="312" w:lineRule="auto"/>
        <w:ind w:right="-630"/>
        <w:rPr>
          <w:sz w:val="22"/>
          <w:szCs w:val="22"/>
        </w:rPr>
      </w:pPr>
    </w:p>
    <w:p w:rsidR="003E79A4" w:rsidRPr="00F5526C" w:rsidRDefault="003E79A4" w:rsidP="003E79A4">
      <w:pPr>
        <w:pStyle w:val="Subtitle"/>
        <w:spacing w:line="312" w:lineRule="auto"/>
        <w:ind w:right="-630"/>
        <w:rPr>
          <w:bCs/>
          <w:sz w:val="22"/>
          <w:szCs w:val="22"/>
        </w:rPr>
      </w:pPr>
    </w:p>
    <w:p w:rsidR="0007183E" w:rsidRPr="00F5526C" w:rsidRDefault="0007183E" w:rsidP="00500160">
      <w:pPr>
        <w:pStyle w:val="Subtitle"/>
        <w:spacing w:line="312" w:lineRule="auto"/>
        <w:ind w:right="-630"/>
        <w:rPr>
          <w:sz w:val="10"/>
          <w:szCs w:val="22"/>
        </w:rPr>
      </w:pPr>
    </w:p>
    <w:p w:rsidR="0007183E" w:rsidRPr="00F5526C" w:rsidRDefault="0007183E" w:rsidP="00500160">
      <w:pPr>
        <w:pStyle w:val="Subtitle"/>
        <w:spacing w:line="312" w:lineRule="auto"/>
        <w:ind w:right="-630"/>
        <w:rPr>
          <w:b/>
          <w:bCs/>
          <w:sz w:val="22"/>
          <w:szCs w:val="22"/>
        </w:rPr>
      </w:pPr>
      <w:r w:rsidRPr="00F5526C">
        <w:rPr>
          <w:b/>
          <w:bCs/>
          <w:sz w:val="22"/>
          <w:szCs w:val="22"/>
        </w:rPr>
        <w:lastRenderedPageBreak/>
        <w:t>4c</w:t>
      </w:r>
      <w:r w:rsidRPr="00F5526C">
        <w:rPr>
          <w:b/>
          <w:bCs/>
          <w:sz w:val="22"/>
          <w:szCs w:val="22"/>
        </w:rPr>
        <w:tab/>
        <w:t>Book Chapters</w:t>
      </w:r>
      <w:r w:rsidR="00BE3534" w:rsidRPr="00F5526C">
        <w:rPr>
          <w:b/>
          <w:bCs/>
          <w:sz w:val="22"/>
          <w:szCs w:val="22"/>
        </w:rPr>
        <w:t xml:space="preserve"> Published (2)</w:t>
      </w:r>
    </w:p>
    <w:p w:rsidR="00C677FA" w:rsidRPr="00F5526C" w:rsidRDefault="0007183E" w:rsidP="00F5526C">
      <w:pPr>
        <w:pStyle w:val="Subtitle"/>
        <w:numPr>
          <w:ilvl w:val="0"/>
          <w:numId w:val="28"/>
        </w:numPr>
        <w:ind w:right="-630" w:hanging="720"/>
        <w:rPr>
          <w:sz w:val="22"/>
          <w:szCs w:val="22"/>
        </w:rPr>
      </w:pPr>
      <w:r w:rsidRPr="00F5526C">
        <w:rPr>
          <w:b/>
          <w:bCs/>
          <w:sz w:val="22"/>
          <w:szCs w:val="22"/>
        </w:rPr>
        <w:t xml:space="preserve">Ajator, U.O </w:t>
      </w:r>
      <w:r w:rsidRPr="00F5526C">
        <w:rPr>
          <w:b/>
          <w:sz w:val="22"/>
          <w:szCs w:val="22"/>
        </w:rPr>
        <w:t>(2000).</w:t>
      </w:r>
      <w:r w:rsidRPr="00F5526C">
        <w:rPr>
          <w:sz w:val="22"/>
          <w:szCs w:val="22"/>
        </w:rPr>
        <w:t xml:space="preserve"> Mitigating the Effects of Natural and Man-made </w:t>
      </w:r>
      <w:r w:rsidR="003C2FE2" w:rsidRPr="00F5526C">
        <w:rPr>
          <w:sz w:val="22"/>
          <w:szCs w:val="22"/>
        </w:rPr>
        <w:t>Hazards</w:t>
      </w:r>
      <w:r w:rsidRPr="00F5526C">
        <w:rPr>
          <w:sz w:val="22"/>
          <w:szCs w:val="22"/>
        </w:rPr>
        <w:t xml:space="preserve"> in Settled Areas, published in:</w:t>
      </w:r>
      <w:r w:rsidRPr="00F5526C">
        <w:rPr>
          <w:b/>
          <w:i/>
          <w:iCs/>
          <w:sz w:val="22"/>
          <w:szCs w:val="22"/>
        </w:rPr>
        <w:t>Man and Environment.</w:t>
      </w:r>
      <w:r w:rsidRPr="00F5526C">
        <w:rPr>
          <w:sz w:val="22"/>
          <w:szCs w:val="22"/>
        </w:rPr>
        <w:t xml:space="preserve"> Obasikene, Adinna and Uzoechi (Eds), Computer Age Publisher, pp. 363-382 Enugu.</w:t>
      </w:r>
    </w:p>
    <w:p w:rsidR="002A2CEA" w:rsidRPr="00F5526C" w:rsidRDefault="002A2CEA" w:rsidP="002A2CEA">
      <w:pPr>
        <w:pStyle w:val="Subtitle"/>
        <w:spacing w:line="312" w:lineRule="auto"/>
        <w:ind w:right="-630"/>
        <w:rPr>
          <w:b/>
          <w:bCs/>
          <w:sz w:val="4"/>
          <w:szCs w:val="22"/>
        </w:rPr>
      </w:pPr>
    </w:p>
    <w:p w:rsidR="00802E60" w:rsidRPr="00F5526C" w:rsidRDefault="0007183E" w:rsidP="00F5526C">
      <w:pPr>
        <w:pStyle w:val="Subtitle"/>
        <w:numPr>
          <w:ilvl w:val="0"/>
          <w:numId w:val="28"/>
        </w:numPr>
        <w:ind w:right="-630" w:hanging="720"/>
        <w:rPr>
          <w:sz w:val="22"/>
          <w:szCs w:val="22"/>
        </w:rPr>
      </w:pPr>
      <w:r w:rsidRPr="00F5526C">
        <w:rPr>
          <w:b/>
          <w:bCs/>
          <w:sz w:val="22"/>
          <w:szCs w:val="22"/>
        </w:rPr>
        <w:t xml:space="preserve">Ajator, U.O. </w:t>
      </w:r>
      <w:r w:rsidRPr="00F5526C">
        <w:rPr>
          <w:b/>
          <w:sz w:val="22"/>
          <w:szCs w:val="22"/>
        </w:rPr>
        <w:t>(2000).</w:t>
      </w:r>
      <w:r w:rsidRPr="00F5526C">
        <w:rPr>
          <w:sz w:val="22"/>
          <w:szCs w:val="22"/>
        </w:rPr>
        <w:t xml:space="preserve"> Effects of Climate on Economic Activities in Nigeria. Published in </w:t>
      </w:r>
      <w:r w:rsidRPr="00F5526C">
        <w:rPr>
          <w:i/>
          <w:iCs/>
          <w:sz w:val="22"/>
          <w:szCs w:val="22"/>
        </w:rPr>
        <w:t>Man and Environment.</w:t>
      </w:r>
      <w:r w:rsidRPr="00F5526C">
        <w:rPr>
          <w:sz w:val="22"/>
          <w:szCs w:val="22"/>
        </w:rPr>
        <w:t xml:space="preserve"> Obasikene, Adinna and Uzoechi (Eds), Computer Age Publisher, pp. 99 – 113 Enugu.</w:t>
      </w:r>
    </w:p>
    <w:p w:rsidR="00847BA9" w:rsidRPr="00F5526C" w:rsidRDefault="00847BA9" w:rsidP="00500160">
      <w:pPr>
        <w:pStyle w:val="Subtitle"/>
        <w:spacing w:line="312" w:lineRule="auto"/>
        <w:ind w:right="-630"/>
        <w:rPr>
          <w:b/>
          <w:bCs/>
          <w:sz w:val="10"/>
          <w:szCs w:val="22"/>
        </w:rPr>
      </w:pPr>
    </w:p>
    <w:p w:rsidR="0007183E" w:rsidRDefault="0007183E" w:rsidP="00500160">
      <w:pPr>
        <w:pStyle w:val="Subtitle"/>
        <w:spacing w:line="312" w:lineRule="auto"/>
        <w:ind w:right="-630"/>
        <w:rPr>
          <w:b/>
          <w:bCs/>
          <w:sz w:val="22"/>
          <w:szCs w:val="22"/>
        </w:rPr>
      </w:pPr>
      <w:r w:rsidRPr="00F5526C">
        <w:rPr>
          <w:b/>
          <w:bCs/>
          <w:sz w:val="22"/>
          <w:szCs w:val="22"/>
        </w:rPr>
        <w:t>4d.</w:t>
      </w:r>
      <w:r w:rsidRPr="00F5526C">
        <w:rPr>
          <w:b/>
          <w:bCs/>
          <w:sz w:val="22"/>
          <w:szCs w:val="22"/>
        </w:rPr>
        <w:tab/>
        <w:t>Journal Articles</w:t>
      </w:r>
    </w:p>
    <w:p w:rsidR="007121B2" w:rsidRPr="00F5526C" w:rsidRDefault="007121B2" w:rsidP="007121B2">
      <w:pPr>
        <w:pStyle w:val="Subtitle"/>
        <w:spacing w:line="312" w:lineRule="auto"/>
        <w:ind w:left="720" w:right="-630"/>
        <w:rPr>
          <w:b/>
          <w:bCs/>
          <w:sz w:val="22"/>
          <w:szCs w:val="22"/>
        </w:rPr>
      </w:pPr>
    </w:p>
    <w:p w:rsidR="00640B25" w:rsidRPr="00C635D7" w:rsidRDefault="007121B2" w:rsidP="00C635D7">
      <w:pPr>
        <w:pStyle w:val="Subtitle"/>
        <w:numPr>
          <w:ilvl w:val="0"/>
          <w:numId w:val="29"/>
        </w:numPr>
        <w:tabs>
          <w:tab w:val="left" w:pos="720"/>
        </w:tabs>
        <w:spacing w:after="120"/>
        <w:ind w:right="-630" w:hanging="720"/>
        <w:rPr>
          <w:b/>
          <w:bCs/>
          <w:sz w:val="22"/>
          <w:szCs w:val="22"/>
        </w:rPr>
      </w:pPr>
      <w:r w:rsidRPr="00FD46C7">
        <w:rPr>
          <w:bCs/>
          <w:sz w:val="22"/>
          <w:szCs w:val="22"/>
        </w:rPr>
        <w:t>Adi</w:t>
      </w:r>
      <w:r w:rsidR="00C635D7">
        <w:rPr>
          <w:bCs/>
          <w:sz w:val="22"/>
          <w:szCs w:val="22"/>
        </w:rPr>
        <w:t xml:space="preserve">ndu, </w:t>
      </w:r>
      <w:r w:rsidRPr="00FD46C7">
        <w:rPr>
          <w:bCs/>
          <w:sz w:val="22"/>
          <w:szCs w:val="22"/>
        </w:rPr>
        <w:t>C.C.,</w:t>
      </w:r>
      <w:r w:rsidR="00FD46C7">
        <w:rPr>
          <w:b/>
          <w:bCs/>
          <w:sz w:val="22"/>
          <w:szCs w:val="22"/>
        </w:rPr>
        <w:t xml:space="preserve"> Ajator, U.O., </w:t>
      </w:r>
      <w:r w:rsidR="00FD46C7" w:rsidRPr="00FD46C7">
        <w:rPr>
          <w:bCs/>
          <w:sz w:val="22"/>
          <w:szCs w:val="22"/>
        </w:rPr>
        <w:t>Agu, N.N., Okorie, V.N. and Yusuf, S.O.</w:t>
      </w:r>
      <w:r w:rsidR="00FD46C7">
        <w:rPr>
          <w:bCs/>
          <w:sz w:val="22"/>
          <w:szCs w:val="22"/>
        </w:rPr>
        <w:t>(2020</w:t>
      </w:r>
      <w:r w:rsidR="00FD46C7" w:rsidRPr="00F5526C">
        <w:rPr>
          <w:bCs/>
          <w:sz w:val="22"/>
          <w:szCs w:val="22"/>
        </w:rPr>
        <w:t>).</w:t>
      </w:r>
      <w:r w:rsidR="00FD46C7" w:rsidRPr="00640B25">
        <w:rPr>
          <w:bCs/>
          <w:sz w:val="22"/>
          <w:szCs w:val="22"/>
        </w:rPr>
        <w:t>E</w:t>
      </w:r>
      <w:r w:rsidR="00D03207" w:rsidRPr="00640B25">
        <w:rPr>
          <w:bCs/>
          <w:sz w:val="22"/>
          <w:szCs w:val="22"/>
        </w:rPr>
        <w:t xml:space="preserve">nriching Quantity Surveying Curriculum For Leadership in </w:t>
      </w:r>
      <w:r w:rsidR="00640B25" w:rsidRPr="00640B25">
        <w:rPr>
          <w:bCs/>
          <w:sz w:val="22"/>
          <w:szCs w:val="22"/>
        </w:rPr>
        <w:t>T</w:t>
      </w:r>
      <w:r w:rsidR="00D03207" w:rsidRPr="00640B25">
        <w:rPr>
          <w:bCs/>
          <w:sz w:val="22"/>
          <w:szCs w:val="22"/>
        </w:rPr>
        <w:t>he Built Environment</w:t>
      </w:r>
      <w:r w:rsidR="00640B25">
        <w:rPr>
          <w:bCs/>
          <w:sz w:val="22"/>
          <w:szCs w:val="22"/>
        </w:rPr>
        <w:t xml:space="preserve">- </w:t>
      </w:r>
      <w:r w:rsidR="00640B25" w:rsidRPr="00640B25">
        <w:rPr>
          <w:bCs/>
          <w:sz w:val="22"/>
          <w:szCs w:val="22"/>
        </w:rPr>
        <w:t>Proceedings of</w:t>
      </w:r>
      <w:r w:rsidR="00D03207" w:rsidRPr="00640B25">
        <w:rPr>
          <w:bCs/>
          <w:sz w:val="22"/>
          <w:szCs w:val="22"/>
        </w:rPr>
        <w:t xml:space="preserve"> NIQS RECON 5 on Confluence of Research Theory and Practice in </w:t>
      </w:r>
      <w:r w:rsidR="00640B25" w:rsidRPr="00640B25">
        <w:rPr>
          <w:bCs/>
          <w:sz w:val="22"/>
          <w:szCs w:val="22"/>
        </w:rPr>
        <w:t>T</w:t>
      </w:r>
      <w:r w:rsidR="00D03207" w:rsidRPr="00640B25">
        <w:rPr>
          <w:bCs/>
          <w:sz w:val="22"/>
          <w:szCs w:val="22"/>
        </w:rPr>
        <w:t>he Bu</w:t>
      </w:r>
      <w:r w:rsidR="00640B25" w:rsidRPr="00640B25">
        <w:rPr>
          <w:bCs/>
          <w:sz w:val="22"/>
          <w:szCs w:val="22"/>
        </w:rPr>
        <w:t>ilt Environment</w:t>
      </w:r>
      <w:r w:rsidR="00640B25">
        <w:rPr>
          <w:bCs/>
          <w:sz w:val="22"/>
          <w:szCs w:val="22"/>
        </w:rPr>
        <w:t>.</w:t>
      </w:r>
      <w:r w:rsidR="00C635D7">
        <w:rPr>
          <w:b/>
          <w:bCs/>
          <w:sz w:val="22"/>
          <w:szCs w:val="22"/>
        </w:rPr>
        <w:t xml:space="preserve">                                                            </w:t>
      </w:r>
      <w:r w:rsidR="00640B25" w:rsidRPr="00C635D7">
        <w:rPr>
          <w:bCs/>
          <w:sz w:val="22"/>
          <w:szCs w:val="22"/>
        </w:rPr>
        <w:t>Oyewobi, Shittu, Mohammed &amp; Oke (Edit), NIQS Abuja, pp.325-342.</w:t>
      </w:r>
    </w:p>
    <w:p w:rsidR="00640B25" w:rsidRPr="00640B25" w:rsidRDefault="00640B25" w:rsidP="00640B25">
      <w:pPr>
        <w:pStyle w:val="Subtitle"/>
        <w:numPr>
          <w:ilvl w:val="0"/>
          <w:numId w:val="29"/>
        </w:numPr>
        <w:tabs>
          <w:tab w:val="left" w:pos="720"/>
        </w:tabs>
        <w:spacing w:after="120"/>
        <w:ind w:right="-630" w:hanging="720"/>
        <w:rPr>
          <w:b/>
          <w:bCs/>
          <w:sz w:val="22"/>
          <w:szCs w:val="22"/>
        </w:rPr>
      </w:pPr>
      <w:r>
        <w:rPr>
          <w:b/>
          <w:bCs/>
          <w:sz w:val="22"/>
          <w:szCs w:val="22"/>
        </w:rPr>
        <w:t xml:space="preserve">Ajator, U.O. </w:t>
      </w:r>
      <w:r w:rsidRPr="00640B25">
        <w:rPr>
          <w:bCs/>
          <w:sz w:val="22"/>
          <w:szCs w:val="22"/>
        </w:rPr>
        <w:t>(2020)</w:t>
      </w:r>
      <w:r>
        <w:rPr>
          <w:bCs/>
          <w:sz w:val="22"/>
          <w:szCs w:val="22"/>
        </w:rPr>
        <w:t xml:space="preserve"> Submission of Suggestions for Enhancement of The Draft Standards and Regulations for Gas Piping in The National Building Code (By QS Professor Uche Ajator, Rep. QSRBN)</w:t>
      </w:r>
    </w:p>
    <w:p w:rsidR="00640B25" w:rsidRDefault="00640B25" w:rsidP="00EC51A5">
      <w:pPr>
        <w:pStyle w:val="Subtitle"/>
        <w:numPr>
          <w:ilvl w:val="0"/>
          <w:numId w:val="29"/>
        </w:numPr>
        <w:tabs>
          <w:tab w:val="left" w:pos="720"/>
        </w:tabs>
        <w:spacing w:after="120"/>
        <w:ind w:right="-630" w:hanging="720"/>
        <w:rPr>
          <w:b/>
          <w:bCs/>
          <w:sz w:val="22"/>
          <w:szCs w:val="22"/>
        </w:rPr>
      </w:pPr>
      <w:r>
        <w:rPr>
          <w:b/>
          <w:bCs/>
          <w:sz w:val="22"/>
          <w:szCs w:val="22"/>
        </w:rPr>
        <w:t xml:space="preserve">Ajator, U.O. </w:t>
      </w:r>
      <w:r w:rsidRPr="00640B25">
        <w:rPr>
          <w:bCs/>
          <w:sz w:val="22"/>
          <w:szCs w:val="22"/>
        </w:rPr>
        <w:t>(2020)</w:t>
      </w:r>
      <w:r>
        <w:rPr>
          <w:bCs/>
          <w:sz w:val="22"/>
          <w:szCs w:val="22"/>
        </w:rPr>
        <w:t xml:space="preserve"> Goodwill Message by President / REP. of Quantity Surveyors Board of Nigeria (QSRBN). Repesented by Professor Uche Ajator FNIQS</w:t>
      </w:r>
      <w:r w:rsidR="00CA3907">
        <w:rPr>
          <w:bCs/>
          <w:sz w:val="22"/>
          <w:szCs w:val="22"/>
        </w:rPr>
        <w:t>, FNIOB, FIIA, FERC., RQS, RBLDR, MAACEI(USA), in the Ministry of Works/NNBCAC Conference on Introduction of Gas Piping/Construction</w:t>
      </w:r>
      <w:r w:rsidR="00B10700">
        <w:rPr>
          <w:bCs/>
          <w:sz w:val="22"/>
          <w:szCs w:val="22"/>
        </w:rPr>
        <w:t xml:space="preserve"> Rules in the Nigeria National Building Code.</w:t>
      </w:r>
    </w:p>
    <w:p w:rsidR="009340E8" w:rsidRDefault="009340E8" w:rsidP="00EC51A5">
      <w:pPr>
        <w:pStyle w:val="Subtitle"/>
        <w:numPr>
          <w:ilvl w:val="0"/>
          <w:numId w:val="29"/>
        </w:numPr>
        <w:tabs>
          <w:tab w:val="left" w:pos="720"/>
        </w:tabs>
        <w:spacing w:after="120"/>
        <w:ind w:right="-630" w:hanging="720"/>
        <w:rPr>
          <w:b/>
          <w:bCs/>
          <w:sz w:val="22"/>
          <w:szCs w:val="22"/>
        </w:rPr>
      </w:pPr>
      <w:r>
        <w:rPr>
          <w:b/>
          <w:bCs/>
          <w:sz w:val="22"/>
          <w:szCs w:val="22"/>
        </w:rPr>
        <w:t xml:space="preserve">Ajator, U. O. </w:t>
      </w:r>
      <w:r w:rsidRPr="009340E8">
        <w:rPr>
          <w:bCs/>
          <w:sz w:val="22"/>
          <w:szCs w:val="22"/>
        </w:rPr>
        <w:t>(2018</w:t>
      </w:r>
      <w:r>
        <w:rPr>
          <w:bCs/>
          <w:sz w:val="22"/>
          <w:szCs w:val="22"/>
        </w:rPr>
        <w:t xml:space="preserve">). Anatomy of Total Cost Management of Infrastructure Projects in an Unstable Economy. </w:t>
      </w:r>
      <w:r w:rsidRPr="009340E8">
        <w:rPr>
          <w:bCs/>
          <w:i/>
          <w:sz w:val="22"/>
          <w:szCs w:val="22"/>
        </w:rPr>
        <w:t>Cost Research and Management</w:t>
      </w:r>
      <w:r>
        <w:rPr>
          <w:bCs/>
          <w:i/>
          <w:sz w:val="22"/>
          <w:szCs w:val="22"/>
        </w:rPr>
        <w:t xml:space="preserve"> (CRAM) Centre-Sponsored Research Documentation Series, </w:t>
      </w:r>
      <w:r>
        <w:rPr>
          <w:bCs/>
          <w:sz w:val="22"/>
          <w:szCs w:val="22"/>
        </w:rPr>
        <w:t>Vol. 61, July 2018.</w:t>
      </w:r>
    </w:p>
    <w:p w:rsidR="00E00612" w:rsidRPr="00F5526C" w:rsidRDefault="00E00612" w:rsidP="00EC51A5">
      <w:pPr>
        <w:pStyle w:val="Subtitle"/>
        <w:numPr>
          <w:ilvl w:val="0"/>
          <w:numId w:val="29"/>
        </w:numPr>
        <w:tabs>
          <w:tab w:val="left" w:pos="720"/>
        </w:tabs>
        <w:spacing w:after="120"/>
        <w:ind w:right="-630" w:hanging="720"/>
        <w:rPr>
          <w:b/>
          <w:bCs/>
          <w:sz w:val="22"/>
          <w:szCs w:val="22"/>
        </w:rPr>
      </w:pPr>
      <w:r w:rsidRPr="00F5526C">
        <w:rPr>
          <w:b/>
          <w:bCs/>
          <w:sz w:val="22"/>
          <w:szCs w:val="22"/>
        </w:rPr>
        <w:t xml:space="preserve">Ajator, U.O. </w:t>
      </w:r>
      <w:r w:rsidRPr="00F5526C">
        <w:rPr>
          <w:bCs/>
          <w:sz w:val="22"/>
          <w:szCs w:val="22"/>
        </w:rPr>
        <w:t xml:space="preserve">(2017). The Imperatives of Effective documentation in contract Administration and Management in Nigeria, In: </w:t>
      </w:r>
      <w:r w:rsidRPr="00F5526C">
        <w:rPr>
          <w:bCs/>
          <w:i/>
          <w:sz w:val="22"/>
          <w:szCs w:val="22"/>
        </w:rPr>
        <w:t>Global Journal of Researches in Engineering; E, Civil and Structural Engineering;</w:t>
      </w:r>
      <w:r w:rsidRPr="00F5526C">
        <w:rPr>
          <w:bCs/>
          <w:sz w:val="22"/>
          <w:szCs w:val="22"/>
        </w:rPr>
        <w:t xml:space="preserve"> Volume 17, Issue</w:t>
      </w:r>
      <w:r w:rsidR="001B7A04" w:rsidRPr="00F5526C">
        <w:rPr>
          <w:bCs/>
          <w:sz w:val="22"/>
          <w:szCs w:val="22"/>
        </w:rPr>
        <w:t xml:space="preserve"> 3, Version 1.0, 2017. Global Journals Inc. (USA). Online ISSN: 2249-4596 and Print ISSN: 0975-5861.</w:t>
      </w:r>
      <w:r w:rsidR="00C74E24" w:rsidRPr="00F5526C">
        <w:rPr>
          <w:bCs/>
          <w:sz w:val="22"/>
          <w:szCs w:val="22"/>
        </w:rPr>
        <w:t xml:space="preserve"> GJRE – E Classification: For Code: 290899. Pp: 37-51.</w:t>
      </w:r>
    </w:p>
    <w:p w:rsidR="00611B71" w:rsidRPr="00F5526C" w:rsidRDefault="00611B71" w:rsidP="00EC51A5">
      <w:pPr>
        <w:pStyle w:val="Subtitle"/>
        <w:numPr>
          <w:ilvl w:val="0"/>
          <w:numId w:val="29"/>
        </w:numPr>
        <w:tabs>
          <w:tab w:val="left" w:pos="720"/>
        </w:tabs>
        <w:spacing w:after="120"/>
        <w:ind w:right="-630" w:hanging="720"/>
        <w:rPr>
          <w:b/>
          <w:bCs/>
          <w:sz w:val="22"/>
          <w:szCs w:val="22"/>
        </w:rPr>
      </w:pPr>
      <w:r w:rsidRPr="00F5526C">
        <w:rPr>
          <w:b/>
          <w:bCs/>
          <w:sz w:val="22"/>
          <w:szCs w:val="22"/>
        </w:rPr>
        <w:t xml:space="preserve">Ajator, U.O. </w:t>
      </w:r>
      <w:r w:rsidRPr="00F5526C">
        <w:rPr>
          <w:bCs/>
          <w:sz w:val="22"/>
          <w:szCs w:val="22"/>
        </w:rPr>
        <w:t xml:space="preserve">(2017). Impact of Risk Factors; Prime Cost Sums and Provisional Sums on Project Cost Performance; In: </w:t>
      </w:r>
      <w:r w:rsidRPr="00F5526C">
        <w:rPr>
          <w:bCs/>
          <w:i/>
          <w:sz w:val="22"/>
          <w:szCs w:val="22"/>
        </w:rPr>
        <w:t>International Journal of Engineering Inventions</w:t>
      </w:r>
      <w:r w:rsidRPr="00F5526C">
        <w:rPr>
          <w:bCs/>
          <w:sz w:val="22"/>
          <w:szCs w:val="22"/>
        </w:rPr>
        <w:t xml:space="preserve">, e – ISSN 2278 -7461, P </w:t>
      </w:r>
      <w:r w:rsidR="00492E56" w:rsidRPr="00F5526C">
        <w:rPr>
          <w:bCs/>
          <w:sz w:val="22"/>
          <w:szCs w:val="22"/>
        </w:rPr>
        <w:t>–</w:t>
      </w:r>
      <w:r w:rsidRPr="00F5526C">
        <w:rPr>
          <w:bCs/>
          <w:sz w:val="22"/>
          <w:szCs w:val="22"/>
        </w:rPr>
        <w:t xml:space="preserve"> ISSN</w:t>
      </w:r>
      <w:r w:rsidR="00492E56" w:rsidRPr="00F5526C">
        <w:rPr>
          <w:bCs/>
          <w:sz w:val="22"/>
          <w:szCs w:val="22"/>
        </w:rPr>
        <w:t xml:space="preserve">: 2319-6491, Volume 6, Issue II (November, 2017) PP: 10 – 24; </w:t>
      </w:r>
      <w:hyperlink r:id="rId11" w:history="1">
        <w:r w:rsidR="00492E56" w:rsidRPr="00F5526C">
          <w:rPr>
            <w:rStyle w:val="Hyperlink"/>
            <w:bCs/>
            <w:color w:val="auto"/>
            <w:sz w:val="22"/>
            <w:szCs w:val="22"/>
          </w:rPr>
          <w:t>www.ijeijournal.com</w:t>
        </w:r>
      </w:hyperlink>
      <w:r w:rsidR="00492E56" w:rsidRPr="00F5526C">
        <w:rPr>
          <w:bCs/>
          <w:sz w:val="22"/>
          <w:szCs w:val="22"/>
        </w:rPr>
        <w:t xml:space="preserve"> impact factor 10.1.</w:t>
      </w:r>
    </w:p>
    <w:p w:rsidR="00492E56" w:rsidRPr="00F5526C" w:rsidRDefault="00492E56" w:rsidP="00EC51A5">
      <w:pPr>
        <w:pStyle w:val="Subtitle"/>
        <w:numPr>
          <w:ilvl w:val="0"/>
          <w:numId w:val="29"/>
        </w:numPr>
        <w:tabs>
          <w:tab w:val="left" w:pos="720"/>
        </w:tabs>
        <w:spacing w:after="120"/>
        <w:ind w:right="-630" w:hanging="720"/>
        <w:rPr>
          <w:b/>
          <w:bCs/>
          <w:sz w:val="22"/>
          <w:szCs w:val="22"/>
        </w:rPr>
      </w:pPr>
      <w:r w:rsidRPr="00F5526C">
        <w:rPr>
          <w:bCs/>
          <w:sz w:val="22"/>
          <w:szCs w:val="22"/>
        </w:rPr>
        <w:t>Agu, N.N., Ugochukwu, S.C., Ezeokoli, F.O. and</w:t>
      </w:r>
      <w:r w:rsidRPr="00F5526C">
        <w:rPr>
          <w:b/>
          <w:bCs/>
          <w:sz w:val="22"/>
          <w:szCs w:val="22"/>
        </w:rPr>
        <w:t xml:space="preserve"> Ajator, U.O. </w:t>
      </w:r>
      <w:r w:rsidRPr="00F5526C">
        <w:rPr>
          <w:bCs/>
          <w:sz w:val="22"/>
          <w:szCs w:val="22"/>
        </w:rPr>
        <w:t xml:space="preserve">(2018). Appraising the Present State of Challenges of Construction Site Communication in Nigeria, In: </w:t>
      </w:r>
      <w:r w:rsidRPr="00F5526C">
        <w:rPr>
          <w:bCs/>
          <w:i/>
          <w:sz w:val="22"/>
          <w:szCs w:val="22"/>
        </w:rPr>
        <w:t>PM. WorldJournal</w:t>
      </w:r>
      <w:r w:rsidRPr="00F5526C">
        <w:rPr>
          <w:bCs/>
          <w:sz w:val="22"/>
          <w:szCs w:val="22"/>
        </w:rPr>
        <w:t>; Vol. VII, Issue 1, January 2018, PP: 1-</w:t>
      </w:r>
      <w:r w:rsidR="00C74E24" w:rsidRPr="00F5526C">
        <w:rPr>
          <w:bCs/>
          <w:sz w:val="22"/>
          <w:szCs w:val="22"/>
        </w:rPr>
        <w:t>1</w:t>
      </w:r>
      <w:r w:rsidRPr="00F5526C">
        <w:rPr>
          <w:bCs/>
          <w:sz w:val="22"/>
          <w:szCs w:val="22"/>
        </w:rPr>
        <w:t xml:space="preserve">3 </w:t>
      </w:r>
      <w:hyperlink r:id="rId12" w:history="1">
        <w:r w:rsidRPr="00F5526C">
          <w:rPr>
            <w:rStyle w:val="Hyperlink"/>
            <w:bCs/>
            <w:color w:val="auto"/>
            <w:sz w:val="22"/>
            <w:szCs w:val="22"/>
          </w:rPr>
          <w:t>www.pmworldlibrary.net</w:t>
        </w:r>
      </w:hyperlink>
      <w:r w:rsidRPr="00F5526C">
        <w:rPr>
          <w:bCs/>
          <w:sz w:val="22"/>
          <w:szCs w:val="22"/>
        </w:rPr>
        <w:t xml:space="preserve">. </w:t>
      </w:r>
    </w:p>
    <w:p w:rsidR="0001204B" w:rsidRPr="00F5526C" w:rsidRDefault="0001204B" w:rsidP="00EC51A5">
      <w:pPr>
        <w:pStyle w:val="Subtitle"/>
        <w:numPr>
          <w:ilvl w:val="0"/>
          <w:numId w:val="29"/>
        </w:numPr>
        <w:tabs>
          <w:tab w:val="left" w:pos="720"/>
        </w:tabs>
        <w:spacing w:after="120"/>
        <w:ind w:right="-630" w:hanging="720"/>
        <w:rPr>
          <w:b/>
          <w:bCs/>
          <w:sz w:val="22"/>
          <w:szCs w:val="22"/>
        </w:rPr>
      </w:pPr>
      <w:r w:rsidRPr="00F5526C">
        <w:rPr>
          <w:bCs/>
          <w:sz w:val="22"/>
          <w:szCs w:val="22"/>
        </w:rPr>
        <w:t>Ikekpeazu, F.O. and</w:t>
      </w:r>
      <w:r w:rsidRPr="00F5526C">
        <w:rPr>
          <w:b/>
          <w:bCs/>
          <w:sz w:val="22"/>
          <w:szCs w:val="22"/>
        </w:rPr>
        <w:t xml:space="preserve"> Ajator, U.O. </w:t>
      </w:r>
      <w:r w:rsidRPr="00F5526C">
        <w:rPr>
          <w:bCs/>
          <w:sz w:val="22"/>
          <w:szCs w:val="22"/>
        </w:rPr>
        <w:t xml:space="preserve">(2018). An Overview of Governmental rehabilitation Programmes in Nigeria: A Project Management Perspective; In: </w:t>
      </w:r>
      <w:r w:rsidRPr="00F5526C">
        <w:rPr>
          <w:bCs/>
          <w:i/>
          <w:sz w:val="22"/>
          <w:szCs w:val="22"/>
        </w:rPr>
        <w:t>P.M. World Journal,</w:t>
      </w:r>
      <w:r w:rsidRPr="00F5526C">
        <w:rPr>
          <w:bCs/>
          <w:sz w:val="22"/>
          <w:szCs w:val="22"/>
        </w:rPr>
        <w:t xml:space="preserve"> Vol. VII, Issue III – March 2018, PP: 1-9. </w:t>
      </w:r>
      <w:hyperlink r:id="rId13" w:history="1">
        <w:r w:rsidRPr="00F5526C">
          <w:rPr>
            <w:rStyle w:val="Hyperlink"/>
            <w:bCs/>
            <w:color w:val="auto"/>
            <w:sz w:val="22"/>
            <w:szCs w:val="22"/>
          </w:rPr>
          <w:t>www.pmworldjournal.net</w:t>
        </w:r>
      </w:hyperlink>
      <w:r w:rsidRPr="00F5526C">
        <w:rPr>
          <w:bCs/>
          <w:sz w:val="22"/>
          <w:szCs w:val="22"/>
        </w:rPr>
        <w:t xml:space="preserve">. </w:t>
      </w:r>
    </w:p>
    <w:p w:rsidR="004D2937" w:rsidRPr="00F5526C" w:rsidRDefault="00EC6632" w:rsidP="00EC51A5">
      <w:pPr>
        <w:pStyle w:val="Subtitle"/>
        <w:numPr>
          <w:ilvl w:val="0"/>
          <w:numId w:val="29"/>
        </w:numPr>
        <w:tabs>
          <w:tab w:val="left" w:pos="720"/>
        </w:tabs>
        <w:spacing w:after="120"/>
        <w:ind w:right="-630" w:hanging="720"/>
        <w:rPr>
          <w:b/>
          <w:bCs/>
          <w:sz w:val="22"/>
          <w:szCs w:val="22"/>
        </w:rPr>
      </w:pPr>
      <w:r w:rsidRPr="00F5526C">
        <w:rPr>
          <w:b/>
          <w:bCs/>
          <w:sz w:val="22"/>
          <w:szCs w:val="22"/>
        </w:rPr>
        <w:t xml:space="preserve">Ajator, U.O. </w:t>
      </w:r>
      <w:r w:rsidRPr="00F5526C">
        <w:rPr>
          <w:bCs/>
          <w:sz w:val="22"/>
          <w:szCs w:val="22"/>
        </w:rPr>
        <w:t xml:space="preserve">(2017). Evaluation of Risk Factors Affecting Cost Performance of Construction Projects in Jalingo, Taraba State. In: </w:t>
      </w:r>
      <w:r w:rsidRPr="00F5526C">
        <w:rPr>
          <w:bCs/>
          <w:i/>
          <w:sz w:val="22"/>
          <w:szCs w:val="22"/>
        </w:rPr>
        <w:t>International Journal of Civil, Mechanical and Energy Science (IJCMES)</w:t>
      </w:r>
      <w:r w:rsidRPr="00F5526C">
        <w:rPr>
          <w:bCs/>
          <w:sz w:val="22"/>
          <w:szCs w:val="22"/>
        </w:rPr>
        <w:t xml:space="preserve"> Vol. 3 Issue 2, March-April 2017. ISSN: 2455-5304,</w:t>
      </w:r>
      <w:r w:rsidR="00860488" w:rsidRPr="00F5526C">
        <w:rPr>
          <w:bCs/>
          <w:sz w:val="22"/>
          <w:szCs w:val="22"/>
        </w:rPr>
        <w:t>Pp 138-153.</w:t>
      </w:r>
      <w:hyperlink r:id="rId14" w:history="1">
        <w:r w:rsidR="00F94B82" w:rsidRPr="00F5526C">
          <w:rPr>
            <w:rStyle w:val="Hyperlink"/>
            <w:bCs/>
            <w:color w:val="auto"/>
            <w:sz w:val="22"/>
            <w:szCs w:val="22"/>
          </w:rPr>
          <w:t>www.ijcmes.com</w:t>
        </w:r>
      </w:hyperlink>
      <w:r w:rsidR="00F94B82" w:rsidRPr="00F5526C">
        <w:rPr>
          <w:bCs/>
          <w:sz w:val="22"/>
          <w:szCs w:val="22"/>
        </w:rPr>
        <w:t xml:space="preserve">. </w:t>
      </w:r>
    </w:p>
    <w:p w:rsidR="00FC2D9C" w:rsidRPr="00F5526C" w:rsidRDefault="00FC2D9C" w:rsidP="00EC51A5">
      <w:pPr>
        <w:pStyle w:val="Subtitle"/>
        <w:numPr>
          <w:ilvl w:val="0"/>
          <w:numId w:val="29"/>
        </w:numPr>
        <w:tabs>
          <w:tab w:val="left" w:pos="720"/>
        </w:tabs>
        <w:spacing w:after="120"/>
        <w:ind w:right="-630" w:hanging="720"/>
        <w:rPr>
          <w:b/>
          <w:bCs/>
          <w:sz w:val="22"/>
          <w:szCs w:val="22"/>
        </w:rPr>
      </w:pPr>
      <w:r w:rsidRPr="00F5526C">
        <w:rPr>
          <w:b/>
          <w:bCs/>
          <w:sz w:val="22"/>
          <w:szCs w:val="22"/>
        </w:rPr>
        <w:t xml:space="preserve">Ajator, U.O., </w:t>
      </w:r>
      <w:r w:rsidRPr="00F5526C">
        <w:rPr>
          <w:bCs/>
          <w:sz w:val="22"/>
          <w:szCs w:val="22"/>
        </w:rPr>
        <w:t>Ezezue, A.M. and Agu, N.N.(2017). Ef</w:t>
      </w:r>
      <w:r w:rsidR="003D2C21" w:rsidRPr="00F5526C">
        <w:rPr>
          <w:bCs/>
          <w:sz w:val="22"/>
          <w:szCs w:val="22"/>
        </w:rPr>
        <w:t>f</w:t>
      </w:r>
      <w:r w:rsidRPr="00F5526C">
        <w:rPr>
          <w:bCs/>
          <w:sz w:val="22"/>
          <w:szCs w:val="22"/>
        </w:rPr>
        <w:t>ective</w:t>
      </w:r>
      <w:r w:rsidR="003D2C21" w:rsidRPr="00F5526C">
        <w:rPr>
          <w:bCs/>
          <w:sz w:val="22"/>
          <w:szCs w:val="22"/>
        </w:rPr>
        <w:t xml:space="preserve"> Hazard Control: An Imperative for Managing Health, Safety and Environmental Challenges of Construction Projects in Nigeria, In: </w:t>
      </w:r>
      <w:r w:rsidR="003D2C21" w:rsidRPr="00F5526C">
        <w:rPr>
          <w:bCs/>
          <w:i/>
          <w:sz w:val="22"/>
          <w:szCs w:val="22"/>
        </w:rPr>
        <w:t>Journal of Scientific and Engineering Research</w:t>
      </w:r>
      <w:r w:rsidR="003D2C21" w:rsidRPr="00F5526C">
        <w:rPr>
          <w:bCs/>
          <w:sz w:val="22"/>
          <w:szCs w:val="22"/>
        </w:rPr>
        <w:t xml:space="preserve">, ISSN: 2394-2630, Vol. 4 Issue </w:t>
      </w:r>
      <w:r w:rsidR="00C74E24" w:rsidRPr="00F5526C">
        <w:rPr>
          <w:bCs/>
          <w:sz w:val="22"/>
          <w:szCs w:val="22"/>
        </w:rPr>
        <w:t>5</w:t>
      </w:r>
      <w:r w:rsidR="003D2C21" w:rsidRPr="00F5526C">
        <w:rPr>
          <w:bCs/>
          <w:sz w:val="22"/>
          <w:szCs w:val="22"/>
        </w:rPr>
        <w:t>, May 2017</w:t>
      </w:r>
      <w:r w:rsidR="006A6585" w:rsidRPr="00F5526C">
        <w:rPr>
          <w:bCs/>
          <w:sz w:val="22"/>
          <w:szCs w:val="22"/>
        </w:rPr>
        <w:t xml:space="preserve">,Pp: 31-43. </w:t>
      </w:r>
      <w:hyperlink r:id="rId15" w:history="1">
        <w:r w:rsidR="003D2C21" w:rsidRPr="00F5526C">
          <w:rPr>
            <w:rStyle w:val="Hyperlink"/>
            <w:bCs/>
            <w:color w:val="auto"/>
            <w:sz w:val="22"/>
            <w:szCs w:val="22"/>
          </w:rPr>
          <w:t>www.jsaer.com</w:t>
        </w:r>
      </w:hyperlink>
      <w:r w:rsidR="001678A2" w:rsidRPr="00F5526C">
        <w:rPr>
          <w:bCs/>
          <w:sz w:val="22"/>
          <w:szCs w:val="22"/>
        </w:rPr>
        <w:t>.</w:t>
      </w:r>
    </w:p>
    <w:p w:rsidR="003D2C21" w:rsidRPr="00F5526C" w:rsidRDefault="00441172" w:rsidP="00EC51A5">
      <w:pPr>
        <w:pStyle w:val="Subtitle"/>
        <w:numPr>
          <w:ilvl w:val="0"/>
          <w:numId w:val="29"/>
        </w:numPr>
        <w:tabs>
          <w:tab w:val="left" w:pos="720"/>
        </w:tabs>
        <w:spacing w:after="120"/>
        <w:ind w:right="-630" w:hanging="720"/>
        <w:rPr>
          <w:b/>
          <w:bCs/>
          <w:sz w:val="22"/>
          <w:szCs w:val="22"/>
        </w:rPr>
      </w:pPr>
      <w:r w:rsidRPr="00F5526C">
        <w:rPr>
          <w:bCs/>
          <w:sz w:val="22"/>
          <w:szCs w:val="22"/>
        </w:rPr>
        <w:t>Agu, N.N. and</w:t>
      </w:r>
      <w:r w:rsidRPr="00F5526C">
        <w:rPr>
          <w:b/>
          <w:bCs/>
          <w:sz w:val="22"/>
          <w:szCs w:val="22"/>
        </w:rPr>
        <w:t xml:space="preserve"> Ajator, U.O. </w:t>
      </w:r>
      <w:r w:rsidRPr="00F5526C">
        <w:rPr>
          <w:bCs/>
          <w:sz w:val="22"/>
          <w:szCs w:val="22"/>
        </w:rPr>
        <w:t>(2016)</w:t>
      </w:r>
      <w:r w:rsidR="00133020" w:rsidRPr="00F5526C">
        <w:rPr>
          <w:bCs/>
          <w:sz w:val="22"/>
          <w:szCs w:val="22"/>
        </w:rPr>
        <w:t xml:space="preserve">. Cost Implications of </w:t>
      </w:r>
      <w:r w:rsidR="00127918" w:rsidRPr="00F5526C">
        <w:rPr>
          <w:bCs/>
          <w:sz w:val="22"/>
          <w:szCs w:val="22"/>
        </w:rPr>
        <w:t>Architectural</w:t>
      </w:r>
      <w:r w:rsidR="00133020" w:rsidRPr="00F5526C">
        <w:rPr>
          <w:bCs/>
          <w:sz w:val="22"/>
          <w:szCs w:val="22"/>
        </w:rPr>
        <w:t xml:space="preserve"> Design Variables in building Industry (</w:t>
      </w:r>
      <w:r w:rsidR="000B5919" w:rsidRPr="00F5526C">
        <w:rPr>
          <w:bCs/>
          <w:sz w:val="22"/>
          <w:szCs w:val="22"/>
        </w:rPr>
        <w:t>A Case Study of 10 Houses in Enugu State), In:</w:t>
      </w:r>
      <w:r w:rsidR="00127918" w:rsidRPr="00F5526C">
        <w:rPr>
          <w:bCs/>
          <w:i/>
          <w:sz w:val="22"/>
          <w:szCs w:val="22"/>
        </w:rPr>
        <w:t xml:space="preserve">Journal of Scientific and Engineering </w:t>
      </w:r>
      <w:r w:rsidR="003E23CF" w:rsidRPr="00F5526C">
        <w:rPr>
          <w:bCs/>
          <w:i/>
          <w:sz w:val="22"/>
          <w:szCs w:val="22"/>
        </w:rPr>
        <w:t>Research</w:t>
      </w:r>
      <w:r w:rsidR="00127918" w:rsidRPr="00F5526C">
        <w:rPr>
          <w:bCs/>
          <w:sz w:val="22"/>
          <w:szCs w:val="22"/>
        </w:rPr>
        <w:t>,</w:t>
      </w:r>
      <w:r w:rsidR="001678A2" w:rsidRPr="00F5526C">
        <w:rPr>
          <w:bCs/>
          <w:sz w:val="22"/>
          <w:szCs w:val="22"/>
        </w:rPr>
        <w:t xml:space="preserve"> ISSN 2394-2630 2016, vol. 3, Issue </w:t>
      </w:r>
      <w:r w:rsidR="00E6016F" w:rsidRPr="00F5526C">
        <w:rPr>
          <w:bCs/>
          <w:sz w:val="22"/>
          <w:szCs w:val="22"/>
        </w:rPr>
        <w:t>4</w:t>
      </w:r>
      <w:r w:rsidR="001678A2" w:rsidRPr="00F5526C">
        <w:rPr>
          <w:bCs/>
          <w:sz w:val="22"/>
          <w:szCs w:val="22"/>
        </w:rPr>
        <w:t xml:space="preserve">, 252-257, </w:t>
      </w:r>
      <w:hyperlink r:id="rId16" w:history="1">
        <w:r w:rsidR="001678A2" w:rsidRPr="00F5526C">
          <w:rPr>
            <w:rStyle w:val="Hyperlink"/>
            <w:bCs/>
            <w:color w:val="auto"/>
            <w:sz w:val="22"/>
            <w:szCs w:val="22"/>
          </w:rPr>
          <w:t>www.jsaer.com</w:t>
        </w:r>
      </w:hyperlink>
      <w:r w:rsidR="001678A2" w:rsidRPr="00F5526C">
        <w:rPr>
          <w:bCs/>
          <w:sz w:val="22"/>
          <w:szCs w:val="22"/>
        </w:rPr>
        <w:t xml:space="preserve">. </w:t>
      </w:r>
    </w:p>
    <w:p w:rsidR="008E1365" w:rsidRPr="00F5526C" w:rsidRDefault="008E1365" w:rsidP="00EC51A5">
      <w:pPr>
        <w:pStyle w:val="Subtitle"/>
        <w:numPr>
          <w:ilvl w:val="0"/>
          <w:numId w:val="29"/>
        </w:numPr>
        <w:tabs>
          <w:tab w:val="left" w:pos="720"/>
        </w:tabs>
        <w:spacing w:after="120"/>
        <w:ind w:right="-630" w:hanging="720"/>
        <w:rPr>
          <w:b/>
          <w:bCs/>
          <w:sz w:val="22"/>
          <w:szCs w:val="22"/>
        </w:rPr>
      </w:pPr>
      <w:r w:rsidRPr="00F5526C">
        <w:rPr>
          <w:bCs/>
          <w:sz w:val="22"/>
          <w:szCs w:val="22"/>
        </w:rPr>
        <w:t>Ugochukwu, S.C.;</w:t>
      </w:r>
      <w:r w:rsidR="00FF35A9" w:rsidRPr="00F5526C">
        <w:rPr>
          <w:bCs/>
          <w:sz w:val="22"/>
          <w:szCs w:val="22"/>
        </w:rPr>
        <w:t xml:space="preserve"> Emenike, C.; </w:t>
      </w:r>
      <w:r w:rsidRPr="00F5526C">
        <w:rPr>
          <w:b/>
          <w:bCs/>
          <w:sz w:val="22"/>
          <w:szCs w:val="22"/>
        </w:rPr>
        <w:t>Ajator, U.O.</w:t>
      </w:r>
      <w:r w:rsidR="008878F5" w:rsidRPr="00F5526C">
        <w:rPr>
          <w:b/>
          <w:bCs/>
          <w:sz w:val="22"/>
          <w:szCs w:val="22"/>
        </w:rPr>
        <w:t xml:space="preserve">; </w:t>
      </w:r>
      <w:r w:rsidR="008878F5" w:rsidRPr="00F5526C">
        <w:rPr>
          <w:bCs/>
          <w:sz w:val="22"/>
          <w:szCs w:val="22"/>
        </w:rPr>
        <w:t>and Ngwu, C.</w:t>
      </w:r>
      <w:r w:rsidRPr="00F5526C">
        <w:rPr>
          <w:bCs/>
          <w:sz w:val="22"/>
          <w:szCs w:val="22"/>
        </w:rPr>
        <w:t>(2017)</w:t>
      </w:r>
      <w:r w:rsidR="00794898" w:rsidRPr="00F5526C">
        <w:rPr>
          <w:bCs/>
          <w:sz w:val="22"/>
          <w:szCs w:val="22"/>
        </w:rPr>
        <w:t xml:space="preserve">. Development </w:t>
      </w:r>
      <w:r w:rsidR="006B3F5E" w:rsidRPr="00F5526C">
        <w:rPr>
          <w:bCs/>
          <w:sz w:val="22"/>
          <w:szCs w:val="22"/>
        </w:rPr>
        <w:t xml:space="preserve"> of A Cost Benchmark for Hostel </w:t>
      </w:r>
      <w:r w:rsidR="00E6016F" w:rsidRPr="00F5526C">
        <w:rPr>
          <w:bCs/>
          <w:sz w:val="22"/>
          <w:szCs w:val="22"/>
        </w:rPr>
        <w:t xml:space="preserve">Building </w:t>
      </w:r>
      <w:r w:rsidR="006B3F5E" w:rsidRPr="00F5526C">
        <w:rPr>
          <w:bCs/>
          <w:sz w:val="22"/>
          <w:szCs w:val="22"/>
        </w:rPr>
        <w:t xml:space="preserve">Projects in Awka, </w:t>
      </w:r>
      <w:r w:rsidR="00E6016F" w:rsidRPr="00F5526C">
        <w:rPr>
          <w:bCs/>
          <w:sz w:val="22"/>
          <w:szCs w:val="22"/>
        </w:rPr>
        <w:t xml:space="preserve">Anambra State Nigeria. </w:t>
      </w:r>
      <w:r w:rsidR="006B3F5E" w:rsidRPr="00F5526C">
        <w:rPr>
          <w:bCs/>
          <w:sz w:val="22"/>
          <w:szCs w:val="22"/>
        </w:rPr>
        <w:t>In:</w:t>
      </w:r>
      <w:r w:rsidR="00900BA2" w:rsidRPr="00F5526C">
        <w:rPr>
          <w:bCs/>
          <w:i/>
          <w:sz w:val="22"/>
          <w:szCs w:val="22"/>
        </w:rPr>
        <w:t>International journal of Science and Research Methodology (IJSRM)</w:t>
      </w:r>
      <w:r w:rsidR="00900BA2" w:rsidRPr="00F5526C">
        <w:rPr>
          <w:bCs/>
          <w:sz w:val="22"/>
          <w:szCs w:val="22"/>
        </w:rPr>
        <w:t xml:space="preserve">, </w:t>
      </w:r>
      <w:r w:rsidR="00E6016F" w:rsidRPr="00F5526C">
        <w:rPr>
          <w:bCs/>
          <w:sz w:val="22"/>
          <w:szCs w:val="22"/>
        </w:rPr>
        <w:t>Vol</w:t>
      </w:r>
      <w:r w:rsidR="00900BA2" w:rsidRPr="00F5526C">
        <w:rPr>
          <w:bCs/>
          <w:sz w:val="22"/>
          <w:szCs w:val="22"/>
        </w:rPr>
        <w:t xml:space="preserve">. </w:t>
      </w:r>
      <w:r w:rsidR="00E6016F" w:rsidRPr="00F5526C">
        <w:rPr>
          <w:bCs/>
          <w:sz w:val="22"/>
          <w:szCs w:val="22"/>
        </w:rPr>
        <w:t>6</w:t>
      </w:r>
      <w:r w:rsidR="00900BA2" w:rsidRPr="00F5526C">
        <w:rPr>
          <w:bCs/>
          <w:sz w:val="22"/>
          <w:szCs w:val="22"/>
        </w:rPr>
        <w:t xml:space="preserve">, Issue </w:t>
      </w:r>
      <w:r w:rsidR="00E6016F" w:rsidRPr="00F5526C">
        <w:rPr>
          <w:bCs/>
          <w:sz w:val="22"/>
          <w:szCs w:val="22"/>
        </w:rPr>
        <w:t xml:space="preserve">3May 25, 2017, Human Journals, </w:t>
      </w:r>
      <w:hyperlink r:id="rId17" w:history="1">
        <w:r w:rsidR="00E6016F" w:rsidRPr="00F5526C">
          <w:rPr>
            <w:rStyle w:val="Hyperlink"/>
            <w:bCs/>
            <w:color w:val="auto"/>
            <w:sz w:val="22"/>
            <w:szCs w:val="22"/>
          </w:rPr>
          <w:t>www.ijsrm.humanjournals.com</w:t>
        </w:r>
      </w:hyperlink>
      <w:r w:rsidR="00E6016F" w:rsidRPr="00F5526C">
        <w:rPr>
          <w:bCs/>
          <w:sz w:val="22"/>
          <w:szCs w:val="22"/>
        </w:rPr>
        <w:t>, Pp: 1-19</w:t>
      </w:r>
      <w:r w:rsidR="00163B55" w:rsidRPr="00F5526C">
        <w:rPr>
          <w:bCs/>
          <w:sz w:val="22"/>
          <w:szCs w:val="22"/>
        </w:rPr>
        <w:t>.</w:t>
      </w:r>
    </w:p>
    <w:p w:rsidR="00967A5B" w:rsidRPr="00F5526C" w:rsidRDefault="00BA4A75" w:rsidP="00EC51A5">
      <w:pPr>
        <w:pStyle w:val="Subtitle"/>
        <w:numPr>
          <w:ilvl w:val="0"/>
          <w:numId w:val="29"/>
        </w:numPr>
        <w:tabs>
          <w:tab w:val="left" w:pos="720"/>
        </w:tabs>
        <w:spacing w:after="120"/>
        <w:ind w:right="-630" w:hanging="720"/>
        <w:rPr>
          <w:b/>
          <w:bCs/>
          <w:sz w:val="22"/>
          <w:szCs w:val="22"/>
        </w:rPr>
      </w:pPr>
      <w:r w:rsidRPr="00F5526C">
        <w:rPr>
          <w:b/>
          <w:bCs/>
          <w:sz w:val="22"/>
          <w:szCs w:val="22"/>
        </w:rPr>
        <w:t xml:space="preserve">Ajator, U.O., </w:t>
      </w:r>
      <w:r w:rsidRPr="00F5526C">
        <w:rPr>
          <w:bCs/>
          <w:sz w:val="22"/>
          <w:szCs w:val="22"/>
        </w:rPr>
        <w:t xml:space="preserve">Onwuka,S.U., Ikekpeazu, F.O. (2016). Analysis of Factors Affecting government’s Financial Allocation to the Road Construction sector in Imo and Enugu State of Nigeria; in: </w:t>
      </w:r>
      <w:r w:rsidRPr="00F5526C">
        <w:rPr>
          <w:bCs/>
          <w:i/>
          <w:sz w:val="22"/>
          <w:szCs w:val="22"/>
        </w:rPr>
        <w:t xml:space="preserve">International </w:t>
      </w:r>
      <w:r w:rsidRPr="00F5526C">
        <w:rPr>
          <w:bCs/>
          <w:i/>
          <w:sz w:val="22"/>
          <w:szCs w:val="22"/>
        </w:rPr>
        <w:lastRenderedPageBreak/>
        <w:t xml:space="preserve">Journal of Civil, Mechanical and Energy Science (IJCMES), </w:t>
      </w:r>
      <w:r w:rsidRPr="00F5526C">
        <w:rPr>
          <w:bCs/>
          <w:sz w:val="22"/>
          <w:szCs w:val="22"/>
        </w:rPr>
        <w:t>I</w:t>
      </w:r>
      <w:r w:rsidR="00137564" w:rsidRPr="00F5526C">
        <w:rPr>
          <w:bCs/>
          <w:sz w:val="22"/>
          <w:szCs w:val="22"/>
        </w:rPr>
        <w:t>n</w:t>
      </w:r>
      <w:r w:rsidRPr="00F5526C">
        <w:rPr>
          <w:bCs/>
          <w:sz w:val="22"/>
          <w:szCs w:val="22"/>
        </w:rPr>
        <w:t>fogain Publication (</w:t>
      </w:r>
      <w:r w:rsidR="00610300" w:rsidRPr="00F5526C">
        <w:rPr>
          <w:bCs/>
          <w:sz w:val="22"/>
          <w:szCs w:val="22"/>
        </w:rPr>
        <w:t xml:space="preserve">Infogain </w:t>
      </w:r>
      <w:r w:rsidRPr="00F5526C">
        <w:rPr>
          <w:bCs/>
          <w:sz w:val="22"/>
          <w:szCs w:val="22"/>
        </w:rPr>
        <w:t xml:space="preserve">Publication.com), Vol. 2, Issue 4, Jul-Aug. 2016 ISSN:2455-53 pp1-13, </w:t>
      </w:r>
      <w:hyperlink r:id="rId18" w:history="1">
        <w:r w:rsidRPr="00F5526C">
          <w:rPr>
            <w:rStyle w:val="Hyperlink"/>
            <w:bCs/>
            <w:color w:val="auto"/>
            <w:sz w:val="22"/>
            <w:szCs w:val="22"/>
          </w:rPr>
          <w:t>www.ijcmes.com</w:t>
        </w:r>
      </w:hyperlink>
      <w:r w:rsidRPr="00F5526C">
        <w:rPr>
          <w:bCs/>
          <w:sz w:val="22"/>
          <w:szCs w:val="22"/>
        </w:rPr>
        <w:t>.</w:t>
      </w:r>
    </w:p>
    <w:p w:rsidR="00137564" w:rsidRPr="00F5526C" w:rsidRDefault="00137564" w:rsidP="00EC51A5">
      <w:pPr>
        <w:pStyle w:val="Subtitle"/>
        <w:numPr>
          <w:ilvl w:val="0"/>
          <w:numId w:val="29"/>
        </w:numPr>
        <w:tabs>
          <w:tab w:val="left" w:pos="720"/>
        </w:tabs>
        <w:spacing w:after="120"/>
        <w:ind w:right="-630" w:hanging="720"/>
        <w:rPr>
          <w:b/>
          <w:bCs/>
          <w:sz w:val="22"/>
          <w:szCs w:val="22"/>
        </w:rPr>
      </w:pPr>
      <w:r w:rsidRPr="00F5526C">
        <w:rPr>
          <w:b/>
          <w:bCs/>
          <w:sz w:val="22"/>
          <w:szCs w:val="22"/>
        </w:rPr>
        <w:t xml:space="preserve">Ajator, U.O. </w:t>
      </w:r>
      <w:r w:rsidRPr="00F5526C">
        <w:rPr>
          <w:bCs/>
          <w:sz w:val="22"/>
          <w:szCs w:val="22"/>
        </w:rPr>
        <w:t>(2016)</w:t>
      </w:r>
      <w:r w:rsidR="00C205D0" w:rsidRPr="00F5526C">
        <w:rPr>
          <w:bCs/>
          <w:sz w:val="22"/>
          <w:szCs w:val="22"/>
        </w:rPr>
        <w:t xml:space="preserve">. Managing Health and Safety and Environmental Challenges of Construction Projects in Nigeria: In; </w:t>
      </w:r>
      <w:r w:rsidR="00C205D0" w:rsidRPr="00F5526C">
        <w:rPr>
          <w:bCs/>
          <w:i/>
          <w:sz w:val="22"/>
          <w:szCs w:val="22"/>
          <w:u w:val="single"/>
        </w:rPr>
        <w:t>Book of Abstract</w:t>
      </w:r>
      <w:r w:rsidR="00C205D0" w:rsidRPr="00F5526C">
        <w:rPr>
          <w:bCs/>
          <w:i/>
          <w:sz w:val="22"/>
          <w:szCs w:val="22"/>
        </w:rPr>
        <w:t>, on Emerging Health and Safety, Security and Environmental Challenges in Nigeria</w:t>
      </w:r>
      <w:r w:rsidR="00C205D0" w:rsidRPr="00F5526C">
        <w:rPr>
          <w:bCs/>
          <w:sz w:val="22"/>
          <w:szCs w:val="22"/>
        </w:rPr>
        <w:t>, Nwaogazie I.L. (Ed) ISPON 2016 pp 10 &amp; 12 First born3nity.</w:t>
      </w:r>
    </w:p>
    <w:p w:rsidR="0045389E" w:rsidRPr="00F5526C" w:rsidRDefault="00C205D0" w:rsidP="00EC51A5">
      <w:pPr>
        <w:pStyle w:val="Subtitle"/>
        <w:numPr>
          <w:ilvl w:val="0"/>
          <w:numId w:val="29"/>
        </w:numPr>
        <w:tabs>
          <w:tab w:val="left" w:pos="720"/>
        </w:tabs>
        <w:spacing w:after="120"/>
        <w:ind w:right="-630" w:hanging="720"/>
        <w:rPr>
          <w:b/>
          <w:bCs/>
          <w:sz w:val="22"/>
          <w:szCs w:val="22"/>
        </w:rPr>
      </w:pPr>
      <w:r w:rsidRPr="00F5526C">
        <w:rPr>
          <w:bCs/>
          <w:sz w:val="22"/>
          <w:szCs w:val="22"/>
        </w:rPr>
        <w:t xml:space="preserve">Agbonome, P.C.; Abazuonu, L.C and </w:t>
      </w:r>
      <w:r w:rsidRPr="00F5526C">
        <w:rPr>
          <w:b/>
          <w:bCs/>
          <w:sz w:val="22"/>
          <w:szCs w:val="22"/>
        </w:rPr>
        <w:t xml:space="preserve">Ajator U.O. </w:t>
      </w:r>
      <w:r w:rsidRPr="00F5526C">
        <w:rPr>
          <w:bCs/>
          <w:sz w:val="22"/>
          <w:szCs w:val="22"/>
        </w:rPr>
        <w:t xml:space="preserve">(2016). Effects of Roof Design on Aesthetic Value of Buildings in the tropics: A Case Study of Awka Metropolis, In; </w:t>
      </w:r>
      <w:r w:rsidRPr="00F5526C">
        <w:rPr>
          <w:bCs/>
          <w:i/>
          <w:sz w:val="22"/>
          <w:szCs w:val="22"/>
        </w:rPr>
        <w:t>Environmental Review</w:t>
      </w:r>
      <w:r w:rsidR="004D2937" w:rsidRPr="00F5526C">
        <w:rPr>
          <w:bCs/>
          <w:i/>
          <w:sz w:val="22"/>
          <w:szCs w:val="22"/>
        </w:rPr>
        <w:t>. A Multi-Disciplinary Journal</w:t>
      </w:r>
      <w:r w:rsidR="0045389E" w:rsidRPr="00F5526C">
        <w:rPr>
          <w:bCs/>
          <w:i/>
          <w:sz w:val="22"/>
          <w:szCs w:val="22"/>
        </w:rPr>
        <w:t xml:space="preserve"> of the Environmental Sciences</w:t>
      </w:r>
      <w:r w:rsidR="0045389E" w:rsidRPr="00F5526C">
        <w:rPr>
          <w:bCs/>
          <w:sz w:val="22"/>
          <w:szCs w:val="22"/>
        </w:rPr>
        <w:t>, 161.5, No. 2. 2016 ISSN: 1118-7190, Indexed in Google Scholar PP. 42-55.</w:t>
      </w:r>
    </w:p>
    <w:p w:rsidR="00C205D0" w:rsidRPr="00F5526C" w:rsidRDefault="0045389E" w:rsidP="00EC51A5">
      <w:pPr>
        <w:pStyle w:val="Subtitle"/>
        <w:numPr>
          <w:ilvl w:val="0"/>
          <w:numId w:val="29"/>
        </w:numPr>
        <w:tabs>
          <w:tab w:val="left" w:pos="720"/>
        </w:tabs>
        <w:spacing w:after="120"/>
        <w:ind w:right="-630" w:hanging="720"/>
        <w:rPr>
          <w:b/>
          <w:bCs/>
          <w:sz w:val="22"/>
          <w:szCs w:val="22"/>
        </w:rPr>
      </w:pPr>
      <w:r w:rsidRPr="00F5526C">
        <w:rPr>
          <w:bCs/>
          <w:sz w:val="22"/>
          <w:szCs w:val="22"/>
        </w:rPr>
        <w:t xml:space="preserve">Mac-Barango, D.O., Lawson, I. and </w:t>
      </w:r>
      <w:r w:rsidRPr="00F5526C">
        <w:rPr>
          <w:b/>
          <w:bCs/>
          <w:sz w:val="22"/>
          <w:szCs w:val="22"/>
        </w:rPr>
        <w:t xml:space="preserve">Ajator, U.O. </w:t>
      </w:r>
      <w:r w:rsidRPr="00F5526C">
        <w:rPr>
          <w:bCs/>
          <w:sz w:val="22"/>
          <w:szCs w:val="22"/>
        </w:rPr>
        <w:t xml:space="preserve">(2016). Analysis of the </w:t>
      </w:r>
      <w:r w:rsidR="00B301E5" w:rsidRPr="00F5526C">
        <w:rPr>
          <w:bCs/>
          <w:sz w:val="22"/>
          <w:szCs w:val="22"/>
        </w:rPr>
        <w:t>Influence</w:t>
      </w:r>
      <w:r w:rsidRPr="00F5526C">
        <w:rPr>
          <w:bCs/>
          <w:sz w:val="22"/>
          <w:szCs w:val="22"/>
        </w:rPr>
        <w:t xml:space="preserve"> of Spatial Disparity on the Price of Sandcrete Blocks, In; </w:t>
      </w:r>
      <w:r w:rsidRPr="00F5526C">
        <w:rPr>
          <w:bCs/>
          <w:i/>
          <w:sz w:val="22"/>
          <w:szCs w:val="22"/>
        </w:rPr>
        <w:t>Nigerian Journal of oil</w:t>
      </w:r>
      <w:r w:rsidR="00D414CC" w:rsidRPr="00F5526C">
        <w:rPr>
          <w:bCs/>
          <w:i/>
          <w:sz w:val="22"/>
          <w:szCs w:val="22"/>
        </w:rPr>
        <w:t xml:space="preserve"> and Gas Technology</w:t>
      </w:r>
      <w:r w:rsidR="00D414CC" w:rsidRPr="00F5526C">
        <w:rPr>
          <w:bCs/>
          <w:sz w:val="22"/>
          <w:szCs w:val="22"/>
        </w:rPr>
        <w:t xml:space="preserve">, Vol. 1, No. 2, October 2016, </w:t>
      </w:r>
      <w:hyperlink r:id="rId19" w:history="1">
        <w:r w:rsidR="008D453A" w:rsidRPr="00F5526C">
          <w:rPr>
            <w:rStyle w:val="Hyperlink"/>
            <w:bCs/>
            <w:color w:val="auto"/>
            <w:sz w:val="22"/>
            <w:szCs w:val="22"/>
          </w:rPr>
          <w:t>www.rusustnjogat.com</w:t>
        </w:r>
      </w:hyperlink>
      <w:r w:rsidR="00B301E5" w:rsidRPr="00F5526C">
        <w:rPr>
          <w:bCs/>
          <w:sz w:val="22"/>
          <w:szCs w:val="22"/>
        </w:rPr>
        <w:t>. ISSN: 2536-7587.</w:t>
      </w:r>
    </w:p>
    <w:p w:rsidR="00967A5B" w:rsidRPr="00F5526C" w:rsidRDefault="00BA4A75" w:rsidP="00EC51A5">
      <w:pPr>
        <w:pStyle w:val="Subtitle"/>
        <w:numPr>
          <w:ilvl w:val="0"/>
          <w:numId w:val="29"/>
        </w:numPr>
        <w:tabs>
          <w:tab w:val="left" w:pos="720"/>
        </w:tabs>
        <w:spacing w:after="120"/>
        <w:ind w:right="-630" w:hanging="720"/>
        <w:rPr>
          <w:b/>
          <w:bCs/>
          <w:sz w:val="22"/>
          <w:szCs w:val="22"/>
        </w:rPr>
      </w:pPr>
      <w:r w:rsidRPr="00F5526C">
        <w:rPr>
          <w:bCs/>
          <w:sz w:val="22"/>
          <w:szCs w:val="22"/>
        </w:rPr>
        <w:t xml:space="preserve">Okorie, V.N., </w:t>
      </w:r>
      <w:r w:rsidRPr="00F5526C">
        <w:rPr>
          <w:b/>
          <w:bCs/>
          <w:sz w:val="22"/>
          <w:szCs w:val="22"/>
        </w:rPr>
        <w:t>Ajator, U.O.,</w:t>
      </w:r>
      <w:r w:rsidRPr="00F5526C">
        <w:rPr>
          <w:bCs/>
          <w:sz w:val="22"/>
          <w:szCs w:val="22"/>
        </w:rPr>
        <w:t xml:space="preserve"> Dumo Mcbarango (2016). Effects of Poor Plants Management and Operator’s Behaviour on construction site Health and Safety Performance, in:</w:t>
      </w:r>
      <w:r w:rsidR="006C7AFF" w:rsidRPr="00F5526C">
        <w:rPr>
          <w:bCs/>
          <w:i/>
          <w:sz w:val="22"/>
          <w:szCs w:val="22"/>
        </w:rPr>
        <w:t>International Journal of Advanced Engineering, Management and Science (IJAEMS), I</w:t>
      </w:r>
      <w:r w:rsidR="00493900" w:rsidRPr="00F5526C">
        <w:rPr>
          <w:bCs/>
          <w:i/>
          <w:sz w:val="22"/>
          <w:szCs w:val="22"/>
        </w:rPr>
        <w:t>n</w:t>
      </w:r>
      <w:r w:rsidR="006C7AFF" w:rsidRPr="00F5526C">
        <w:rPr>
          <w:bCs/>
          <w:i/>
          <w:sz w:val="22"/>
          <w:szCs w:val="22"/>
        </w:rPr>
        <w:t>fogain Publication</w:t>
      </w:r>
      <w:r w:rsidR="006C7AFF" w:rsidRPr="00F5526C">
        <w:rPr>
          <w:bCs/>
          <w:sz w:val="22"/>
          <w:szCs w:val="22"/>
        </w:rPr>
        <w:t>. Vol. 2 Issue 7, July 2016 ISSN: 2454-1311, Pp. 918-925.</w:t>
      </w:r>
    </w:p>
    <w:p w:rsidR="00967A5B" w:rsidRPr="00F5526C" w:rsidRDefault="00881330" w:rsidP="00EC51A5">
      <w:pPr>
        <w:pStyle w:val="Subtitle"/>
        <w:numPr>
          <w:ilvl w:val="0"/>
          <w:numId w:val="29"/>
        </w:numPr>
        <w:tabs>
          <w:tab w:val="left" w:pos="720"/>
        </w:tabs>
        <w:spacing w:after="120"/>
        <w:ind w:right="-630" w:hanging="720"/>
        <w:rPr>
          <w:b/>
          <w:bCs/>
          <w:sz w:val="22"/>
          <w:szCs w:val="22"/>
        </w:rPr>
      </w:pPr>
      <w:r w:rsidRPr="00F5526C">
        <w:rPr>
          <w:bCs/>
          <w:sz w:val="22"/>
          <w:szCs w:val="22"/>
        </w:rPr>
        <w:t>E</w:t>
      </w:r>
      <w:r w:rsidR="006C7AFF" w:rsidRPr="00F5526C">
        <w:rPr>
          <w:bCs/>
          <w:sz w:val="22"/>
          <w:szCs w:val="22"/>
        </w:rPr>
        <w:t>moh</w:t>
      </w:r>
      <w:r w:rsidRPr="00F5526C">
        <w:rPr>
          <w:bCs/>
          <w:sz w:val="22"/>
          <w:szCs w:val="22"/>
        </w:rPr>
        <w:t xml:space="preserve">, I. F., </w:t>
      </w:r>
      <w:r w:rsidRPr="00F5526C">
        <w:rPr>
          <w:b/>
          <w:bCs/>
          <w:sz w:val="22"/>
          <w:szCs w:val="22"/>
        </w:rPr>
        <w:t>Ajator, U.O.</w:t>
      </w:r>
      <w:r w:rsidRPr="00F5526C">
        <w:rPr>
          <w:bCs/>
          <w:sz w:val="22"/>
          <w:szCs w:val="22"/>
        </w:rPr>
        <w:t xml:space="preserve"> and Ugonabo, C.U. (2016). Urban Infrastructure Financing and Management in Nigeria, in: </w:t>
      </w:r>
      <w:r w:rsidRPr="00F5526C">
        <w:rPr>
          <w:bCs/>
          <w:i/>
          <w:sz w:val="22"/>
          <w:szCs w:val="22"/>
        </w:rPr>
        <w:t>Global Journal of Advanced Research</w:t>
      </w:r>
      <w:r w:rsidRPr="00F5526C">
        <w:rPr>
          <w:bCs/>
          <w:sz w:val="22"/>
          <w:szCs w:val="22"/>
        </w:rPr>
        <w:t>, Vol. 3, Issue 6, Pp. 492-504 ISSN: 2394</w:t>
      </w:r>
      <w:r w:rsidR="00BE291C" w:rsidRPr="00F5526C">
        <w:rPr>
          <w:bCs/>
          <w:sz w:val="22"/>
          <w:szCs w:val="22"/>
        </w:rPr>
        <w:t xml:space="preserve">-5788 June 30 2016, </w:t>
      </w:r>
      <w:hyperlink r:id="rId20" w:history="1">
        <w:r w:rsidR="004F511C" w:rsidRPr="00F5526C">
          <w:rPr>
            <w:rStyle w:val="Hyperlink"/>
            <w:bCs/>
            <w:color w:val="auto"/>
            <w:sz w:val="22"/>
            <w:szCs w:val="22"/>
          </w:rPr>
          <w:t>www.gjar.org</w:t>
        </w:r>
      </w:hyperlink>
      <w:r w:rsidR="00BE291C" w:rsidRPr="00F5526C">
        <w:rPr>
          <w:bCs/>
          <w:sz w:val="22"/>
          <w:szCs w:val="22"/>
        </w:rPr>
        <w:t>.</w:t>
      </w:r>
    </w:p>
    <w:p w:rsidR="006C7AFF" w:rsidRPr="00F5526C" w:rsidRDefault="004F511C" w:rsidP="00EC51A5">
      <w:pPr>
        <w:pStyle w:val="Subtitle"/>
        <w:numPr>
          <w:ilvl w:val="0"/>
          <w:numId w:val="29"/>
        </w:numPr>
        <w:tabs>
          <w:tab w:val="left" w:pos="720"/>
        </w:tabs>
        <w:spacing w:after="120"/>
        <w:ind w:right="-630" w:hanging="720"/>
        <w:rPr>
          <w:b/>
          <w:bCs/>
          <w:sz w:val="22"/>
          <w:szCs w:val="22"/>
        </w:rPr>
      </w:pPr>
      <w:r w:rsidRPr="00F5526C">
        <w:rPr>
          <w:bCs/>
          <w:sz w:val="22"/>
          <w:szCs w:val="22"/>
        </w:rPr>
        <w:t xml:space="preserve">Mbakwe, C.C., Ugochukwu, S.C. and </w:t>
      </w:r>
      <w:r w:rsidRPr="00F5526C">
        <w:rPr>
          <w:b/>
          <w:bCs/>
          <w:sz w:val="22"/>
          <w:szCs w:val="22"/>
        </w:rPr>
        <w:t>Ajator, U.O.</w:t>
      </w:r>
      <w:r w:rsidRPr="00F5526C">
        <w:rPr>
          <w:bCs/>
          <w:sz w:val="22"/>
          <w:szCs w:val="22"/>
        </w:rPr>
        <w:t xml:space="preserve"> (2015).</w:t>
      </w:r>
      <w:r w:rsidR="00FA1683" w:rsidRPr="00F5526C">
        <w:rPr>
          <w:bCs/>
          <w:sz w:val="22"/>
          <w:szCs w:val="22"/>
        </w:rPr>
        <w:t xml:space="preserve"> Analysis </w:t>
      </w:r>
      <w:r w:rsidR="00A25F82" w:rsidRPr="00F5526C">
        <w:rPr>
          <w:bCs/>
          <w:sz w:val="22"/>
          <w:szCs w:val="22"/>
        </w:rPr>
        <w:t>of the Impact of Claims on the Fin</w:t>
      </w:r>
      <w:r w:rsidR="00993885" w:rsidRPr="00F5526C">
        <w:rPr>
          <w:bCs/>
          <w:sz w:val="22"/>
          <w:szCs w:val="22"/>
        </w:rPr>
        <w:t>al Costs of Building Construction in Nigeria – A Case Study of Selected Public Building Projects; in:</w:t>
      </w:r>
      <w:r w:rsidR="005531F1" w:rsidRPr="00F5526C">
        <w:rPr>
          <w:bCs/>
          <w:i/>
          <w:sz w:val="22"/>
          <w:szCs w:val="22"/>
        </w:rPr>
        <w:t>World Journal of Engineering research and Technology WJERT 2015</w:t>
      </w:r>
      <w:r w:rsidR="005531F1" w:rsidRPr="00F5526C">
        <w:rPr>
          <w:bCs/>
          <w:sz w:val="22"/>
          <w:szCs w:val="22"/>
        </w:rPr>
        <w:t>, Vol.  1, Issue 2 Pp. 26-39</w:t>
      </w:r>
      <w:r w:rsidR="00955CE5" w:rsidRPr="00F5526C">
        <w:rPr>
          <w:bCs/>
          <w:sz w:val="22"/>
          <w:szCs w:val="22"/>
        </w:rPr>
        <w:t xml:space="preserve"> ISSN 2454-695x, www.wjert.org.</w:t>
      </w:r>
    </w:p>
    <w:p w:rsidR="00B07F52" w:rsidRPr="00F5526C" w:rsidRDefault="00B07F52"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Cs/>
          <w:sz w:val="22"/>
          <w:szCs w:val="22"/>
        </w:rPr>
        <w:t>Agu, N. &amp; Mbakwe, C. (2015). “Cost Segregation Analysis – The Emerg</w:t>
      </w:r>
      <w:r w:rsidR="0008122B" w:rsidRPr="00F5526C">
        <w:rPr>
          <w:bCs/>
          <w:sz w:val="22"/>
          <w:szCs w:val="22"/>
        </w:rPr>
        <w:t>ing</w:t>
      </w:r>
      <w:r w:rsidRPr="00F5526C">
        <w:rPr>
          <w:bCs/>
          <w:sz w:val="22"/>
          <w:szCs w:val="22"/>
        </w:rPr>
        <w:t xml:space="preserve"> Practice of Qua</w:t>
      </w:r>
      <w:r w:rsidR="009C1F6E" w:rsidRPr="00F5526C">
        <w:rPr>
          <w:bCs/>
          <w:sz w:val="22"/>
          <w:szCs w:val="22"/>
        </w:rPr>
        <w:t>nt</w:t>
      </w:r>
      <w:r w:rsidRPr="00F5526C">
        <w:rPr>
          <w:bCs/>
          <w:sz w:val="22"/>
          <w:szCs w:val="22"/>
        </w:rPr>
        <w:t xml:space="preserve">ity </w:t>
      </w:r>
      <w:r w:rsidR="009C1F6E" w:rsidRPr="00F5526C">
        <w:rPr>
          <w:bCs/>
          <w:sz w:val="22"/>
          <w:szCs w:val="22"/>
        </w:rPr>
        <w:t xml:space="preserve">Surveyors </w:t>
      </w:r>
      <w:r w:rsidRPr="00F5526C">
        <w:rPr>
          <w:bCs/>
          <w:sz w:val="22"/>
          <w:szCs w:val="22"/>
        </w:rPr>
        <w:t xml:space="preserve">and Cost Engineers: </w:t>
      </w:r>
      <w:r w:rsidRPr="00F5526C">
        <w:rPr>
          <w:bCs/>
          <w:i/>
          <w:sz w:val="22"/>
          <w:szCs w:val="22"/>
        </w:rPr>
        <w:t>In International Journal of Engineering and</w:t>
      </w:r>
      <w:r w:rsidR="0063352C" w:rsidRPr="00F5526C">
        <w:rPr>
          <w:bCs/>
          <w:i/>
          <w:sz w:val="22"/>
          <w:szCs w:val="22"/>
        </w:rPr>
        <w:t xml:space="preserve"> Science (IJES) </w:t>
      </w:r>
      <w:r w:rsidR="0063352C" w:rsidRPr="00F5526C">
        <w:rPr>
          <w:bCs/>
          <w:sz w:val="22"/>
          <w:szCs w:val="22"/>
        </w:rPr>
        <w:t>vol. 4, Issue 2, Pp 46</w:t>
      </w:r>
      <w:r w:rsidR="00A93548" w:rsidRPr="00F5526C">
        <w:rPr>
          <w:bCs/>
          <w:sz w:val="22"/>
          <w:szCs w:val="22"/>
        </w:rPr>
        <w:t xml:space="preserve"> – 61, </w:t>
      </w:r>
      <w:r w:rsidR="00A93548" w:rsidRPr="00F5526C">
        <w:rPr>
          <w:bCs/>
          <w:i/>
          <w:sz w:val="22"/>
          <w:szCs w:val="22"/>
        </w:rPr>
        <w:t>www.theijes.com.</w:t>
      </w:r>
    </w:p>
    <w:p w:rsidR="00A93548" w:rsidRPr="00F5526C" w:rsidRDefault="009739A2" w:rsidP="00EC51A5">
      <w:pPr>
        <w:pStyle w:val="Subtitle"/>
        <w:numPr>
          <w:ilvl w:val="0"/>
          <w:numId w:val="29"/>
        </w:numPr>
        <w:spacing w:after="120"/>
        <w:ind w:right="-630" w:hanging="720"/>
        <w:rPr>
          <w:b/>
          <w:bCs/>
          <w:sz w:val="22"/>
          <w:szCs w:val="22"/>
        </w:rPr>
      </w:pPr>
      <w:r w:rsidRPr="00F5526C">
        <w:rPr>
          <w:b/>
          <w:bCs/>
          <w:sz w:val="22"/>
          <w:szCs w:val="22"/>
        </w:rPr>
        <w:t>Ajator, U.O.</w:t>
      </w:r>
      <w:r w:rsidR="00B4408B" w:rsidRPr="00F5526C">
        <w:rPr>
          <w:b/>
          <w:bCs/>
          <w:sz w:val="22"/>
          <w:szCs w:val="22"/>
        </w:rPr>
        <w:t>,</w:t>
      </w:r>
      <w:r w:rsidRPr="00F5526C">
        <w:rPr>
          <w:bCs/>
          <w:sz w:val="22"/>
          <w:szCs w:val="22"/>
        </w:rPr>
        <w:t>Ugochukwu, S. &amp;</w:t>
      </w:r>
      <w:r w:rsidR="00F41165" w:rsidRPr="00F5526C">
        <w:rPr>
          <w:bCs/>
          <w:sz w:val="22"/>
          <w:szCs w:val="22"/>
        </w:rPr>
        <w:t xml:space="preserve"> Ogunsina, O. (2015). M</w:t>
      </w:r>
      <w:r w:rsidR="000A7E70" w:rsidRPr="00F5526C">
        <w:rPr>
          <w:bCs/>
          <w:sz w:val="22"/>
          <w:szCs w:val="22"/>
        </w:rPr>
        <w:t>o</w:t>
      </w:r>
      <w:r w:rsidR="00F41165" w:rsidRPr="00F5526C">
        <w:rPr>
          <w:bCs/>
          <w:sz w:val="22"/>
          <w:szCs w:val="22"/>
        </w:rPr>
        <w:t>deling the Relationship of Architectural and Structural Design</w:t>
      </w:r>
      <w:r w:rsidR="00E44058" w:rsidRPr="00F5526C">
        <w:rPr>
          <w:bCs/>
          <w:sz w:val="22"/>
          <w:szCs w:val="22"/>
        </w:rPr>
        <w:t xml:space="preserve"> Variables for Estimating </w:t>
      </w:r>
      <w:r w:rsidR="003C679C" w:rsidRPr="00F5526C">
        <w:rPr>
          <w:bCs/>
          <w:sz w:val="22"/>
          <w:szCs w:val="22"/>
        </w:rPr>
        <w:t xml:space="preserve">Substructure Cost </w:t>
      </w:r>
      <w:r w:rsidR="00E44058" w:rsidRPr="00F5526C">
        <w:rPr>
          <w:bCs/>
          <w:sz w:val="22"/>
          <w:szCs w:val="22"/>
        </w:rPr>
        <w:t xml:space="preserve">of Duplexes; </w:t>
      </w:r>
      <w:r w:rsidR="00B4408B" w:rsidRPr="00F5526C">
        <w:rPr>
          <w:bCs/>
          <w:i/>
          <w:sz w:val="22"/>
          <w:szCs w:val="22"/>
        </w:rPr>
        <w:t xml:space="preserve">In </w:t>
      </w:r>
      <w:r w:rsidR="00E44058" w:rsidRPr="00F5526C">
        <w:rPr>
          <w:bCs/>
          <w:i/>
          <w:sz w:val="22"/>
          <w:szCs w:val="22"/>
        </w:rPr>
        <w:t>International Journal of Civil and Environmental Research</w:t>
      </w:r>
      <w:r w:rsidR="00E44058" w:rsidRPr="00F5526C">
        <w:rPr>
          <w:bCs/>
          <w:sz w:val="22"/>
          <w:szCs w:val="22"/>
        </w:rPr>
        <w:t xml:space="preserve">. Vol. 7, No. 2.  Pp 51 </w:t>
      </w:r>
      <w:r w:rsidR="009B0070" w:rsidRPr="00F5526C">
        <w:rPr>
          <w:bCs/>
          <w:sz w:val="22"/>
          <w:szCs w:val="22"/>
        </w:rPr>
        <w:t>–</w:t>
      </w:r>
      <w:r w:rsidR="00E44058" w:rsidRPr="00F5526C">
        <w:rPr>
          <w:bCs/>
          <w:sz w:val="22"/>
          <w:szCs w:val="22"/>
        </w:rPr>
        <w:t xml:space="preserve"> 70</w:t>
      </w:r>
      <w:r w:rsidR="009B0070" w:rsidRPr="00F5526C">
        <w:rPr>
          <w:bCs/>
          <w:sz w:val="22"/>
          <w:szCs w:val="22"/>
        </w:rPr>
        <w:t xml:space="preserve">, </w:t>
      </w:r>
      <w:hyperlink r:id="rId21" w:history="1">
        <w:r w:rsidR="009B0070" w:rsidRPr="00F5526C">
          <w:rPr>
            <w:rStyle w:val="Hyperlink"/>
            <w:bCs/>
            <w:i/>
            <w:color w:val="auto"/>
            <w:sz w:val="22"/>
            <w:szCs w:val="22"/>
            <w:u w:val="none"/>
          </w:rPr>
          <w:t>www.iiste.org</w:t>
        </w:r>
      </w:hyperlink>
      <w:r w:rsidR="009B0070" w:rsidRPr="00F5526C">
        <w:rPr>
          <w:bCs/>
          <w:i/>
          <w:sz w:val="22"/>
          <w:szCs w:val="22"/>
        </w:rPr>
        <w:t>.</w:t>
      </w:r>
    </w:p>
    <w:p w:rsidR="009B0070" w:rsidRPr="00F5526C" w:rsidRDefault="00B25607"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Cs/>
          <w:sz w:val="22"/>
          <w:szCs w:val="22"/>
        </w:rPr>
        <w:t>Okoye C.O. &amp; Agbonome P.C. (2015).</w:t>
      </w:r>
      <w:r w:rsidR="00D14BA0" w:rsidRPr="00F5526C">
        <w:rPr>
          <w:bCs/>
          <w:sz w:val="22"/>
          <w:szCs w:val="22"/>
        </w:rPr>
        <w:t xml:space="preserve"> Controlling the Mythical Features of Construction</w:t>
      </w:r>
      <w:r w:rsidR="00321F5F" w:rsidRPr="00F5526C">
        <w:rPr>
          <w:bCs/>
          <w:sz w:val="22"/>
          <w:szCs w:val="22"/>
        </w:rPr>
        <w:t xml:space="preserve"> Profit; </w:t>
      </w:r>
      <w:r w:rsidR="006B4617" w:rsidRPr="00F5526C">
        <w:rPr>
          <w:bCs/>
          <w:i/>
          <w:sz w:val="22"/>
          <w:szCs w:val="22"/>
        </w:rPr>
        <w:t xml:space="preserve">In </w:t>
      </w:r>
      <w:r w:rsidR="00321F5F" w:rsidRPr="00F5526C">
        <w:rPr>
          <w:bCs/>
          <w:i/>
          <w:sz w:val="22"/>
          <w:szCs w:val="22"/>
        </w:rPr>
        <w:t xml:space="preserve">International </w:t>
      </w:r>
      <w:r w:rsidR="00A45F68" w:rsidRPr="00F5526C">
        <w:rPr>
          <w:bCs/>
          <w:i/>
          <w:sz w:val="22"/>
          <w:szCs w:val="22"/>
        </w:rPr>
        <w:t xml:space="preserve">Journal </w:t>
      </w:r>
      <w:r w:rsidR="00321F5F" w:rsidRPr="00F5526C">
        <w:rPr>
          <w:bCs/>
          <w:i/>
          <w:sz w:val="22"/>
          <w:szCs w:val="22"/>
        </w:rPr>
        <w:t>of Engineering and Management Sciences  Paradigms,</w:t>
      </w:r>
      <w:r w:rsidR="00321F5F" w:rsidRPr="00F5526C">
        <w:rPr>
          <w:bCs/>
          <w:sz w:val="22"/>
          <w:szCs w:val="22"/>
        </w:rPr>
        <w:t xml:space="preserve"> Vol. 21, Issue 10, Pp 57-65, </w:t>
      </w:r>
      <w:hyperlink r:id="rId22" w:history="1">
        <w:r w:rsidR="00321F5F" w:rsidRPr="00F5526C">
          <w:rPr>
            <w:rStyle w:val="Hyperlink"/>
            <w:bCs/>
            <w:i/>
            <w:color w:val="auto"/>
            <w:sz w:val="22"/>
            <w:szCs w:val="22"/>
            <w:u w:val="none"/>
          </w:rPr>
          <w:t>www.ijeam.com</w:t>
        </w:r>
      </w:hyperlink>
      <w:r w:rsidR="00321F5F" w:rsidRPr="00F5526C">
        <w:rPr>
          <w:bCs/>
          <w:i/>
          <w:sz w:val="22"/>
          <w:szCs w:val="22"/>
        </w:rPr>
        <w:t>.</w:t>
      </w:r>
    </w:p>
    <w:p w:rsidR="000577CB" w:rsidRPr="00F5526C" w:rsidRDefault="00D551D0" w:rsidP="00EC51A5">
      <w:pPr>
        <w:pStyle w:val="Subtitle"/>
        <w:numPr>
          <w:ilvl w:val="0"/>
          <w:numId w:val="29"/>
        </w:numPr>
        <w:spacing w:after="120"/>
        <w:ind w:right="-630" w:hanging="720"/>
        <w:rPr>
          <w:b/>
          <w:bCs/>
          <w:sz w:val="22"/>
          <w:szCs w:val="22"/>
        </w:rPr>
      </w:pPr>
      <w:r w:rsidRPr="00F5526C">
        <w:rPr>
          <w:bCs/>
          <w:sz w:val="22"/>
          <w:szCs w:val="22"/>
        </w:rPr>
        <w:t>Enete, I. C.,</w:t>
      </w:r>
      <w:r w:rsidRPr="00F5526C">
        <w:rPr>
          <w:b/>
          <w:bCs/>
          <w:sz w:val="22"/>
          <w:szCs w:val="22"/>
        </w:rPr>
        <w:t xml:space="preserve"> Ajator,U. O</w:t>
      </w:r>
      <w:r w:rsidR="000577CB" w:rsidRPr="00F5526C">
        <w:rPr>
          <w:b/>
          <w:bCs/>
          <w:sz w:val="22"/>
          <w:szCs w:val="22"/>
        </w:rPr>
        <w:t>.</w:t>
      </w:r>
      <w:r w:rsidRPr="00F5526C">
        <w:rPr>
          <w:b/>
          <w:bCs/>
          <w:sz w:val="22"/>
          <w:szCs w:val="22"/>
        </w:rPr>
        <w:t>,</w:t>
      </w:r>
      <w:r w:rsidR="000577CB" w:rsidRPr="00F5526C">
        <w:rPr>
          <w:bCs/>
          <w:sz w:val="22"/>
          <w:szCs w:val="22"/>
        </w:rPr>
        <w:t>&amp; Nwoko, K. C. (2015)Impacts of Thunder Storm on F</w:t>
      </w:r>
      <w:r w:rsidR="004513EE" w:rsidRPr="00F5526C">
        <w:rPr>
          <w:bCs/>
          <w:sz w:val="22"/>
          <w:szCs w:val="22"/>
        </w:rPr>
        <w:t xml:space="preserve">light Operations in </w:t>
      </w:r>
      <w:r w:rsidR="00D70303" w:rsidRPr="00F5526C">
        <w:rPr>
          <w:bCs/>
          <w:sz w:val="22"/>
          <w:szCs w:val="22"/>
        </w:rPr>
        <w:t>Port Harcourt</w:t>
      </w:r>
      <w:r w:rsidR="000577CB" w:rsidRPr="00F5526C">
        <w:rPr>
          <w:bCs/>
          <w:sz w:val="22"/>
          <w:szCs w:val="22"/>
        </w:rPr>
        <w:t xml:space="preserve">. International Airport, Omagwa, River State, Nigeria, In: </w:t>
      </w:r>
      <w:r w:rsidR="00D70303" w:rsidRPr="00F5526C">
        <w:rPr>
          <w:bCs/>
          <w:i/>
          <w:sz w:val="22"/>
          <w:szCs w:val="22"/>
        </w:rPr>
        <w:t xml:space="preserve">European – American Journals, International Journal of Weather, Climate change and Conservation Research (IJWCCCR),  </w:t>
      </w:r>
      <w:r w:rsidR="000577CB" w:rsidRPr="00F5526C">
        <w:rPr>
          <w:bCs/>
          <w:i/>
          <w:sz w:val="22"/>
          <w:szCs w:val="22"/>
        </w:rPr>
        <w:t>European Centre for Research Training and Development</w:t>
      </w:r>
      <w:r w:rsidR="000577CB" w:rsidRPr="00F5526C">
        <w:rPr>
          <w:bCs/>
          <w:sz w:val="22"/>
          <w:szCs w:val="22"/>
        </w:rPr>
        <w:t xml:space="preserve">, vol.1, No. 1, pp. 1-10 March UK. </w:t>
      </w:r>
      <w:hyperlink r:id="rId23" w:history="1">
        <w:r w:rsidR="00D70303" w:rsidRPr="00F5526C">
          <w:rPr>
            <w:rStyle w:val="Hyperlink"/>
            <w:bCs/>
            <w:color w:val="auto"/>
            <w:sz w:val="22"/>
            <w:szCs w:val="22"/>
          </w:rPr>
          <w:t>www.eajournals.org</w:t>
        </w:r>
      </w:hyperlink>
      <w:r w:rsidR="000577CB" w:rsidRPr="00F5526C">
        <w:rPr>
          <w:bCs/>
          <w:sz w:val="22"/>
          <w:szCs w:val="22"/>
        </w:rPr>
        <w:t>.</w:t>
      </w:r>
    </w:p>
    <w:p w:rsidR="000577CB" w:rsidRPr="00F5526C" w:rsidRDefault="000577CB" w:rsidP="00EC51A5">
      <w:pPr>
        <w:pStyle w:val="Subtitle"/>
        <w:numPr>
          <w:ilvl w:val="0"/>
          <w:numId w:val="29"/>
        </w:numPr>
        <w:spacing w:after="120"/>
        <w:ind w:right="-630" w:hanging="720"/>
        <w:rPr>
          <w:b/>
          <w:bCs/>
          <w:sz w:val="22"/>
          <w:szCs w:val="22"/>
        </w:rPr>
      </w:pPr>
      <w:r w:rsidRPr="00F5526C">
        <w:rPr>
          <w:b/>
          <w:bCs/>
          <w:sz w:val="22"/>
          <w:szCs w:val="22"/>
        </w:rPr>
        <w:t xml:space="preserve">Ajator, U. O. (2015) </w:t>
      </w:r>
      <w:r w:rsidRPr="00F5526C">
        <w:rPr>
          <w:bCs/>
          <w:sz w:val="22"/>
          <w:szCs w:val="22"/>
        </w:rPr>
        <w:t>Challenges of Cost Management of Projects</w:t>
      </w:r>
      <w:r w:rsidR="00502D9B" w:rsidRPr="00F5526C">
        <w:rPr>
          <w:bCs/>
          <w:sz w:val="22"/>
          <w:szCs w:val="22"/>
        </w:rPr>
        <w:t xml:space="preserve"> in a Dynamic Economic Setting. </w:t>
      </w:r>
      <w:r w:rsidRPr="00F5526C">
        <w:rPr>
          <w:bCs/>
          <w:sz w:val="22"/>
          <w:szCs w:val="22"/>
        </w:rPr>
        <w:t xml:space="preserve">in: </w:t>
      </w:r>
      <w:r w:rsidRPr="00F5526C">
        <w:rPr>
          <w:bCs/>
          <w:i/>
          <w:sz w:val="22"/>
          <w:szCs w:val="22"/>
        </w:rPr>
        <w:t xml:space="preserve">International Journal of </w:t>
      </w:r>
      <w:r w:rsidR="00397106" w:rsidRPr="00F5526C">
        <w:rPr>
          <w:bCs/>
          <w:i/>
          <w:sz w:val="22"/>
          <w:szCs w:val="22"/>
        </w:rPr>
        <w:t>Engineering</w:t>
      </w:r>
      <w:r w:rsidR="00502D9B" w:rsidRPr="00F5526C">
        <w:rPr>
          <w:bCs/>
          <w:i/>
          <w:sz w:val="22"/>
          <w:szCs w:val="22"/>
        </w:rPr>
        <w:t>,</w:t>
      </w:r>
      <w:r w:rsidR="00397106" w:rsidRPr="00F5526C">
        <w:rPr>
          <w:bCs/>
          <w:i/>
          <w:sz w:val="22"/>
          <w:szCs w:val="22"/>
        </w:rPr>
        <w:t xml:space="preserve"> Applied and Management Sciences Paradigms</w:t>
      </w:r>
      <w:r w:rsidR="00502D9B" w:rsidRPr="00F5526C">
        <w:rPr>
          <w:bCs/>
          <w:i/>
          <w:sz w:val="22"/>
          <w:szCs w:val="22"/>
        </w:rPr>
        <w:t>,</w:t>
      </w:r>
      <w:r w:rsidR="00397106" w:rsidRPr="00F5526C">
        <w:rPr>
          <w:bCs/>
          <w:i/>
          <w:sz w:val="22"/>
          <w:szCs w:val="22"/>
        </w:rPr>
        <w:t xml:space="preserve"> Ijeam.</w:t>
      </w:r>
      <w:r w:rsidR="00502D9B" w:rsidRPr="00F5526C">
        <w:rPr>
          <w:bCs/>
          <w:sz w:val="22"/>
          <w:szCs w:val="22"/>
        </w:rPr>
        <w:t xml:space="preserve">Vol. 26, issue 1, July, pp. 18-28. </w:t>
      </w:r>
      <w:hyperlink r:id="rId24" w:history="1">
        <w:r w:rsidR="00C1630D" w:rsidRPr="00F5526C">
          <w:rPr>
            <w:rStyle w:val="Hyperlink"/>
            <w:bCs/>
            <w:color w:val="auto"/>
            <w:sz w:val="22"/>
            <w:szCs w:val="22"/>
          </w:rPr>
          <w:t>www.ijeam.com</w:t>
        </w:r>
      </w:hyperlink>
      <w:r w:rsidR="006B57C7" w:rsidRPr="00F5526C">
        <w:rPr>
          <w:bCs/>
          <w:sz w:val="22"/>
          <w:szCs w:val="22"/>
        </w:rPr>
        <w:t>.</w:t>
      </w:r>
    </w:p>
    <w:p w:rsidR="006B57C7" w:rsidRPr="00F5526C" w:rsidRDefault="006B57C7" w:rsidP="00EC51A5">
      <w:pPr>
        <w:pStyle w:val="Subtitle"/>
        <w:numPr>
          <w:ilvl w:val="0"/>
          <w:numId w:val="29"/>
        </w:numPr>
        <w:spacing w:after="120"/>
        <w:ind w:right="-630" w:hanging="720"/>
        <w:rPr>
          <w:b/>
          <w:bCs/>
          <w:sz w:val="22"/>
          <w:szCs w:val="22"/>
        </w:rPr>
      </w:pPr>
      <w:r w:rsidRPr="00F5526C">
        <w:rPr>
          <w:b/>
          <w:bCs/>
          <w:sz w:val="22"/>
          <w:szCs w:val="22"/>
        </w:rPr>
        <w:t xml:space="preserve">Ajator, U. O., </w:t>
      </w:r>
      <w:r w:rsidRPr="00F5526C">
        <w:rPr>
          <w:bCs/>
          <w:sz w:val="22"/>
          <w:szCs w:val="22"/>
        </w:rPr>
        <w:t>Emoh, F. I. &amp; Enete, I. C. (2015)ConstructionArbitration And Environmental Practice: A way Forward For the Constrcution Industry Arbitrators of Nigeria, in</w:t>
      </w:r>
      <w:r w:rsidR="00502D9B" w:rsidRPr="00F5526C">
        <w:rPr>
          <w:bCs/>
          <w:sz w:val="22"/>
          <w:szCs w:val="22"/>
        </w:rPr>
        <w:t>:</w:t>
      </w:r>
      <w:r w:rsidRPr="00F5526C">
        <w:rPr>
          <w:bCs/>
          <w:sz w:val="22"/>
          <w:szCs w:val="22"/>
        </w:rPr>
        <w:t xml:space="preserve"> International Journal of Advanced Research in Engineering and Management</w:t>
      </w:r>
      <w:r w:rsidR="00502D9B" w:rsidRPr="00F5526C">
        <w:rPr>
          <w:bCs/>
          <w:sz w:val="22"/>
          <w:szCs w:val="22"/>
        </w:rPr>
        <w:t>,</w:t>
      </w:r>
      <w:r w:rsidRPr="00F5526C">
        <w:rPr>
          <w:bCs/>
          <w:sz w:val="22"/>
          <w:szCs w:val="22"/>
        </w:rPr>
        <w:t xml:space="preserve"> IJAREM. </w:t>
      </w:r>
      <w:r w:rsidR="00502D9B" w:rsidRPr="00F5526C">
        <w:rPr>
          <w:bCs/>
          <w:sz w:val="22"/>
          <w:szCs w:val="22"/>
        </w:rPr>
        <w:t xml:space="preserve">Vol. 1, issue 4, July, pp. 63-68. </w:t>
      </w:r>
      <w:hyperlink r:id="rId25" w:history="1">
        <w:r w:rsidR="00BC6FB7" w:rsidRPr="00F5526C">
          <w:rPr>
            <w:rStyle w:val="Hyperlink"/>
            <w:bCs/>
            <w:color w:val="auto"/>
            <w:sz w:val="22"/>
            <w:szCs w:val="22"/>
          </w:rPr>
          <w:t>www.ijarem.journals.org</w:t>
        </w:r>
      </w:hyperlink>
      <w:r w:rsidRPr="00F5526C">
        <w:rPr>
          <w:bCs/>
          <w:sz w:val="22"/>
          <w:szCs w:val="22"/>
        </w:rPr>
        <w:t>.</w:t>
      </w:r>
    </w:p>
    <w:p w:rsidR="006479CB" w:rsidRPr="00F5526C" w:rsidRDefault="006479CB" w:rsidP="00EC51A5">
      <w:pPr>
        <w:pStyle w:val="Subtitle"/>
        <w:numPr>
          <w:ilvl w:val="0"/>
          <w:numId w:val="29"/>
        </w:numPr>
        <w:spacing w:after="120"/>
        <w:ind w:right="-630" w:hanging="720"/>
        <w:rPr>
          <w:b/>
          <w:bCs/>
          <w:sz w:val="22"/>
          <w:szCs w:val="22"/>
        </w:rPr>
      </w:pPr>
      <w:r w:rsidRPr="00F5526C">
        <w:rPr>
          <w:bCs/>
          <w:sz w:val="22"/>
          <w:szCs w:val="22"/>
        </w:rPr>
        <w:t>Ugochukwu, S. C., Mbakwe, C. C., &amp;</w:t>
      </w:r>
      <w:r w:rsidRPr="00F5526C">
        <w:rPr>
          <w:b/>
          <w:bCs/>
          <w:sz w:val="22"/>
          <w:szCs w:val="22"/>
        </w:rPr>
        <w:t xml:space="preserve"> Ajator, U. O (2015) </w:t>
      </w:r>
      <w:r w:rsidRPr="00F5526C">
        <w:rPr>
          <w:bCs/>
          <w:sz w:val="22"/>
          <w:szCs w:val="22"/>
        </w:rPr>
        <w:t xml:space="preserve">Construction Externalities: A Theoretical Insight And the Nigerian Scenario, </w:t>
      </w:r>
      <w:r w:rsidR="001F70EA" w:rsidRPr="00F5526C">
        <w:rPr>
          <w:bCs/>
          <w:sz w:val="22"/>
          <w:szCs w:val="22"/>
        </w:rPr>
        <w:t>I</w:t>
      </w:r>
      <w:r w:rsidRPr="00F5526C">
        <w:rPr>
          <w:bCs/>
          <w:sz w:val="22"/>
          <w:szCs w:val="22"/>
        </w:rPr>
        <w:t xml:space="preserve">n: </w:t>
      </w:r>
      <w:r w:rsidR="001F70EA" w:rsidRPr="00F5526C">
        <w:rPr>
          <w:bCs/>
          <w:i/>
          <w:sz w:val="22"/>
          <w:szCs w:val="22"/>
        </w:rPr>
        <w:t>Economy</w:t>
      </w:r>
      <w:r w:rsidRPr="00F5526C">
        <w:rPr>
          <w:bCs/>
          <w:sz w:val="22"/>
          <w:szCs w:val="22"/>
        </w:rPr>
        <w:t xml:space="preserve">; </w:t>
      </w:r>
      <w:r w:rsidR="001F70EA" w:rsidRPr="00F5526C">
        <w:rPr>
          <w:bCs/>
          <w:sz w:val="22"/>
          <w:szCs w:val="22"/>
        </w:rPr>
        <w:t>ISSN: 2313-8181 Asian On Line Journal, Publishing Group, vol. 2,</w:t>
      </w:r>
      <w:r w:rsidR="00553E6B" w:rsidRPr="00F5526C">
        <w:rPr>
          <w:bCs/>
          <w:sz w:val="22"/>
          <w:szCs w:val="22"/>
        </w:rPr>
        <w:t xml:space="preserve"> No. 3,</w:t>
      </w:r>
      <w:r w:rsidR="001F70EA" w:rsidRPr="00F5526C">
        <w:rPr>
          <w:bCs/>
          <w:sz w:val="22"/>
          <w:szCs w:val="22"/>
        </w:rPr>
        <w:t xml:space="preserve"> 58-63, 2015, www asianonlinejournals.com/index. Php/Economy</w:t>
      </w:r>
      <w:r w:rsidRPr="00F5526C">
        <w:rPr>
          <w:bCs/>
          <w:sz w:val="22"/>
          <w:szCs w:val="22"/>
        </w:rPr>
        <w:t xml:space="preserve">.  </w:t>
      </w:r>
    </w:p>
    <w:p w:rsidR="00217DEB" w:rsidRPr="00F5526C" w:rsidRDefault="00217DEB" w:rsidP="00EC51A5">
      <w:pPr>
        <w:pStyle w:val="Subtitle"/>
        <w:numPr>
          <w:ilvl w:val="0"/>
          <w:numId w:val="29"/>
        </w:numPr>
        <w:spacing w:after="120"/>
        <w:ind w:right="-630" w:hanging="720"/>
        <w:rPr>
          <w:b/>
          <w:bCs/>
          <w:sz w:val="22"/>
          <w:szCs w:val="22"/>
        </w:rPr>
      </w:pPr>
      <w:r w:rsidRPr="00F5526C">
        <w:rPr>
          <w:bCs/>
          <w:sz w:val="22"/>
          <w:szCs w:val="22"/>
        </w:rPr>
        <w:t xml:space="preserve">Agu, N.N., Ekpo, F.E. and </w:t>
      </w:r>
      <w:r w:rsidRPr="00F5526C">
        <w:rPr>
          <w:b/>
          <w:bCs/>
          <w:sz w:val="22"/>
          <w:szCs w:val="22"/>
        </w:rPr>
        <w:t xml:space="preserve">Ajator, U.O. </w:t>
      </w:r>
      <w:r w:rsidRPr="00F5526C">
        <w:rPr>
          <w:bCs/>
          <w:sz w:val="22"/>
          <w:szCs w:val="22"/>
        </w:rPr>
        <w:t>(2015) Assessment of key Vulnerability Sectors and Adaptation Strategies to Climate Change in Enuugu State Nigeria, In: Swift Journals – Swift Journal of Research In E</w:t>
      </w:r>
      <w:r w:rsidR="00941034" w:rsidRPr="00F5526C">
        <w:rPr>
          <w:bCs/>
          <w:sz w:val="22"/>
          <w:szCs w:val="22"/>
        </w:rPr>
        <w:t>nvironmental</w:t>
      </w:r>
      <w:r w:rsidR="00C52AE1" w:rsidRPr="00F5526C">
        <w:rPr>
          <w:bCs/>
          <w:sz w:val="22"/>
          <w:szCs w:val="22"/>
        </w:rPr>
        <w:t xml:space="preserve"> Studies, vol.1, pp. 001-007, August 2015, http//www.swiftjournals.org/s</w:t>
      </w:r>
      <w:r w:rsidR="00553E6B" w:rsidRPr="00F5526C">
        <w:rPr>
          <w:bCs/>
          <w:sz w:val="22"/>
          <w:szCs w:val="22"/>
        </w:rPr>
        <w:t>jres.</w:t>
      </w:r>
    </w:p>
    <w:p w:rsidR="006479CB" w:rsidRPr="00F5526C" w:rsidRDefault="006479CB" w:rsidP="00EC51A5">
      <w:pPr>
        <w:pStyle w:val="Subtitle"/>
        <w:numPr>
          <w:ilvl w:val="0"/>
          <w:numId w:val="29"/>
        </w:numPr>
        <w:spacing w:after="120"/>
        <w:ind w:right="-630" w:hanging="720"/>
        <w:rPr>
          <w:b/>
          <w:bCs/>
          <w:sz w:val="22"/>
          <w:szCs w:val="22"/>
        </w:rPr>
      </w:pPr>
      <w:r w:rsidRPr="00F5526C">
        <w:rPr>
          <w:b/>
          <w:bCs/>
          <w:sz w:val="22"/>
          <w:szCs w:val="22"/>
        </w:rPr>
        <w:lastRenderedPageBreak/>
        <w:t xml:space="preserve">Ajator U.O. (2014). </w:t>
      </w:r>
      <w:r w:rsidRPr="00F5526C">
        <w:rPr>
          <w:bCs/>
          <w:sz w:val="22"/>
          <w:szCs w:val="22"/>
        </w:rPr>
        <w:t xml:space="preserve">Costing of Oil and Gas Projects for Efficient Management and Sustainability. </w:t>
      </w:r>
      <w:r w:rsidRPr="00F5526C">
        <w:rPr>
          <w:bCs/>
          <w:i/>
          <w:sz w:val="22"/>
          <w:szCs w:val="22"/>
        </w:rPr>
        <w:t>In IOSR Journal of Environmental Science, Toxicology and Food Technology,</w:t>
      </w:r>
      <w:r w:rsidRPr="00F5526C">
        <w:rPr>
          <w:bCs/>
          <w:sz w:val="22"/>
          <w:szCs w:val="22"/>
        </w:rPr>
        <w:t xml:space="preserve"> Vol. 8, Issue 12, Ver. 1 (December), Pp. 70- 84,</w:t>
      </w:r>
      <w:hyperlink r:id="rId26" w:history="1">
        <w:r w:rsidRPr="00F5526C">
          <w:rPr>
            <w:rStyle w:val="Hyperlink"/>
            <w:bCs/>
            <w:i/>
            <w:color w:val="auto"/>
            <w:sz w:val="22"/>
            <w:szCs w:val="22"/>
            <w:u w:val="none"/>
          </w:rPr>
          <w:t>www.iosrjournals.org</w:t>
        </w:r>
      </w:hyperlink>
      <w:r w:rsidRPr="00F5526C">
        <w:rPr>
          <w:bCs/>
          <w:i/>
          <w:sz w:val="22"/>
          <w:szCs w:val="22"/>
        </w:rPr>
        <w:t>.</w:t>
      </w:r>
    </w:p>
    <w:p w:rsidR="006479CB" w:rsidRPr="00F5526C" w:rsidRDefault="006479CB" w:rsidP="00EC51A5">
      <w:pPr>
        <w:pStyle w:val="Subtitle"/>
        <w:numPr>
          <w:ilvl w:val="0"/>
          <w:numId w:val="29"/>
        </w:numPr>
        <w:spacing w:after="120"/>
        <w:ind w:right="-630" w:hanging="720"/>
        <w:rPr>
          <w:b/>
          <w:bCs/>
          <w:sz w:val="22"/>
          <w:szCs w:val="22"/>
        </w:rPr>
      </w:pPr>
      <w:r w:rsidRPr="00F5526C">
        <w:rPr>
          <w:b/>
          <w:bCs/>
          <w:sz w:val="22"/>
          <w:szCs w:val="22"/>
        </w:rPr>
        <w:t xml:space="preserve">Ajator, U.O. (2014). </w:t>
      </w:r>
      <w:r w:rsidRPr="00F5526C">
        <w:rPr>
          <w:bCs/>
          <w:sz w:val="22"/>
          <w:szCs w:val="22"/>
        </w:rPr>
        <w:t xml:space="preserve">Financial Engineering and Project Risk Management:- Imperatives for Professional Quantity Surveyors. </w:t>
      </w:r>
      <w:r w:rsidRPr="00F5526C">
        <w:rPr>
          <w:bCs/>
          <w:i/>
          <w:sz w:val="22"/>
          <w:szCs w:val="22"/>
        </w:rPr>
        <w:t>International Knowledge Sharing Platform, Journal of Environment and Earth Science</w:t>
      </w:r>
      <w:r w:rsidRPr="00F5526C">
        <w:rPr>
          <w:bCs/>
          <w:sz w:val="22"/>
          <w:szCs w:val="22"/>
        </w:rPr>
        <w:t xml:space="preserve">. Vol. 4, No. 23 (2014). Pp 60-71, </w:t>
      </w:r>
      <w:r w:rsidRPr="00F5526C">
        <w:rPr>
          <w:bCs/>
          <w:i/>
          <w:sz w:val="22"/>
          <w:szCs w:val="22"/>
        </w:rPr>
        <w:t>www.iiste.org.</w:t>
      </w:r>
    </w:p>
    <w:p w:rsidR="006479CB" w:rsidRPr="00F5526C" w:rsidRDefault="006479CB" w:rsidP="00EC51A5">
      <w:pPr>
        <w:pStyle w:val="Subtitle"/>
        <w:numPr>
          <w:ilvl w:val="0"/>
          <w:numId w:val="29"/>
        </w:numPr>
        <w:spacing w:after="120"/>
        <w:ind w:right="-630" w:hanging="720"/>
        <w:rPr>
          <w:b/>
          <w:bCs/>
          <w:sz w:val="22"/>
          <w:szCs w:val="22"/>
        </w:rPr>
      </w:pPr>
      <w:r w:rsidRPr="00F5526C">
        <w:rPr>
          <w:b/>
          <w:bCs/>
          <w:sz w:val="22"/>
          <w:szCs w:val="22"/>
        </w:rPr>
        <w:t>Ajator, U.O.</w:t>
      </w:r>
      <w:r w:rsidRPr="00F5526C">
        <w:rPr>
          <w:b/>
          <w:sz w:val="22"/>
          <w:szCs w:val="22"/>
        </w:rPr>
        <w:t>(2012).</w:t>
      </w:r>
      <w:r w:rsidRPr="00F5526C">
        <w:rPr>
          <w:sz w:val="22"/>
          <w:szCs w:val="22"/>
        </w:rPr>
        <w:t xml:space="preserve"> “Documentation Quality Appraisal in Public/ Private Projects Delivery in Nigeria; In: </w:t>
      </w:r>
      <w:r w:rsidRPr="00F5526C">
        <w:rPr>
          <w:i/>
          <w:sz w:val="22"/>
          <w:szCs w:val="22"/>
        </w:rPr>
        <w:t>Journal of Applied Sciences and Development (JASD)</w:t>
      </w:r>
      <w:r w:rsidRPr="00F5526C">
        <w:rPr>
          <w:sz w:val="22"/>
          <w:szCs w:val="22"/>
        </w:rPr>
        <w:t xml:space="preserve">. An International Academic Research Journal. Vol. 3 Number 1-2, October 2012, pp. 33 - 52. </w:t>
      </w:r>
      <w:hyperlink r:id="rId27" w:history="1">
        <w:r w:rsidRPr="00F5526C">
          <w:rPr>
            <w:rStyle w:val="Hyperlink"/>
            <w:i/>
            <w:color w:val="auto"/>
            <w:sz w:val="22"/>
            <w:szCs w:val="22"/>
            <w:u w:val="none"/>
          </w:rPr>
          <w:t>www.wiprointernational.org</w:t>
        </w:r>
      </w:hyperlink>
      <w:r w:rsidRPr="00F5526C">
        <w:rPr>
          <w:i/>
          <w:sz w:val="22"/>
          <w:szCs w:val="22"/>
        </w:rPr>
        <w:t>.</w:t>
      </w:r>
    </w:p>
    <w:p w:rsidR="006479CB" w:rsidRPr="00F5526C" w:rsidRDefault="006479CB" w:rsidP="00EC51A5">
      <w:pPr>
        <w:pStyle w:val="Subtitle"/>
        <w:numPr>
          <w:ilvl w:val="0"/>
          <w:numId w:val="29"/>
        </w:numPr>
        <w:spacing w:after="120"/>
        <w:ind w:right="-630" w:hanging="720"/>
        <w:rPr>
          <w:i/>
          <w:sz w:val="22"/>
          <w:szCs w:val="22"/>
        </w:rPr>
      </w:pPr>
      <w:r w:rsidRPr="00F5526C">
        <w:rPr>
          <w:b/>
          <w:bCs/>
          <w:sz w:val="22"/>
          <w:szCs w:val="22"/>
        </w:rPr>
        <w:t>Ajator, U.O.</w:t>
      </w:r>
      <w:r w:rsidRPr="00F5526C">
        <w:rPr>
          <w:b/>
          <w:sz w:val="22"/>
          <w:szCs w:val="22"/>
        </w:rPr>
        <w:t>(2012).</w:t>
      </w:r>
      <w:r w:rsidRPr="00F5526C">
        <w:rPr>
          <w:sz w:val="22"/>
          <w:szCs w:val="22"/>
        </w:rPr>
        <w:t xml:space="preserve"> “Economic Evaluation Principles for Sustainable Management of Environmental Projects; In: </w:t>
      </w:r>
      <w:r w:rsidRPr="00F5526C">
        <w:rPr>
          <w:i/>
          <w:sz w:val="22"/>
          <w:szCs w:val="22"/>
        </w:rPr>
        <w:t>Journal of Applied Sciences and Development (JASD)</w:t>
      </w:r>
      <w:r w:rsidRPr="00F5526C">
        <w:rPr>
          <w:sz w:val="22"/>
          <w:szCs w:val="22"/>
        </w:rPr>
        <w:t>. An International Academic Research Journal. Vol. 3 Number 1-2, October 2012, pp. 65 - 82.</w:t>
      </w:r>
      <w:hyperlink r:id="rId28" w:history="1">
        <w:r w:rsidR="00FC3262" w:rsidRPr="00F5526C">
          <w:rPr>
            <w:rStyle w:val="Hyperlink"/>
            <w:i/>
            <w:color w:val="auto"/>
            <w:sz w:val="22"/>
            <w:szCs w:val="22"/>
          </w:rPr>
          <w:t>www.wiprointernational.org</w:t>
        </w:r>
      </w:hyperlink>
      <w:r w:rsidRPr="00F5526C">
        <w:rPr>
          <w:i/>
          <w:sz w:val="22"/>
          <w:szCs w:val="22"/>
        </w:rPr>
        <w:t>.</w:t>
      </w:r>
    </w:p>
    <w:p w:rsidR="00FC3262" w:rsidRPr="00F5526C" w:rsidRDefault="00FC3262" w:rsidP="00EC51A5">
      <w:pPr>
        <w:pStyle w:val="Subtitle"/>
        <w:numPr>
          <w:ilvl w:val="0"/>
          <w:numId w:val="29"/>
        </w:numPr>
        <w:spacing w:after="120"/>
        <w:ind w:right="-630" w:hanging="720"/>
        <w:rPr>
          <w:b/>
          <w:bCs/>
          <w:sz w:val="22"/>
          <w:szCs w:val="22"/>
        </w:rPr>
      </w:pPr>
      <w:r w:rsidRPr="00F5526C">
        <w:rPr>
          <w:sz w:val="22"/>
          <w:szCs w:val="22"/>
        </w:rPr>
        <w:t>Okorie, V.C</w:t>
      </w:r>
      <w:r w:rsidR="00C41850" w:rsidRPr="00F5526C">
        <w:rPr>
          <w:sz w:val="22"/>
          <w:szCs w:val="22"/>
        </w:rPr>
        <w:t>.</w:t>
      </w:r>
      <w:r w:rsidRPr="00F5526C">
        <w:rPr>
          <w:sz w:val="22"/>
          <w:szCs w:val="22"/>
        </w:rPr>
        <w:t>, Okolie, K.C</w:t>
      </w:r>
      <w:r w:rsidR="00C41850" w:rsidRPr="00F5526C">
        <w:rPr>
          <w:sz w:val="22"/>
          <w:szCs w:val="22"/>
        </w:rPr>
        <w:t>.</w:t>
      </w:r>
      <w:r w:rsidRPr="00F5526C">
        <w:rPr>
          <w:sz w:val="22"/>
          <w:szCs w:val="22"/>
        </w:rPr>
        <w:t>, &amp;</w:t>
      </w:r>
      <w:r w:rsidRPr="00F5526C">
        <w:rPr>
          <w:b/>
          <w:sz w:val="22"/>
          <w:szCs w:val="22"/>
        </w:rPr>
        <w:t xml:space="preserve">Ajator, U.O. </w:t>
      </w:r>
      <w:r w:rsidRPr="00F5526C">
        <w:rPr>
          <w:sz w:val="22"/>
          <w:szCs w:val="22"/>
        </w:rPr>
        <w:t>(2015)Exploring the Relevance</w:t>
      </w:r>
      <w:r w:rsidR="00CF783E" w:rsidRPr="00F5526C">
        <w:rPr>
          <w:sz w:val="22"/>
          <w:szCs w:val="22"/>
        </w:rPr>
        <w:t xml:space="preserve">of Transformational Leadership Style on Contractors’ Health andSafety Management in Nigeria; In: </w:t>
      </w:r>
      <w:r w:rsidR="00CF783E" w:rsidRPr="00F5526C">
        <w:rPr>
          <w:i/>
          <w:sz w:val="22"/>
          <w:szCs w:val="22"/>
        </w:rPr>
        <w:t>International Journal of Scientific Engineering and Applied Sciences(IJSEAS)</w:t>
      </w:r>
      <w:r w:rsidR="00CF783E" w:rsidRPr="00F5526C">
        <w:rPr>
          <w:sz w:val="22"/>
          <w:szCs w:val="22"/>
        </w:rPr>
        <w:t xml:space="preserve">.  Vol. 1. Issue 9, Dec 2015. </w:t>
      </w:r>
      <w:hyperlink r:id="rId29" w:history="1">
        <w:r w:rsidR="00CF783E" w:rsidRPr="00F5526C">
          <w:rPr>
            <w:rStyle w:val="Hyperlink"/>
            <w:color w:val="auto"/>
            <w:sz w:val="22"/>
            <w:szCs w:val="22"/>
          </w:rPr>
          <w:t>www.ijseas.com</w:t>
        </w:r>
      </w:hyperlink>
      <w:r w:rsidR="00CF783E" w:rsidRPr="00F5526C">
        <w:rPr>
          <w:sz w:val="22"/>
          <w:szCs w:val="22"/>
        </w:rPr>
        <w:t>.</w:t>
      </w:r>
    </w:p>
    <w:p w:rsidR="001F70EA" w:rsidRPr="00F5526C" w:rsidRDefault="001F70EA" w:rsidP="00EC51A5">
      <w:pPr>
        <w:pStyle w:val="Subtitle"/>
        <w:numPr>
          <w:ilvl w:val="0"/>
          <w:numId w:val="29"/>
        </w:numPr>
        <w:spacing w:after="120"/>
        <w:ind w:right="-630" w:hanging="720"/>
        <w:rPr>
          <w:b/>
          <w:bCs/>
          <w:sz w:val="22"/>
          <w:szCs w:val="22"/>
        </w:rPr>
      </w:pPr>
      <w:r w:rsidRPr="00F5526C">
        <w:rPr>
          <w:b/>
          <w:bCs/>
          <w:sz w:val="22"/>
          <w:szCs w:val="22"/>
        </w:rPr>
        <w:t xml:space="preserve">Ajator, U. O. (2015) </w:t>
      </w:r>
      <w:r w:rsidRPr="00F5526C">
        <w:rPr>
          <w:bCs/>
          <w:sz w:val="22"/>
          <w:szCs w:val="22"/>
        </w:rPr>
        <w:t>Development of National Cost Benchmark ForInfrastructure Construction Projects in Nigeria, Technical Research Proposal Documentation, FES, NAU. Awka Nigeria.</w:t>
      </w:r>
    </w:p>
    <w:p w:rsidR="00E615D0" w:rsidRPr="00F5526C" w:rsidRDefault="00553E6B" w:rsidP="00EC51A5">
      <w:pPr>
        <w:pStyle w:val="Subtitle"/>
        <w:numPr>
          <w:ilvl w:val="0"/>
          <w:numId w:val="29"/>
        </w:numPr>
        <w:spacing w:after="120"/>
        <w:ind w:right="-630" w:hanging="720"/>
        <w:rPr>
          <w:bCs/>
          <w:sz w:val="22"/>
          <w:szCs w:val="22"/>
        </w:rPr>
      </w:pPr>
      <w:r w:rsidRPr="00F5526C">
        <w:rPr>
          <w:bCs/>
          <w:sz w:val="22"/>
          <w:szCs w:val="22"/>
        </w:rPr>
        <w:t xml:space="preserve">Emoh, F. I., </w:t>
      </w:r>
      <w:r w:rsidR="00E615D0" w:rsidRPr="00F5526C">
        <w:rPr>
          <w:b/>
          <w:bCs/>
          <w:sz w:val="22"/>
          <w:szCs w:val="22"/>
        </w:rPr>
        <w:t>Ajator, U. O.</w:t>
      </w:r>
      <w:r w:rsidRPr="00F5526C">
        <w:rPr>
          <w:bCs/>
          <w:sz w:val="22"/>
          <w:szCs w:val="22"/>
        </w:rPr>
        <w:t>&amp; Egolum C.C.</w:t>
      </w:r>
      <w:r w:rsidR="00E615D0" w:rsidRPr="00F5526C">
        <w:rPr>
          <w:bCs/>
          <w:sz w:val="22"/>
          <w:szCs w:val="22"/>
        </w:rPr>
        <w:t xml:space="preserve"> (2015)“Analysis of the Contributions of Residential Land Values in the Land Use Transformation of Awka, Anambra State Nigeria”, In </w:t>
      </w:r>
      <w:r w:rsidR="00E615D0" w:rsidRPr="00F5526C">
        <w:rPr>
          <w:bCs/>
          <w:i/>
          <w:sz w:val="22"/>
          <w:szCs w:val="22"/>
        </w:rPr>
        <w:t>Land Use Transformation and Environmental Sustainability</w:t>
      </w:r>
      <w:r w:rsidR="00E615D0" w:rsidRPr="00F5526C">
        <w:rPr>
          <w:bCs/>
          <w:sz w:val="22"/>
          <w:szCs w:val="22"/>
        </w:rPr>
        <w:t>, Igbokwe, Okunna, Ajator, Nwafor, &amp; Emengini (Eds.), FES, Nnamdi Azikwe University NAU. Awka, Nigeria.</w:t>
      </w:r>
    </w:p>
    <w:p w:rsidR="00217DEB" w:rsidRPr="00F5526C" w:rsidRDefault="009C4DD1" w:rsidP="00EC51A5">
      <w:pPr>
        <w:pStyle w:val="Subtitle"/>
        <w:numPr>
          <w:ilvl w:val="0"/>
          <w:numId w:val="29"/>
        </w:numPr>
        <w:spacing w:after="120"/>
        <w:ind w:right="-630" w:hanging="720"/>
        <w:rPr>
          <w:bCs/>
          <w:sz w:val="22"/>
          <w:szCs w:val="22"/>
        </w:rPr>
      </w:pPr>
      <w:r w:rsidRPr="00F5526C">
        <w:rPr>
          <w:b/>
          <w:bCs/>
          <w:sz w:val="22"/>
          <w:szCs w:val="22"/>
        </w:rPr>
        <w:t xml:space="preserve">Ajator, U. O., </w:t>
      </w:r>
      <w:r w:rsidRPr="00F5526C">
        <w:rPr>
          <w:bCs/>
          <w:sz w:val="22"/>
          <w:szCs w:val="22"/>
        </w:rPr>
        <w:t>Emoh, F. I. &amp; Okolie, K. C (2015)</w:t>
      </w:r>
      <w:r w:rsidRPr="00F5526C">
        <w:rPr>
          <w:b/>
          <w:bCs/>
          <w:sz w:val="22"/>
          <w:szCs w:val="22"/>
        </w:rPr>
        <w:t xml:space="preserve"> “</w:t>
      </w:r>
      <w:r w:rsidRPr="00F5526C">
        <w:rPr>
          <w:bCs/>
          <w:sz w:val="22"/>
          <w:szCs w:val="22"/>
        </w:rPr>
        <w:t>Pro</w:t>
      </w:r>
      <w:r w:rsidR="004513EE" w:rsidRPr="00F5526C">
        <w:rPr>
          <w:bCs/>
          <w:sz w:val="22"/>
          <w:szCs w:val="22"/>
        </w:rPr>
        <w:t>active</w:t>
      </w:r>
      <w:r w:rsidRPr="00F5526C">
        <w:rPr>
          <w:bCs/>
          <w:sz w:val="22"/>
          <w:szCs w:val="22"/>
        </w:rPr>
        <w:t xml:space="preserve"> Strategies For Sustainable Transformation of University Lands”, In: </w:t>
      </w:r>
      <w:r w:rsidRPr="00F5526C">
        <w:rPr>
          <w:bCs/>
          <w:i/>
          <w:sz w:val="22"/>
          <w:szCs w:val="22"/>
        </w:rPr>
        <w:t>Land Use Transformation and Environmental Sustainability</w:t>
      </w:r>
      <w:r w:rsidRPr="00F5526C">
        <w:rPr>
          <w:bCs/>
          <w:sz w:val="22"/>
          <w:szCs w:val="22"/>
        </w:rPr>
        <w:t>, Igbokwe, Okunna, Ajator, Nwafor &amp;</w:t>
      </w:r>
      <w:r w:rsidR="003E79A4" w:rsidRPr="00F5526C">
        <w:rPr>
          <w:bCs/>
          <w:sz w:val="22"/>
          <w:szCs w:val="22"/>
        </w:rPr>
        <w:t xml:space="preserve"> Emengini</w:t>
      </w:r>
      <w:r w:rsidRPr="00F5526C">
        <w:rPr>
          <w:bCs/>
          <w:sz w:val="22"/>
          <w:szCs w:val="22"/>
        </w:rPr>
        <w:t>)(Eds.), FES, Nnamdi Azikiwe University NAU. Awka, Nigeria.</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Ajator, U.</w:t>
      </w:r>
      <w:r w:rsidRPr="00F5526C">
        <w:rPr>
          <w:b/>
          <w:sz w:val="22"/>
          <w:szCs w:val="22"/>
        </w:rPr>
        <w:t>O</w:t>
      </w:r>
      <w:r w:rsidRPr="00F5526C">
        <w:rPr>
          <w:b/>
          <w:bCs/>
          <w:sz w:val="22"/>
          <w:szCs w:val="22"/>
        </w:rPr>
        <w:t xml:space="preserve">. </w:t>
      </w:r>
      <w:r w:rsidRPr="00F5526C">
        <w:rPr>
          <w:sz w:val="22"/>
          <w:szCs w:val="22"/>
        </w:rPr>
        <w:t xml:space="preserve">&amp; Onyechi, A.I.(2011). The Imperatives of Effective Monitoring and Evaluation of Capital Projects. </w:t>
      </w:r>
      <w:r w:rsidRPr="00F5526C">
        <w:rPr>
          <w:i/>
          <w:sz w:val="22"/>
          <w:szCs w:val="22"/>
        </w:rPr>
        <w:t>InTropical Built Environment Journal (TBEJ)</w:t>
      </w:r>
      <w:r w:rsidRPr="00F5526C">
        <w:rPr>
          <w:sz w:val="22"/>
          <w:szCs w:val="22"/>
        </w:rPr>
        <w:t xml:space="preserve"> Fac. of Env. Scs. Unizik. vol 1 No. 2. Pp. 93 – 111.  Nigeria.</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Ajator, U.O.(2012).</w:t>
      </w:r>
      <w:r w:rsidRPr="00F5526C">
        <w:rPr>
          <w:bCs/>
          <w:sz w:val="22"/>
          <w:szCs w:val="22"/>
        </w:rPr>
        <w:t xml:space="preserve"> “Project Controls in Engineering Industries” in: </w:t>
      </w:r>
      <w:r w:rsidRPr="00F5526C">
        <w:rPr>
          <w:bCs/>
          <w:i/>
          <w:sz w:val="22"/>
          <w:szCs w:val="22"/>
        </w:rPr>
        <w:t>Conference Proceedings on Financing / Management of Engineering projects, 2</w:t>
      </w:r>
      <w:r w:rsidRPr="00F5526C">
        <w:rPr>
          <w:bCs/>
          <w:i/>
          <w:sz w:val="22"/>
          <w:szCs w:val="22"/>
          <w:vertAlign w:val="superscript"/>
        </w:rPr>
        <w:t>nd</w:t>
      </w:r>
      <w:r w:rsidRPr="00F5526C">
        <w:rPr>
          <w:bCs/>
          <w:i/>
          <w:sz w:val="22"/>
          <w:szCs w:val="22"/>
        </w:rPr>
        <w:t xml:space="preserve"> Bat. Nnaji Memorial Lecture</w:t>
      </w:r>
      <w:r w:rsidRPr="00F5526C">
        <w:rPr>
          <w:bCs/>
          <w:sz w:val="22"/>
          <w:szCs w:val="22"/>
        </w:rPr>
        <w:t>: organized by Fac. of Engineering ESUT at ESUT Auditorium Agbani, Enugu. Pp 166 – 193.</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Ajator, U.O.(2012).</w:t>
      </w:r>
      <w:r w:rsidRPr="00F5526C">
        <w:rPr>
          <w:bCs/>
          <w:sz w:val="22"/>
          <w:szCs w:val="22"/>
        </w:rPr>
        <w:t xml:space="preserve"> “Managing Insolvency in Urban Regeneration Project” in: </w:t>
      </w:r>
      <w:r w:rsidRPr="00F5526C">
        <w:rPr>
          <w:bCs/>
          <w:i/>
          <w:sz w:val="22"/>
          <w:szCs w:val="22"/>
        </w:rPr>
        <w:t>Confer</w:t>
      </w:r>
      <w:r w:rsidR="002A2CEA" w:rsidRPr="00F5526C">
        <w:rPr>
          <w:bCs/>
          <w:i/>
          <w:sz w:val="22"/>
          <w:szCs w:val="22"/>
        </w:rPr>
        <w:t>ence Proceedings on Financing/</w:t>
      </w:r>
      <w:r w:rsidRPr="00F5526C">
        <w:rPr>
          <w:bCs/>
          <w:i/>
          <w:sz w:val="22"/>
          <w:szCs w:val="22"/>
        </w:rPr>
        <w:t>Management of Engineering projects, 2</w:t>
      </w:r>
      <w:r w:rsidRPr="00F5526C">
        <w:rPr>
          <w:bCs/>
          <w:i/>
          <w:sz w:val="22"/>
          <w:szCs w:val="22"/>
          <w:vertAlign w:val="superscript"/>
        </w:rPr>
        <w:t>nd</w:t>
      </w:r>
      <w:r w:rsidRPr="00F5526C">
        <w:rPr>
          <w:bCs/>
          <w:i/>
          <w:sz w:val="22"/>
          <w:szCs w:val="22"/>
        </w:rPr>
        <w:t xml:space="preserve"> Bat. Nnaji Memorial Lecture</w:t>
      </w:r>
      <w:r w:rsidRPr="00F5526C">
        <w:rPr>
          <w:bCs/>
          <w:sz w:val="22"/>
          <w:szCs w:val="22"/>
        </w:rPr>
        <w:t>: organized by Fac. of Engineering ESUT at ESUT Auditorium Agbani, Enugu. Pp 116-136.</w:t>
      </w:r>
    </w:p>
    <w:p w:rsidR="0007183E" w:rsidRPr="00F5526C" w:rsidRDefault="0007183E" w:rsidP="00EC51A5">
      <w:pPr>
        <w:pStyle w:val="Subtitle"/>
        <w:numPr>
          <w:ilvl w:val="0"/>
          <w:numId w:val="29"/>
        </w:numPr>
        <w:spacing w:after="120"/>
        <w:ind w:right="-630" w:hanging="720"/>
        <w:rPr>
          <w:b/>
          <w:bCs/>
          <w:sz w:val="22"/>
          <w:szCs w:val="22"/>
        </w:rPr>
      </w:pPr>
      <w:r w:rsidRPr="00F5526C">
        <w:rPr>
          <w:sz w:val="22"/>
          <w:szCs w:val="22"/>
        </w:rPr>
        <w:t>Onyechi, A.I. &amp;</w:t>
      </w:r>
      <w:r w:rsidRPr="00F5526C">
        <w:rPr>
          <w:b/>
          <w:sz w:val="22"/>
          <w:szCs w:val="22"/>
        </w:rPr>
        <w:t>Ajator, U.O (2012).</w:t>
      </w:r>
      <w:r w:rsidRPr="00F5526C">
        <w:rPr>
          <w:sz w:val="22"/>
          <w:szCs w:val="22"/>
        </w:rPr>
        <w:t xml:space="preserve"> Application of Supply Chain Management to Construction Project Delivery. </w:t>
      </w:r>
      <w:r w:rsidR="00802E60" w:rsidRPr="00F5526C">
        <w:rPr>
          <w:sz w:val="22"/>
          <w:szCs w:val="22"/>
        </w:rPr>
        <w:t>I</w:t>
      </w:r>
      <w:r w:rsidRPr="00F5526C">
        <w:rPr>
          <w:sz w:val="22"/>
          <w:szCs w:val="22"/>
        </w:rPr>
        <w:t>n Tropical Built Environment Journal (TBEJ). Fac.</w:t>
      </w:r>
      <w:r w:rsidRPr="00F5526C">
        <w:rPr>
          <w:bCs/>
          <w:sz w:val="22"/>
          <w:szCs w:val="22"/>
        </w:rPr>
        <w:t>of Env. Scs. Unizik. Awka – Nigeria.</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sz w:val="22"/>
          <w:szCs w:val="22"/>
        </w:rPr>
        <w:t xml:space="preserve">&amp; Onyeador, S.O. (2009). Total Cost Management Framework for Sustainability of Physical Facilities of Federal Universities. In: </w:t>
      </w:r>
      <w:r w:rsidRPr="00F5526C">
        <w:rPr>
          <w:i/>
          <w:iCs/>
          <w:sz w:val="22"/>
          <w:szCs w:val="22"/>
        </w:rPr>
        <w:t xml:space="preserve">Journal of Environment and Social Harmony, </w:t>
      </w:r>
      <w:r w:rsidRPr="00F5526C">
        <w:rPr>
          <w:sz w:val="22"/>
          <w:szCs w:val="22"/>
        </w:rPr>
        <w:t>Faculty of Environmental Sciences, Enugu State University of Science and Technology ESUT; Vol.2 No.1, March, pp.121-143.</w:t>
      </w:r>
    </w:p>
    <w:p w:rsidR="0007183E" w:rsidRPr="00F5526C" w:rsidRDefault="0007183E" w:rsidP="00EC51A5">
      <w:pPr>
        <w:pStyle w:val="Subtitle"/>
        <w:numPr>
          <w:ilvl w:val="0"/>
          <w:numId w:val="29"/>
        </w:numPr>
        <w:spacing w:after="120"/>
        <w:ind w:right="-630" w:hanging="720"/>
        <w:rPr>
          <w:sz w:val="22"/>
          <w:szCs w:val="22"/>
        </w:rPr>
      </w:pPr>
      <w:r w:rsidRPr="00F5526C">
        <w:rPr>
          <w:b/>
          <w:bCs/>
          <w:sz w:val="22"/>
          <w:szCs w:val="22"/>
        </w:rPr>
        <w:t>Ajator, U.O.</w:t>
      </w:r>
      <w:r w:rsidRPr="00F5526C">
        <w:rPr>
          <w:sz w:val="22"/>
          <w:szCs w:val="22"/>
        </w:rPr>
        <w:t xml:space="preserve">&amp; Onyeador, S.O. (2008). “Sustainable Building Development Construction and Built-Environment in Nigeria and the National Building Code”. In: </w:t>
      </w:r>
      <w:r w:rsidRPr="00F5526C">
        <w:rPr>
          <w:i/>
          <w:iCs/>
          <w:sz w:val="22"/>
          <w:szCs w:val="22"/>
        </w:rPr>
        <w:t>AARCHES – J,</w:t>
      </w:r>
      <w:r w:rsidRPr="00F5526C">
        <w:rPr>
          <w:sz w:val="22"/>
          <w:szCs w:val="22"/>
        </w:rPr>
        <w:t xml:space="preserve"> Journal of the Association of Architectural Educators in Nigeria, Vol. 7, No.2, April pp.113-124</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Ajator, U.O.</w:t>
      </w:r>
      <w:r w:rsidRPr="00F5526C">
        <w:rPr>
          <w:sz w:val="22"/>
          <w:szCs w:val="22"/>
        </w:rPr>
        <w:t>&amp; Onyeador S.O. (2008). “Partnering: A Veritable Tool for Successful Implementation of the National building Code”. In:</w:t>
      </w:r>
      <w:r w:rsidRPr="00F5526C">
        <w:rPr>
          <w:i/>
          <w:iCs/>
          <w:sz w:val="22"/>
          <w:szCs w:val="22"/>
        </w:rPr>
        <w:t xml:space="preserve"> AARCHES – J. </w:t>
      </w:r>
      <w:r w:rsidRPr="00F5526C">
        <w:rPr>
          <w:sz w:val="22"/>
          <w:szCs w:val="22"/>
        </w:rPr>
        <w:t>Journal of the Association of Architectural Educators in Nigeria, Vol.7 No.2, April, pp. 151-160.</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Ajator, U.O.</w:t>
      </w:r>
      <w:r w:rsidRPr="00F5526C">
        <w:rPr>
          <w:b/>
          <w:sz w:val="22"/>
          <w:szCs w:val="22"/>
        </w:rPr>
        <w:t xml:space="preserve"> (2008). </w:t>
      </w:r>
      <w:r w:rsidRPr="00F5526C">
        <w:rPr>
          <w:sz w:val="22"/>
          <w:szCs w:val="22"/>
        </w:rPr>
        <w:t xml:space="preserve">Principles of Economic Evaluation for Sustainable Management of Environmental Projects. In: </w:t>
      </w:r>
      <w:r w:rsidRPr="00F5526C">
        <w:rPr>
          <w:i/>
          <w:iCs/>
          <w:sz w:val="22"/>
          <w:szCs w:val="22"/>
        </w:rPr>
        <w:t>Journal of Ecology and Politics;</w:t>
      </w:r>
      <w:r w:rsidRPr="00F5526C">
        <w:rPr>
          <w:sz w:val="22"/>
          <w:szCs w:val="22"/>
        </w:rPr>
        <w:t xml:space="preserve"> Faculty of Environmental Sciences, Enugu State University of Science and Technology ESUT, Vol 1 No 1 pp. 10-22</w:t>
      </w:r>
    </w:p>
    <w:p w:rsidR="0007183E" w:rsidRPr="00F5526C" w:rsidRDefault="0007183E" w:rsidP="00EC51A5">
      <w:pPr>
        <w:pStyle w:val="Subtitle"/>
        <w:numPr>
          <w:ilvl w:val="0"/>
          <w:numId w:val="29"/>
        </w:numPr>
        <w:spacing w:after="120"/>
        <w:ind w:right="-630" w:hanging="720"/>
        <w:rPr>
          <w:sz w:val="22"/>
          <w:szCs w:val="22"/>
        </w:rPr>
      </w:pPr>
      <w:r w:rsidRPr="00F5526C">
        <w:rPr>
          <w:b/>
          <w:bCs/>
          <w:sz w:val="22"/>
          <w:szCs w:val="22"/>
        </w:rPr>
        <w:t xml:space="preserve">Ajator, U.O. </w:t>
      </w:r>
      <w:r w:rsidRPr="00F5526C">
        <w:rPr>
          <w:b/>
          <w:sz w:val="22"/>
          <w:szCs w:val="22"/>
        </w:rPr>
        <w:t>(2004)</w:t>
      </w:r>
      <w:r w:rsidRPr="00F5526C">
        <w:rPr>
          <w:sz w:val="22"/>
          <w:szCs w:val="22"/>
        </w:rPr>
        <w:t xml:space="preserve">. Value Management and Buildability Assessment As Indispensable Tools for Efficient, Cost-Effective Building Production. In: </w:t>
      </w:r>
      <w:r w:rsidRPr="00F5526C">
        <w:rPr>
          <w:i/>
          <w:iCs/>
          <w:sz w:val="22"/>
          <w:szCs w:val="22"/>
        </w:rPr>
        <w:t>The Quantity Surveyor.</w:t>
      </w:r>
      <w:r w:rsidRPr="00F5526C">
        <w:rPr>
          <w:sz w:val="22"/>
          <w:szCs w:val="22"/>
        </w:rPr>
        <w:t xml:space="preserve"> Journal of the Nigerian Institute of Quantity </w:t>
      </w:r>
      <w:r w:rsidR="00F1706C" w:rsidRPr="00F5526C">
        <w:rPr>
          <w:sz w:val="22"/>
          <w:szCs w:val="22"/>
        </w:rPr>
        <w:t>Surveyors</w:t>
      </w:r>
      <w:r w:rsidRPr="00F5526C">
        <w:rPr>
          <w:sz w:val="22"/>
          <w:szCs w:val="22"/>
        </w:rPr>
        <w:t>., Vol. 48 July/September, pp. 2-9.</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lastRenderedPageBreak/>
        <w:t xml:space="preserve">Ajator, U.O </w:t>
      </w:r>
      <w:r w:rsidRPr="00F5526C">
        <w:rPr>
          <w:b/>
          <w:sz w:val="22"/>
          <w:szCs w:val="22"/>
        </w:rPr>
        <w:t>(2000).</w:t>
      </w:r>
      <w:r w:rsidRPr="00F5526C">
        <w:rPr>
          <w:sz w:val="22"/>
          <w:szCs w:val="22"/>
        </w:rPr>
        <w:t xml:space="preserve"> Green Construction and Nigeria Policy Thrusts – a Statistical Review, In: </w:t>
      </w:r>
      <w:r w:rsidRPr="00F5526C">
        <w:rPr>
          <w:i/>
          <w:iCs/>
          <w:sz w:val="22"/>
          <w:szCs w:val="22"/>
        </w:rPr>
        <w:t>Environmental Review.</w:t>
      </w:r>
      <w:r w:rsidRPr="00F5526C">
        <w:rPr>
          <w:sz w:val="22"/>
          <w:szCs w:val="22"/>
        </w:rPr>
        <w:t xml:space="preserve"> A Multi-Disciplinary Journal for Environmental Science, Nnamdi Azikiwe University Awka., Vol.3, No 1.pp.232-239.</w:t>
      </w:r>
    </w:p>
    <w:p w:rsidR="0007183E" w:rsidRPr="00F5526C" w:rsidRDefault="0007183E" w:rsidP="00EC51A5">
      <w:pPr>
        <w:pStyle w:val="Subtitle"/>
        <w:numPr>
          <w:ilvl w:val="0"/>
          <w:numId w:val="29"/>
        </w:numPr>
        <w:spacing w:after="120"/>
        <w:ind w:right="-630" w:hanging="720"/>
        <w:rPr>
          <w:sz w:val="22"/>
          <w:szCs w:val="22"/>
        </w:rPr>
      </w:pPr>
      <w:r w:rsidRPr="00F5526C">
        <w:rPr>
          <w:b/>
          <w:bCs/>
          <w:sz w:val="22"/>
          <w:szCs w:val="22"/>
        </w:rPr>
        <w:t xml:space="preserve">Ajator, U.O. </w:t>
      </w:r>
      <w:r w:rsidRPr="00F5526C">
        <w:rPr>
          <w:b/>
          <w:sz w:val="22"/>
          <w:szCs w:val="22"/>
        </w:rPr>
        <w:t>(2000).</w:t>
      </w:r>
      <w:r w:rsidRPr="00F5526C">
        <w:rPr>
          <w:sz w:val="22"/>
          <w:szCs w:val="22"/>
        </w:rPr>
        <w:t xml:space="preserve"> Project Impacts and Mitigation - A Challenge for Nigerian Construction Practitioners in the Third Millennium. In: </w:t>
      </w:r>
      <w:r w:rsidRPr="00F5526C">
        <w:rPr>
          <w:i/>
          <w:iCs/>
          <w:sz w:val="22"/>
          <w:szCs w:val="22"/>
        </w:rPr>
        <w:t>Environmental Review,</w:t>
      </w:r>
      <w:r w:rsidRPr="00F5526C">
        <w:rPr>
          <w:i/>
          <w:iCs/>
          <w:sz w:val="22"/>
          <w:szCs w:val="22"/>
        </w:rPr>
        <w:softHyphen/>
      </w:r>
      <w:r w:rsidRPr="00F5526C">
        <w:rPr>
          <w:sz w:val="22"/>
          <w:szCs w:val="22"/>
        </w:rPr>
        <w:t xml:space="preserve"> - A Multi-disciplinary Journal for Environmental Sciences, Nnamdi Azikiwe University, Awka. Vol.3, No.2 August pp. 343 – 349.</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
          <w:sz w:val="22"/>
          <w:szCs w:val="22"/>
        </w:rPr>
        <w:t>(1999).</w:t>
      </w:r>
      <w:r w:rsidRPr="00F5526C">
        <w:rPr>
          <w:sz w:val="22"/>
          <w:szCs w:val="22"/>
        </w:rPr>
        <w:t xml:space="preserve"> Sustainable Development – An Imperative for Nigerian Construction Practice; In: </w:t>
      </w:r>
      <w:r w:rsidRPr="00F5526C">
        <w:rPr>
          <w:i/>
          <w:iCs/>
          <w:sz w:val="22"/>
          <w:szCs w:val="22"/>
        </w:rPr>
        <w:t>The Quantity Surveyor, Journal</w:t>
      </w:r>
      <w:r w:rsidRPr="00F5526C">
        <w:rPr>
          <w:sz w:val="22"/>
          <w:szCs w:val="22"/>
        </w:rPr>
        <w:t xml:space="preserve"> of Nigerian Institute of Quantity Surveyors (NIQS), Vol. 26, January/March, pp. 15-20 Lagos.</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Ajator, U.</w:t>
      </w:r>
      <w:r w:rsidRPr="00F5526C">
        <w:rPr>
          <w:sz w:val="22"/>
          <w:szCs w:val="22"/>
        </w:rPr>
        <w:t xml:space="preserve">O. </w:t>
      </w:r>
      <w:r w:rsidRPr="00F5526C">
        <w:rPr>
          <w:b/>
          <w:sz w:val="22"/>
          <w:szCs w:val="22"/>
        </w:rPr>
        <w:t>(1998).</w:t>
      </w:r>
      <w:r w:rsidRPr="00F5526C">
        <w:rPr>
          <w:sz w:val="22"/>
          <w:szCs w:val="22"/>
        </w:rPr>
        <w:t xml:space="preserve"> Environmental Management Application in Construction Process – A Practical Approach. In:</w:t>
      </w:r>
      <w:r w:rsidRPr="00F5526C">
        <w:rPr>
          <w:i/>
          <w:iCs/>
          <w:sz w:val="22"/>
          <w:szCs w:val="22"/>
        </w:rPr>
        <w:t xml:space="preserve"> The Quantity Surveyor, </w:t>
      </w:r>
      <w:r w:rsidRPr="00F5526C">
        <w:rPr>
          <w:sz w:val="22"/>
          <w:szCs w:val="22"/>
        </w:rPr>
        <w:t>Journalof the Nigerian Institute of Quantity Surveyors (NIQS), Vol. 23, pp-2-8 April Lagos.</w:t>
      </w:r>
    </w:p>
    <w:p w:rsidR="0007183E" w:rsidRPr="00F5526C" w:rsidRDefault="0007183E" w:rsidP="00EC51A5">
      <w:pPr>
        <w:pStyle w:val="Subtitle"/>
        <w:numPr>
          <w:ilvl w:val="0"/>
          <w:numId w:val="29"/>
        </w:numPr>
        <w:spacing w:after="120"/>
        <w:ind w:right="-630" w:hanging="720"/>
        <w:rPr>
          <w:sz w:val="22"/>
          <w:szCs w:val="22"/>
        </w:rPr>
      </w:pPr>
      <w:r w:rsidRPr="00F5526C">
        <w:rPr>
          <w:b/>
          <w:bCs/>
          <w:sz w:val="22"/>
          <w:szCs w:val="22"/>
        </w:rPr>
        <w:t>Ajator, U.O.</w:t>
      </w:r>
      <w:r w:rsidRPr="00F5526C">
        <w:rPr>
          <w:b/>
          <w:sz w:val="22"/>
          <w:szCs w:val="22"/>
        </w:rPr>
        <w:t xml:space="preserve"> (1996).</w:t>
      </w:r>
      <w:r w:rsidRPr="00F5526C">
        <w:rPr>
          <w:sz w:val="22"/>
          <w:szCs w:val="22"/>
        </w:rPr>
        <w:t xml:space="preserve"> Environmental Management of Satellite Estate Development in Nigeria,</w:t>
      </w:r>
      <w:r w:rsidRPr="00F5526C">
        <w:rPr>
          <w:i/>
          <w:iCs/>
          <w:sz w:val="22"/>
          <w:szCs w:val="22"/>
        </w:rPr>
        <w:t xml:space="preserve"> Estate Journal,</w:t>
      </w:r>
      <w:r w:rsidRPr="00F5526C">
        <w:rPr>
          <w:sz w:val="22"/>
          <w:szCs w:val="22"/>
        </w:rPr>
        <w:t xml:space="preserve"> Tej. Vol. 1, No.8, February/March, pp.33 – 36 P/H.</w:t>
      </w:r>
    </w:p>
    <w:p w:rsidR="00612331" w:rsidRPr="00F5526C" w:rsidRDefault="0007183E" w:rsidP="00EC51A5">
      <w:pPr>
        <w:pStyle w:val="Subtitle"/>
        <w:numPr>
          <w:ilvl w:val="0"/>
          <w:numId w:val="29"/>
        </w:numPr>
        <w:spacing w:after="120"/>
        <w:ind w:right="-630" w:hanging="720"/>
        <w:rPr>
          <w:sz w:val="22"/>
          <w:szCs w:val="22"/>
        </w:rPr>
      </w:pPr>
      <w:r w:rsidRPr="00F5526C">
        <w:rPr>
          <w:b/>
          <w:bCs/>
          <w:sz w:val="22"/>
          <w:szCs w:val="22"/>
        </w:rPr>
        <w:t xml:space="preserve">Ajator, U.O. </w:t>
      </w:r>
      <w:r w:rsidRPr="00F5526C">
        <w:rPr>
          <w:b/>
          <w:sz w:val="22"/>
          <w:szCs w:val="22"/>
        </w:rPr>
        <w:t>(1991).</w:t>
      </w:r>
      <w:r w:rsidRPr="00F5526C">
        <w:rPr>
          <w:sz w:val="22"/>
          <w:szCs w:val="22"/>
        </w:rPr>
        <w:t xml:space="preserve"> Financing of Engineering Infrastructure in Nigeria to provide Autonomous Capacity for Self-reliant Technological and National Development. </w:t>
      </w:r>
      <w:r w:rsidRPr="00F5526C">
        <w:rPr>
          <w:i/>
          <w:iCs/>
          <w:sz w:val="22"/>
          <w:szCs w:val="22"/>
        </w:rPr>
        <w:t xml:space="preserve">The Quantity Surveyor, </w:t>
      </w:r>
      <w:r w:rsidRPr="00F5526C">
        <w:rPr>
          <w:sz w:val="22"/>
          <w:szCs w:val="22"/>
        </w:rPr>
        <w:t>Journalof the Nigeria</w:t>
      </w:r>
      <w:r w:rsidR="008B0985" w:rsidRPr="00F5526C">
        <w:rPr>
          <w:sz w:val="22"/>
          <w:szCs w:val="22"/>
        </w:rPr>
        <w:t>n</w:t>
      </w:r>
      <w:r w:rsidRPr="00F5526C">
        <w:rPr>
          <w:sz w:val="22"/>
          <w:szCs w:val="22"/>
        </w:rPr>
        <w:t xml:space="preserve"> Institute of Quantity surveyors (NIQS), Vol.13, pp.14 – 16 Nov. Lagos.</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
          <w:sz w:val="22"/>
          <w:szCs w:val="22"/>
        </w:rPr>
        <w:t>(1996</w:t>
      </w:r>
      <w:r w:rsidRPr="00F5526C">
        <w:rPr>
          <w:b/>
          <w:bCs/>
          <w:sz w:val="22"/>
          <w:szCs w:val="22"/>
        </w:rPr>
        <w:t>).</w:t>
      </w:r>
      <w:r w:rsidRPr="00F5526C">
        <w:rPr>
          <w:sz w:val="22"/>
          <w:szCs w:val="22"/>
        </w:rPr>
        <w:t xml:space="preserve"> Emerging Trends in the Economic Use of Ecological Resources, </w:t>
      </w:r>
      <w:r w:rsidRPr="00F5526C">
        <w:rPr>
          <w:i/>
          <w:iCs/>
          <w:sz w:val="22"/>
          <w:szCs w:val="22"/>
        </w:rPr>
        <w:t>International Conference Proceedings on Ecology, Environment and Politics,</w:t>
      </w:r>
      <w:r w:rsidRPr="00F5526C">
        <w:rPr>
          <w:sz w:val="22"/>
          <w:szCs w:val="22"/>
        </w:rPr>
        <w:t xml:space="preserve"> Adinna E.N. and Chidi Ugwu (Eds) October Enugu.</w:t>
      </w:r>
    </w:p>
    <w:p w:rsidR="0007183E" w:rsidRPr="00F5526C" w:rsidRDefault="0007183E" w:rsidP="00EC51A5">
      <w:pPr>
        <w:pStyle w:val="Subtitle"/>
        <w:numPr>
          <w:ilvl w:val="0"/>
          <w:numId w:val="29"/>
        </w:numPr>
        <w:spacing w:after="120"/>
        <w:ind w:right="-630" w:hanging="720"/>
        <w:rPr>
          <w:sz w:val="22"/>
          <w:szCs w:val="22"/>
        </w:rPr>
      </w:pPr>
      <w:r w:rsidRPr="00F5526C">
        <w:rPr>
          <w:b/>
          <w:bCs/>
          <w:sz w:val="22"/>
          <w:szCs w:val="22"/>
        </w:rPr>
        <w:t xml:space="preserve">Ajator, U.O. </w:t>
      </w:r>
      <w:r w:rsidRPr="00F5526C">
        <w:rPr>
          <w:b/>
          <w:sz w:val="22"/>
          <w:szCs w:val="22"/>
        </w:rPr>
        <w:t>(1990).</w:t>
      </w:r>
      <w:r w:rsidRPr="00F5526C">
        <w:rPr>
          <w:sz w:val="22"/>
          <w:szCs w:val="22"/>
        </w:rPr>
        <w:t xml:space="preserve"> Inter-Relationship of Professionals in the Construction Industry, Published in </w:t>
      </w:r>
      <w:r w:rsidRPr="00F5526C">
        <w:rPr>
          <w:i/>
          <w:iCs/>
          <w:sz w:val="22"/>
          <w:szCs w:val="22"/>
        </w:rPr>
        <w:t>The Quantity Surveying Review,</w:t>
      </w:r>
      <w:r w:rsidRPr="00F5526C">
        <w:rPr>
          <w:sz w:val="22"/>
          <w:szCs w:val="22"/>
        </w:rPr>
        <w:t xml:space="preserve"> Vol. 1. No.1, pp. 10-13 November Enugu.</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
          <w:sz w:val="22"/>
          <w:szCs w:val="22"/>
        </w:rPr>
        <w:t>(2001).</w:t>
      </w:r>
      <w:r w:rsidRPr="00F5526C">
        <w:rPr>
          <w:sz w:val="22"/>
          <w:szCs w:val="22"/>
        </w:rPr>
        <w:t xml:space="preserve"> Funding of Schools’ Rehabilitation Projects for Improved Space Utilization, Published in </w:t>
      </w:r>
      <w:r w:rsidRPr="00F5526C">
        <w:rPr>
          <w:i/>
          <w:iCs/>
          <w:sz w:val="22"/>
          <w:szCs w:val="22"/>
        </w:rPr>
        <w:t xml:space="preserve">University World Journal, </w:t>
      </w:r>
      <w:r w:rsidRPr="00F5526C">
        <w:rPr>
          <w:sz w:val="22"/>
          <w:szCs w:val="22"/>
        </w:rPr>
        <w:t>Vol. 1 No. 1 Sept. pp. 109-119.</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
          <w:sz w:val="22"/>
          <w:szCs w:val="22"/>
        </w:rPr>
        <w:t>(1994).</w:t>
      </w:r>
      <w:r w:rsidRPr="00F5526C">
        <w:rPr>
          <w:sz w:val="22"/>
          <w:szCs w:val="22"/>
        </w:rPr>
        <w:t xml:space="preserve"> Financing Environmental Management Activities. In: </w:t>
      </w:r>
      <w:r w:rsidRPr="00F5526C">
        <w:rPr>
          <w:i/>
          <w:iCs/>
          <w:sz w:val="22"/>
          <w:szCs w:val="22"/>
        </w:rPr>
        <w:t>Conference Proceedings Environment and Social Harmony.</w:t>
      </w:r>
      <w:r w:rsidRPr="00F5526C">
        <w:rPr>
          <w:sz w:val="22"/>
          <w:szCs w:val="22"/>
        </w:rPr>
        <w:t xml:space="preserve"> Agukoronye O.C. and Adinna E.D (Eds) FES, ESUT, pp. 116-132.</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
          <w:sz w:val="22"/>
          <w:szCs w:val="22"/>
        </w:rPr>
        <w:t>(1992).</w:t>
      </w:r>
      <w:r w:rsidRPr="00F5526C">
        <w:rPr>
          <w:sz w:val="22"/>
          <w:szCs w:val="22"/>
        </w:rPr>
        <w:t xml:space="preserve"> Appraisal of Solvency Status of construction firms inNigeria – Accepted for publication in the Journal of Center for Financial Mgt and Research I.M.T Enugu.</w:t>
      </w:r>
    </w:p>
    <w:p w:rsidR="0007183E" w:rsidRPr="00F5526C" w:rsidRDefault="0007183E" w:rsidP="00EC51A5">
      <w:pPr>
        <w:pStyle w:val="Subtitle"/>
        <w:numPr>
          <w:ilvl w:val="0"/>
          <w:numId w:val="29"/>
        </w:numPr>
        <w:spacing w:after="120"/>
        <w:ind w:right="-630" w:hanging="720"/>
        <w:rPr>
          <w:b/>
          <w:bCs/>
          <w:sz w:val="22"/>
          <w:szCs w:val="22"/>
        </w:rPr>
      </w:pPr>
      <w:r w:rsidRPr="00F5526C">
        <w:rPr>
          <w:b/>
          <w:bCs/>
          <w:sz w:val="22"/>
          <w:szCs w:val="22"/>
        </w:rPr>
        <w:t xml:space="preserve">Ajator, U.O. </w:t>
      </w:r>
      <w:r w:rsidRPr="00F5526C">
        <w:rPr>
          <w:b/>
          <w:sz w:val="22"/>
          <w:szCs w:val="22"/>
        </w:rPr>
        <w:t>(1992).</w:t>
      </w:r>
      <w:r w:rsidRPr="00F5526C">
        <w:rPr>
          <w:sz w:val="22"/>
          <w:szCs w:val="22"/>
        </w:rPr>
        <w:t xml:space="preserve"> Control of Off-Shore Financing of Engineering Industries in Nigeria, Accepted for Publication in the Journal of Centre for Financial Management Research IMT Enugu.</w:t>
      </w:r>
    </w:p>
    <w:p w:rsidR="005C288A" w:rsidRPr="00F5526C" w:rsidRDefault="005C288A" w:rsidP="005C288A">
      <w:pPr>
        <w:pStyle w:val="Subtitle"/>
        <w:spacing w:line="360" w:lineRule="auto"/>
        <w:ind w:right="-630"/>
        <w:rPr>
          <w:b/>
          <w:bCs/>
          <w:sz w:val="4"/>
          <w:szCs w:val="22"/>
        </w:rPr>
      </w:pPr>
    </w:p>
    <w:p w:rsidR="001227BC" w:rsidRPr="00F5526C" w:rsidRDefault="001227BC" w:rsidP="005C288A">
      <w:pPr>
        <w:pStyle w:val="Subtitle"/>
        <w:spacing w:line="360" w:lineRule="auto"/>
        <w:ind w:right="-630"/>
        <w:rPr>
          <w:b/>
          <w:bCs/>
          <w:sz w:val="4"/>
          <w:szCs w:val="22"/>
        </w:rPr>
      </w:pPr>
    </w:p>
    <w:p w:rsidR="0007183E" w:rsidRPr="00F5526C" w:rsidRDefault="0007183E" w:rsidP="001227BC">
      <w:pPr>
        <w:pStyle w:val="Subtitle"/>
        <w:ind w:right="-630"/>
        <w:rPr>
          <w:b/>
          <w:bCs/>
          <w:sz w:val="22"/>
          <w:szCs w:val="22"/>
        </w:rPr>
      </w:pPr>
      <w:r w:rsidRPr="00F5526C">
        <w:rPr>
          <w:b/>
          <w:bCs/>
          <w:sz w:val="22"/>
          <w:szCs w:val="22"/>
        </w:rPr>
        <w:t xml:space="preserve">International Conferences Attended/Organized with Dates:  </w:t>
      </w:r>
    </w:p>
    <w:p w:rsidR="00493900" w:rsidRPr="00F5526C" w:rsidRDefault="00493900" w:rsidP="001227BC">
      <w:pPr>
        <w:pStyle w:val="Subtitle"/>
        <w:numPr>
          <w:ilvl w:val="0"/>
          <w:numId w:val="24"/>
        </w:numPr>
        <w:ind w:right="-630" w:hanging="720"/>
        <w:rPr>
          <w:sz w:val="22"/>
          <w:szCs w:val="22"/>
        </w:rPr>
      </w:pPr>
      <w:r w:rsidRPr="00F5526C">
        <w:rPr>
          <w:sz w:val="22"/>
          <w:szCs w:val="22"/>
        </w:rPr>
        <w:t>International Conference on Building Information Modelling Organized by FIG  on the 12</w:t>
      </w:r>
      <w:r w:rsidRPr="00F5526C">
        <w:rPr>
          <w:sz w:val="22"/>
          <w:szCs w:val="22"/>
          <w:vertAlign w:val="superscript"/>
        </w:rPr>
        <w:t>th</w:t>
      </w:r>
      <w:r w:rsidRPr="00F5526C">
        <w:rPr>
          <w:sz w:val="22"/>
          <w:szCs w:val="22"/>
        </w:rPr>
        <w:t>-14</w:t>
      </w:r>
      <w:r w:rsidRPr="00F5526C">
        <w:rPr>
          <w:sz w:val="22"/>
          <w:szCs w:val="22"/>
          <w:vertAlign w:val="superscript"/>
        </w:rPr>
        <w:t>th</w:t>
      </w:r>
      <w:r w:rsidRPr="00F5526C">
        <w:rPr>
          <w:sz w:val="22"/>
          <w:szCs w:val="22"/>
        </w:rPr>
        <w:t xml:space="preserve"> September 2012 at the International Conference Centre</w:t>
      </w:r>
      <w:r w:rsidR="009C4323" w:rsidRPr="00F5526C">
        <w:rPr>
          <w:sz w:val="22"/>
          <w:szCs w:val="22"/>
        </w:rPr>
        <w:t>, Rome: Italy.</w:t>
      </w:r>
    </w:p>
    <w:p w:rsidR="001227BC" w:rsidRPr="00F5526C" w:rsidRDefault="001227BC" w:rsidP="001227BC">
      <w:pPr>
        <w:pStyle w:val="Subtitle"/>
        <w:ind w:left="720" w:right="-630"/>
        <w:rPr>
          <w:sz w:val="8"/>
          <w:szCs w:val="22"/>
        </w:rPr>
      </w:pPr>
    </w:p>
    <w:p w:rsidR="0000387A" w:rsidRPr="00F5526C" w:rsidRDefault="0000387A" w:rsidP="00500160">
      <w:pPr>
        <w:pStyle w:val="Subtitle"/>
        <w:numPr>
          <w:ilvl w:val="0"/>
          <w:numId w:val="24"/>
        </w:numPr>
        <w:spacing w:line="312" w:lineRule="auto"/>
        <w:ind w:right="-630" w:hanging="720"/>
        <w:rPr>
          <w:sz w:val="22"/>
          <w:szCs w:val="22"/>
        </w:rPr>
      </w:pPr>
      <w:r w:rsidRPr="00F5526C">
        <w:rPr>
          <w:sz w:val="22"/>
          <w:szCs w:val="22"/>
        </w:rPr>
        <w:t>International Conference on Leadership Development – Management House Africa 26</w:t>
      </w:r>
      <w:r w:rsidRPr="00F5526C">
        <w:rPr>
          <w:sz w:val="22"/>
          <w:szCs w:val="22"/>
          <w:vertAlign w:val="superscript"/>
        </w:rPr>
        <w:t>th</w:t>
      </w:r>
      <w:r w:rsidRPr="00F5526C">
        <w:rPr>
          <w:sz w:val="22"/>
          <w:szCs w:val="22"/>
        </w:rPr>
        <w:t>-30</w:t>
      </w:r>
      <w:r w:rsidRPr="00F5526C">
        <w:rPr>
          <w:sz w:val="22"/>
          <w:szCs w:val="22"/>
          <w:vertAlign w:val="superscript"/>
        </w:rPr>
        <w:t>th</w:t>
      </w:r>
      <w:r w:rsidRPr="00F5526C">
        <w:rPr>
          <w:sz w:val="22"/>
          <w:szCs w:val="22"/>
        </w:rPr>
        <w:t>, October Dubai 2015.</w:t>
      </w:r>
    </w:p>
    <w:p w:rsidR="0000387A" w:rsidRPr="00F5526C" w:rsidRDefault="0000387A" w:rsidP="00500160">
      <w:pPr>
        <w:pStyle w:val="Subtitle"/>
        <w:numPr>
          <w:ilvl w:val="0"/>
          <w:numId w:val="24"/>
        </w:numPr>
        <w:spacing w:line="312" w:lineRule="auto"/>
        <w:ind w:right="-630" w:hanging="720"/>
        <w:rPr>
          <w:sz w:val="22"/>
          <w:szCs w:val="22"/>
        </w:rPr>
      </w:pPr>
      <w:r w:rsidRPr="00F5526C">
        <w:rPr>
          <w:sz w:val="22"/>
          <w:szCs w:val="22"/>
        </w:rPr>
        <w:t>International Conference on Petroleum Industry Project Management 19</w:t>
      </w:r>
      <w:r w:rsidRPr="00F5526C">
        <w:rPr>
          <w:sz w:val="22"/>
          <w:szCs w:val="22"/>
          <w:vertAlign w:val="superscript"/>
        </w:rPr>
        <w:t>th</w:t>
      </w:r>
      <w:r w:rsidRPr="00F5526C">
        <w:rPr>
          <w:sz w:val="22"/>
          <w:szCs w:val="22"/>
        </w:rPr>
        <w:t xml:space="preserve"> -20</w:t>
      </w:r>
      <w:r w:rsidRPr="00F5526C">
        <w:rPr>
          <w:sz w:val="22"/>
          <w:szCs w:val="22"/>
          <w:vertAlign w:val="superscript"/>
        </w:rPr>
        <w:t>th</w:t>
      </w:r>
      <w:r w:rsidRPr="00F5526C">
        <w:rPr>
          <w:sz w:val="22"/>
          <w:szCs w:val="22"/>
        </w:rPr>
        <w:t xml:space="preserve"> Nov. 2016 at AbuDhabi UAE.</w:t>
      </w:r>
    </w:p>
    <w:p w:rsidR="0007183E" w:rsidRPr="00F5526C" w:rsidRDefault="0007183E" w:rsidP="00500160">
      <w:pPr>
        <w:pStyle w:val="Subtitle"/>
        <w:numPr>
          <w:ilvl w:val="0"/>
          <w:numId w:val="24"/>
        </w:numPr>
        <w:spacing w:line="312" w:lineRule="auto"/>
        <w:ind w:right="-630" w:hanging="720"/>
        <w:rPr>
          <w:sz w:val="22"/>
          <w:szCs w:val="22"/>
        </w:rPr>
      </w:pPr>
      <w:r w:rsidRPr="00F5526C">
        <w:rPr>
          <w:sz w:val="22"/>
          <w:szCs w:val="22"/>
        </w:rPr>
        <w:t>International Conference on Ecology, Environment and Politics organized by Technical University of Berlin Germany</w:t>
      </w:r>
      <w:r w:rsidR="00C907EF" w:rsidRPr="00F5526C">
        <w:rPr>
          <w:sz w:val="22"/>
          <w:szCs w:val="22"/>
        </w:rPr>
        <w:t xml:space="preserve"> and Enugu State University of Science and Technology</w:t>
      </w:r>
      <w:r w:rsidRPr="00F5526C">
        <w:rPr>
          <w:sz w:val="22"/>
          <w:szCs w:val="22"/>
        </w:rPr>
        <w:t xml:space="preserve"> at ESUT Main Auditorium  Enugu October 16</w:t>
      </w:r>
      <w:r w:rsidRPr="00F5526C">
        <w:rPr>
          <w:sz w:val="22"/>
          <w:szCs w:val="22"/>
          <w:vertAlign w:val="superscript"/>
        </w:rPr>
        <w:t>th</w:t>
      </w:r>
      <w:r w:rsidRPr="00F5526C">
        <w:rPr>
          <w:sz w:val="22"/>
          <w:szCs w:val="22"/>
        </w:rPr>
        <w:t xml:space="preserve"> to 19</w:t>
      </w:r>
      <w:r w:rsidRPr="00F5526C">
        <w:rPr>
          <w:sz w:val="22"/>
          <w:szCs w:val="22"/>
          <w:vertAlign w:val="superscript"/>
        </w:rPr>
        <w:t>th</w:t>
      </w:r>
      <w:r w:rsidRPr="00F5526C">
        <w:rPr>
          <w:sz w:val="22"/>
          <w:szCs w:val="22"/>
        </w:rPr>
        <w:t xml:space="preserve"> 1996.</w:t>
      </w:r>
    </w:p>
    <w:p w:rsidR="0007183E" w:rsidRPr="00F5526C" w:rsidRDefault="0007183E" w:rsidP="00500160">
      <w:pPr>
        <w:pStyle w:val="Subtitle"/>
        <w:numPr>
          <w:ilvl w:val="0"/>
          <w:numId w:val="24"/>
        </w:numPr>
        <w:spacing w:line="312" w:lineRule="auto"/>
        <w:ind w:right="-630" w:hanging="720"/>
        <w:rPr>
          <w:sz w:val="22"/>
          <w:szCs w:val="22"/>
        </w:rPr>
      </w:pPr>
      <w:r w:rsidRPr="00F5526C">
        <w:rPr>
          <w:sz w:val="22"/>
          <w:szCs w:val="22"/>
        </w:rPr>
        <w:t>International Conference on Maintenance of National Infrastructure, Organized by the Anambra State University of Science and Technology at Nike Lake Resort Hotel Enugu 1990.</w:t>
      </w:r>
    </w:p>
    <w:p w:rsidR="0007183E" w:rsidRPr="00F5526C" w:rsidRDefault="0007183E" w:rsidP="00500160">
      <w:pPr>
        <w:pStyle w:val="Subtitle"/>
        <w:spacing w:line="312" w:lineRule="auto"/>
        <w:ind w:right="-630"/>
        <w:rPr>
          <w:b/>
          <w:bCs/>
          <w:sz w:val="8"/>
          <w:szCs w:val="22"/>
        </w:rPr>
      </w:pPr>
    </w:p>
    <w:p w:rsidR="008231C3" w:rsidRPr="00F5526C" w:rsidRDefault="008231C3" w:rsidP="00500160">
      <w:pPr>
        <w:pStyle w:val="Subtitle"/>
        <w:spacing w:line="288" w:lineRule="auto"/>
        <w:ind w:left="720" w:right="-630" w:hanging="720"/>
        <w:rPr>
          <w:b/>
          <w:bCs/>
          <w:sz w:val="8"/>
          <w:szCs w:val="22"/>
        </w:rPr>
      </w:pPr>
    </w:p>
    <w:p w:rsidR="0007183E" w:rsidRDefault="0007183E" w:rsidP="00500160">
      <w:pPr>
        <w:pStyle w:val="Subtitle"/>
        <w:spacing w:line="288" w:lineRule="auto"/>
        <w:ind w:left="720" w:right="-630" w:hanging="720"/>
        <w:rPr>
          <w:b/>
          <w:bCs/>
          <w:sz w:val="22"/>
          <w:szCs w:val="22"/>
        </w:rPr>
      </w:pPr>
      <w:r w:rsidRPr="00F5526C">
        <w:rPr>
          <w:b/>
          <w:bCs/>
          <w:sz w:val="22"/>
          <w:szCs w:val="22"/>
        </w:rPr>
        <w:t>4e.</w:t>
      </w:r>
      <w:r w:rsidRPr="00F5526C">
        <w:rPr>
          <w:b/>
          <w:bCs/>
          <w:sz w:val="22"/>
          <w:szCs w:val="22"/>
        </w:rPr>
        <w:tab/>
        <w:t>Presented Papers At Conferences, Seminars and Workshops</w:t>
      </w:r>
      <w:r w:rsidR="00FE3B6D" w:rsidRPr="00F5526C">
        <w:rPr>
          <w:b/>
          <w:bCs/>
          <w:sz w:val="22"/>
          <w:szCs w:val="22"/>
        </w:rPr>
        <w:t xml:space="preserve"> (Conference Proceedings): </w:t>
      </w:r>
    </w:p>
    <w:p w:rsidR="00397EE2" w:rsidRDefault="00397EE2" w:rsidP="00397EE2">
      <w:pPr>
        <w:pStyle w:val="Subtitle"/>
        <w:numPr>
          <w:ilvl w:val="0"/>
          <w:numId w:val="30"/>
        </w:numPr>
        <w:spacing w:line="288" w:lineRule="auto"/>
        <w:ind w:right="-630" w:hanging="720"/>
        <w:rPr>
          <w:b/>
          <w:bCs/>
          <w:sz w:val="22"/>
          <w:szCs w:val="22"/>
        </w:rPr>
      </w:pPr>
      <w:r>
        <w:rPr>
          <w:b/>
          <w:bCs/>
          <w:sz w:val="22"/>
          <w:szCs w:val="22"/>
        </w:rPr>
        <w:t>Ajator, U. O.</w:t>
      </w:r>
      <w:r w:rsidRPr="00397EE2">
        <w:rPr>
          <w:bCs/>
          <w:sz w:val="22"/>
          <w:szCs w:val="22"/>
        </w:rPr>
        <w:t xml:space="preserve"> (2019</w:t>
      </w:r>
      <w:r w:rsidR="00940B4C">
        <w:rPr>
          <w:bCs/>
          <w:sz w:val="22"/>
          <w:szCs w:val="22"/>
        </w:rPr>
        <w:t xml:space="preserve">) Cost Management Issues in the Oil and Gas Industry: The Quantity Surveying Perspective; Invited Paper Presented at the Quantity Surveyors Registration Board of Nigeria QSRBN and Petroleum Technology Development fund PTDF Workshop on: “Effective Cost Management in the </w:t>
      </w:r>
      <w:r w:rsidR="00940B4C">
        <w:rPr>
          <w:bCs/>
          <w:sz w:val="22"/>
          <w:szCs w:val="22"/>
        </w:rPr>
        <w:lastRenderedPageBreak/>
        <w:t xml:space="preserve">Oil and Gas Sector”, Held on the </w:t>
      </w:r>
      <w:r w:rsidR="002547F6">
        <w:rPr>
          <w:bCs/>
          <w:sz w:val="22"/>
          <w:szCs w:val="22"/>
        </w:rPr>
        <w:t>29</w:t>
      </w:r>
      <w:r w:rsidR="00940B4C" w:rsidRPr="00940B4C">
        <w:rPr>
          <w:bCs/>
          <w:sz w:val="22"/>
          <w:szCs w:val="22"/>
          <w:vertAlign w:val="superscript"/>
        </w:rPr>
        <w:t>th</w:t>
      </w:r>
      <w:r w:rsidR="002547F6">
        <w:rPr>
          <w:bCs/>
          <w:sz w:val="22"/>
          <w:szCs w:val="22"/>
        </w:rPr>
        <w:t xml:space="preserve"> Oct.</w:t>
      </w:r>
      <w:r w:rsidR="00940B4C">
        <w:rPr>
          <w:bCs/>
          <w:sz w:val="22"/>
          <w:szCs w:val="22"/>
        </w:rPr>
        <w:t xml:space="preserve"> 2019 at the PTDF Building, No 2, Memorial Close, Opposite Yaradua Centre, Abuja.  </w:t>
      </w:r>
      <w:r w:rsidR="002547F6">
        <w:rPr>
          <w:bCs/>
          <w:sz w:val="22"/>
          <w:szCs w:val="22"/>
        </w:rPr>
        <w:t>Facilitated by Dr. Johnbosco Onunkwo Research Grant. FES NAU</w:t>
      </w:r>
    </w:p>
    <w:p w:rsidR="00397EE2" w:rsidRPr="00F5526C" w:rsidRDefault="00095C5A" w:rsidP="00397EE2">
      <w:pPr>
        <w:pStyle w:val="Subtitle"/>
        <w:numPr>
          <w:ilvl w:val="0"/>
          <w:numId w:val="30"/>
        </w:numPr>
        <w:spacing w:line="288" w:lineRule="auto"/>
        <w:ind w:right="-630" w:hanging="720"/>
        <w:rPr>
          <w:b/>
          <w:bCs/>
          <w:sz w:val="22"/>
          <w:szCs w:val="22"/>
        </w:rPr>
      </w:pPr>
      <w:r>
        <w:rPr>
          <w:b/>
          <w:bCs/>
          <w:sz w:val="22"/>
          <w:szCs w:val="22"/>
        </w:rPr>
        <w:t xml:space="preserve">Ajator, U. O., </w:t>
      </w:r>
      <w:r w:rsidRPr="00DB41A3">
        <w:rPr>
          <w:bCs/>
          <w:sz w:val="22"/>
          <w:szCs w:val="22"/>
        </w:rPr>
        <w:t>Akisikpo, S., Nnadi, E., Ajaelu, H., Adindu, C. and Ogwueleka, A.</w:t>
      </w:r>
      <w:r w:rsidRPr="00095C5A">
        <w:rPr>
          <w:bCs/>
          <w:sz w:val="22"/>
          <w:szCs w:val="22"/>
        </w:rPr>
        <w:t>(2019)</w:t>
      </w:r>
      <w:r>
        <w:rPr>
          <w:bCs/>
          <w:sz w:val="22"/>
          <w:szCs w:val="22"/>
        </w:rPr>
        <w:t xml:space="preserve"> Analysis of Principal Delay</w:t>
      </w:r>
      <w:r w:rsidR="00DB41A3">
        <w:rPr>
          <w:bCs/>
          <w:sz w:val="22"/>
          <w:szCs w:val="22"/>
        </w:rPr>
        <w:t xml:space="preserve"> Factors in TETFUND Projects in Enugu; Invited Paper Presented at the 4</w:t>
      </w:r>
      <w:r w:rsidR="00DB41A3" w:rsidRPr="00DB41A3">
        <w:rPr>
          <w:bCs/>
          <w:sz w:val="22"/>
          <w:szCs w:val="22"/>
          <w:vertAlign w:val="superscript"/>
        </w:rPr>
        <w:t>th</w:t>
      </w:r>
      <w:r w:rsidR="00DB41A3">
        <w:rPr>
          <w:bCs/>
          <w:sz w:val="22"/>
          <w:szCs w:val="22"/>
        </w:rPr>
        <w:t xml:space="preserve"> Annual Research Conference of the NIQS, Themed: “Confluence of Research, Theory and Practice in the Built Environment”, Held in Enugu State University of Science and Technology on the 9</w:t>
      </w:r>
      <w:r w:rsidR="00DB41A3" w:rsidRPr="00DB41A3">
        <w:rPr>
          <w:bCs/>
          <w:sz w:val="22"/>
          <w:szCs w:val="22"/>
          <w:vertAlign w:val="superscript"/>
        </w:rPr>
        <w:t>th</w:t>
      </w:r>
      <w:r w:rsidR="00DB41A3">
        <w:rPr>
          <w:bCs/>
          <w:sz w:val="22"/>
          <w:szCs w:val="22"/>
        </w:rPr>
        <w:t xml:space="preserve"> – 12</w:t>
      </w:r>
      <w:r w:rsidR="00DB41A3" w:rsidRPr="00DB41A3">
        <w:rPr>
          <w:bCs/>
          <w:sz w:val="22"/>
          <w:szCs w:val="22"/>
          <w:vertAlign w:val="superscript"/>
        </w:rPr>
        <w:t>th</w:t>
      </w:r>
      <w:r w:rsidR="00DB41A3">
        <w:rPr>
          <w:bCs/>
          <w:sz w:val="22"/>
          <w:szCs w:val="22"/>
        </w:rPr>
        <w:t xml:space="preserve"> September 2019, in Enugu.</w:t>
      </w:r>
    </w:p>
    <w:p w:rsidR="001E1A16" w:rsidRPr="00A74D00" w:rsidRDefault="0016782E" w:rsidP="003531E0">
      <w:pPr>
        <w:pStyle w:val="Subtitle"/>
        <w:numPr>
          <w:ilvl w:val="0"/>
          <w:numId w:val="30"/>
        </w:numPr>
        <w:tabs>
          <w:tab w:val="left" w:pos="720"/>
        </w:tabs>
        <w:spacing w:after="120"/>
        <w:ind w:right="-630" w:hanging="720"/>
        <w:rPr>
          <w:b/>
          <w:bCs/>
          <w:sz w:val="22"/>
          <w:szCs w:val="22"/>
        </w:rPr>
      </w:pPr>
      <w:r w:rsidRPr="00F5526C">
        <w:rPr>
          <w:b/>
          <w:bCs/>
          <w:sz w:val="22"/>
          <w:szCs w:val="22"/>
        </w:rPr>
        <w:t>Ajator, U. O.</w:t>
      </w:r>
      <w:r w:rsidRPr="00F5526C">
        <w:rPr>
          <w:bCs/>
          <w:sz w:val="22"/>
          <w:szCs w:val="22"/>
        </w:rPr>
        <w:t xml:space="preserve"> (2017). </w:t>
      </w:r>
      <w:r w:rsidR="0044233A" w:rsidRPr="00F5526C">
        <w:rPr>
          <w:bCs/>
          <w:sz w:val="22"/>
          <w:szCs w:val="22"/>
        </w:rPr>
        <w:t>Impact of Risk Factors; Prime Cost Sums and Provisional Sums on Project Cost Performance</w:t>
      </w:r>
      <w:r w:rsidR="00914761" w:rsidRPr="00F5526C">
        <w:rPr>
          <w:bCs/>
          <w:sz w:val="22"/>
          <w:szCs w:val="22"/>
        </w:rPr>
        <w:t xml:space="preserve">, Invited Paper </w:t>
      </w:r>
      <w:r w:rsidR="0044233A" w:rsidRPr="00F5526C">
        <w:rPr>
          <w:bCs/>
          <w:sz w:val="22"/>
          <w:szCs w:val="22"/>
        </w:rPr>
        <w:t>Presented</w:t>
      </w:r>
      <w:r w:rsidR="00914761" w:rsidRPr="00F5526C">
        <w:rPr>
          <w:bCs/>
          <w:sz w:val="22"/>
          <w:szCs w:val="22"/>
        </w:rPr>
        <w:t xml:space="preserve"> at The 3</w:t>
      </w:r>
      <w:r w:rsidR="00914761" w:rsidRPr="00F5526C">
        <w:rPr>
          <w:bCs/>
          <w:sz w:val="22"/>
          <w:szCs w:val="22"/>
          <w:vertAlign w:val="superscript"/>
        </w:rPr>
        <w:t>rd</w:t>
      </w:r>
      <w:r w:rsidR="00914761" w:rsidRPr="00F5526C">
        <w:rPr>
          <w:bCs/>
          <w:sz w:val="22"/>
          <w:szCs w:val="22"/>
        </w:rPr>
        <w:t xml:space="preserve"> Annual Research Conference</w:t>
      </w:r>
      <w:r w:rsidR="000464EA" w:rsidRPr="00F5526C">
        <w:rPr>
          <w:bCs/>
          <w:sz w:val="22"/>
          <w:szCs w:val="22"/>
        </w:rPr>
        <w:t xml:space="preserve"> of the NIQS, Recon</w:t>
      </w:r>
      <w:r w:rsidR="003F6027" w:rsidRPr="00F5526C">
        <w:rPr>
          <w:bCs/>
          <w:sz w:val="22"/>
          <w:szCs w:val="22"/>
        </w:rPr>
        <w:t xml:space="preserve"> 3 He</w:t>
      </w:r>
      <w:r w:rsidR="000464EA" w:rsidRPr="00F5526C">
        <w:rPr>
          <w:bCs/>
          <w:sz w:val="22"/>
          <w:szCs w:val="22"/>
        </w:rPr>
        <w:t xml:space="preserve">ld at the Abubakar Tafawa Bellewa University Bauchi </w:t>
      </w:r>
      <w:r w:rsidR="003F6027" w:rsidRPr="00F5526C">
        <w:rPr>
          <w:bCs/>
          <w:sz w:val="22"/>
          <w:szCs w:val="22"/>
        </w:rPr>
        <w:t>on 25</w:t>
      </w:r>
      <w:r w:rsidR="003F6027" w:rsidRPr="00F5526C">
        <w:rPr>
          <w:bCs/>
          <w:sz w:val="22"/>
          <w:szCs w:val="22"/>
          <w:vertAlign w:val="superscript"/>
        </w:rPr>
        <w:t>th</w:t>
      </w:r>
      <w:r w:rsidR="003F6027" w:rsidRPr="00F5526C">
        <w:rPr>
          <w:bCs/>
          <w:sz w:val="22"/>
          <w:szCs w:val="22"/>
        </w:rPr>
        <w:t xml:space="preserve"> to 27</w:t>
      </w:r>
      <w:r w:rsidR="003F6027" w:rsidRPr="00F5526C">
        <w:rPr>
          <w:bCs/>
          <w:sz w:val="22"/>
          <w:szCs w:val="22"/>
          <w:vertAlign w:val="superscript"/>
        </w:rPr>
        <w:t>th</w:t>
      </w:r>
      <w:r w:rsidR="003F6027" w:rsidRPr="00F5526C">
        <w:rPr>
          <w:bCs/>
          <w:sz w:val="22"/>
          <w:szCs w:val="22"/>
        </w:rPr>
        <w:t xml:space="preserve"> of </w:t>
      </w:r>
      <w:r w:rsidR="000464EA" w:rsidRPr="00F5526C">
        <w:rPr>
          <w:bCs/>
          <w:sz w:val="22"/>
          <w:szCs w:val="22"/>
        </w:rPr>
        <w:t>Sept. 2017</w:t>
      </w:r>
      <w:r w:rsidR="00000533" w:rsidRPr="00F5526C">
        <w:rPr>
          <w:bCs/>
          <w:sz w:val="22"/>
          <w:szCs w:val="22"/>
        </w:rPr>
        <w:t>,</w:t>
      </w:r>
      <w:r w:rsidR="00BB38D6" w:rsidRPr="00F5526C">
        <w:rPr>
          <w:bCs/>
          <w:sz w:val="22"/>
          <w:szCs w:val="22"/>
        </w:rPr>
        <w:t xml:space="preserve"> Themed “Confluence of Research, Theory and Practice in the Build Environment”, P</w:t>
      </w:r>
      <w:r w:rsidR="00000533" w:rsidRPr="00F5526C">
        <w:rPr>
          <w:bCs/>
          <w:sz w:val="22"/>
          <w:szCs w:val="22"/>
        </w:rPr>
        <w:t>p</w:t>
      </w:r>
      <w:r w:rsidR="004778B7" w:rsidRPr="00F5526C">
        <w:rPr>
          <w:bCs/>
          <w:sz w:val="22"/>
          <w:szCs w:val="22"/>
        </w:rPr>
        <w:t>:</w:t>
      </w:r>
      <w:r w:rsidR="00BB38D6" w:rsidRPr="00F5526C">
        <w:rPr>
          <w:bCs/>
          <w:sz w:val="22"/>
          <w:szCs w:val="22"/>
        </w:rPr>
        <w:t xml:space="preserve"> 456-477.</w:t>
      </w:r>
    </w:p>
    <w:p w:rsidR="00A74D00" w:rsidRPr="00F5526C" w:rsidRDefault="00A74D00" w:rsidP="00A74D00">
      <w:pPr>
        <w:pStyle w:val="Subtitle"/>
        <w:tabs>
          <w:tab w:val="left" w:pos="720"/>
        </w:tabs>
        <w:spacing w:after="120"/>
        <w:ind w:left="720" w:right="-630"/>
        <w:rPr>
          <w:b/>
          <w:bCs/>
          <w:sz w:val="22"/>
          <w:szCs w:val="22"/>
        </w:rPr>
      </w:pPr>
    </w:p>
    <w:p w:rsidR="00CC23CC" w:rsidRPr="00F5526C" w:rsidRDefault="00CC23CC" w:rsidP="003531E0">
      <w:pPr>
        <w:pStyle w:val="Subtitle"/>
        <w:numPr>
          <w:ilvl w:val="0"/>
          <w:numId w:val="30"/>
        </w:numPr>
        <w:tabs>
          <w:tab w:val="left" w:pos="720"/>
        </w:tabs>
        <w:spacing w:after="120"/>
        <w:ind w:right="-630" w:hanging="720"/>
        <w:rPr>
          <w:b/>
          <w:bCs/>
          <w:sz w:val="22"/>
          <w:szCs w:val="22"/>
        </w:rPr>
      </w:pPr>
      <w:r w:rsidRPr="00F5526C">
        <w:rPr>
          <w:b/>
          <w:bCs/>
          <w:sz w:val="22"/>
          <w:szCs w:val="22"/>
        </w:rPr>
        <w:t>Ajator, U. O.</w:t>
      </w:r>
      <w:r w:rsidRPr="00F5526C">
        <w:rPr>
          <w:bCs/>
          <w:sz w:val="22"/>
          <w:szCs w:val="22"/>
        </w:rPr>
        <w:t xml:space="preserve"> (2017). The Imperative of Effective Documentation in Contract Administration and Management in Nigeria, Invited Paper, Presented at the 2 Day Training Workshop of the NIQS National </w:t>
      </w:r>
      <w:r w:rsidR="00487502" w:rsidRPr="00F5526C">
        <w:rPr>
          <w:bCs/>
          <w:sz w:val="22"/>
          <w:szCs w:val="22"/>
        </w:rPr>
        <w:t>Workshop</w:t>
      </w:r>
      <w:r w:rsidRPr="00F5526C">
        <w:rPr>
          <w:bCs/>
          <w:sz w:val="22"/>
          <w:szCs w:val="22"/>
        </w:rPr>
        <w:t xml:space="preserve"> Hosted by Anambra State </w:t>
      </w:r>
      <w:r w:rsidR="00487502" w:rsidRPr="00F5526C">
        <w:rPr>
          <w:bCs/>
          <w:sz w:val="22"/>
          <w:szCs w:val="22"/>
        </w:rPr>
        <w:t xml:space="preserve">Chapter, </w:t>
      </w:r>
      <w:r w:rsidRPr="00F5526C">
        <w:rPr>
          <w:bCs/>
          <w:sz w:val="22"/>
          <w:szCs w:val="22"/>
        </w:rPr>
        <w:t xml:space="preserve">on Managing Construction Disputes </w:t>
      </w:r>
      <w:r w:rsidR="00487502" w:rsidRPr="00F5526C">
        <w:rPr>
          <w:bCs/>
          <w:sz w:val="22"/>
          <w:szCs w:val="22"/>
        </w:rPr>
        <w:t>Through Effective Contract Documentation and Administration in Nigeria, Held on 30</w:t>
      </w:r>
      <w:r w:rsidR="00487502" w:rsidRPr="00F5526C">
        <w:rPr>
          <w:bCs/>
          <w:sz w:val="22"/>
          <w:szCs w:val="22"/>
          <w:vertAlign w:val="superscript"/>
        </w:rPr>
        <w:t>th</w:t>
      </w:r>
      <w:r w:rsidR="00487502" w:rsidRPr="00F5526C">
        <w:rPr>
          <w:bCs/>
          <w:sz w:val="22"/>
          <w:szCs w:val="22"/>
        </w:rPr>
        <w:t xml:space="preserve"> to 31</w:t>
      </w:r>
      <w:r w:rsidR="00487502" w:rsidRPr="00F5526C">
        <w:rPr>
          <w:bCs/>
          <w:sz w:val="22"/>
          <w:szCs w:val="22"/>
          <w:vertAlign w:val="superscript"/>
        </w:rPr>
        <w:t>st</w:t>
      </w:r>
      <w:r w:rsidR="00487502" w:rsidRPr="00F5526C">
        <w:rPr>
          <w:bCs/>
          <w:sz w:val="22"/>
          <w:szCs w:val="22"/>
        </w:rPr>
        <w:t xml:space="preserve"> August, 2017 at King David Hotels Limited, Awka. </w:t>
      </w:r>
    </w:p>
    <w:p w:rsidR="00F82A11" w:rsidRPr="00F5526C" w:rsidRDefault="00F82A11" w:rsidP="003531E0">
      <w:pPr>
        <w:pStyle w:val="Subtitle"/>
        <w:numPr>
          <w:ilvl w:val="0"/>
          <w:numId w:val="30"/>
        </w:numPr>
        <w:tabs>
          <w:tab w:val="left" w:pos="720"/>
        </w:tabs>
        <w:spacing w:after="120"/>
        <w:ind w:right="-630" w:hanging="720"/>
        <w:rPr>
          <w:b/>
          <w:bCs/>
          <w:sz w:val="22"/>
          <w:szCs w:val="22"/>
        </w:rPr>
      </w:pPr>
      <w:r w:rsidRPr="00F5526C">
        <w:rPr>
          <w:b/>
          <w:bCs/>
          <w:sz w:val="22"/>
          <w:szCs w:val="22"/>
        </w:rPr>
        <w:t xml:space="preserve">Ajator, U. O., </w:t>
      </w:r>
      <w:r w:rsidRPr="00F5526C">
        <w:rPr>
          <w:bCs/>
          <w:sz w:val="22"/>
          <w:szCs w:val="22"/>
        </w:rPr>
        <w:t>Ezezue, A.M. and Agu, N.N.</w:t>
      </w:r>
      <w:r w:rsidR="00A807BE" w:rsidRPr="00F5526C">
        <w:rPr>
          <w:bCs/>
          <w:sz w:val="22"/>
          <w:szCs w:val="22"/>
        </w:rPr>
        <w:t xml:space="preserve"> (2017</w:t>
      </w:r>
      <w:r w:rsidRPr="00F5526C">
        <w:rPr>
          <w:bCs/>
          <w:sz w:val="22"/>
          <w:szCs w:val="22"/>
        </w:rPr>
        <w:t>).</w:t>
      </w:r>
      <w:r w:rsidR="00D534F6" w:rsidRPr="00F5526C">
        <w:rPr>
          <w:bCs/>
          <w:sz w:val="22"/>
          <w:szCs w:val="22"/>
        </w:rPr>
        <w:t xml:space="preserve"> Effective Hazard Control:</w:t>
      </w:r>
      <w:r w:rsidR="00D00A88" w:rsidRPr="00F5526C">
        <w:rPr>
          <w:bCs/>
          <w:sz w:val="22"/>
          <w:szCs w:val="22"/>
        </w:rPr>
        <w:t xml:space="preserve"> An Imperative for Managing Health, Safety and Environmental</w:t>
      </w:r>
      <w:r w:rsidR="00E626C2" w:rsidRPr="00F5526C">
        <w:rPr>
          <w:bCs/>
          <w:sz w:val="22"/>
          <w:szCs w:val="22"/>
        </w:rPr>
        <w:t xml:space="preserve"> Challenges of Construction </w:t>
      </w:r>
      <w:r w:rsidR="008F6952" w:rsidRPr="00F5526C">
        <w:rPr>
          <w:bCs/>
          <w:sz w:val="22"/>
          <w:szCs w:val="22"/>
        </w:rPr>
        <w:t>Projects in Nigeria. Invited paper pre</w:t>
      </w:r>
      <w:r w:rsidR="00021FC9">
        <w:rPr>
          <w:bCs/>
          <w:sz w:val="22"/>
          <w:szCs w:val="22"/>
        </w:rPr>
        <w:t>sented</w:t>
      </w:r>
      <w:r w:rsidR="008F6952" w:rsidRPr="00F5526C">
        <w:rPr>
          <w:bCs/>
          <w:sz w:val="22"/>
          <w:szCs w:val="22"/>
        </w:rPr>
        <w:t xml:space="preserve"> at the 11</w:t>
      </w:r>
      <w:r w:rsidR="008F6952" w:rsidRPr="00F5526C">
        <w:rPr>
          <w:bCs/>
          <w:sz w:val="22"/>
          <w:szCs w:val="22"/>
          <w:vertAlign w:val="superscript"/>
        </w:rPr>
        <w:t>th</w:t>
      </w:r>
      <w:r w:rsidR="008F6952" w:rsidRPr="00F5526C">
        <w:rPr>
          <w:bCs/>
          <w:sz w:val="22"/>
          <w:szCs w:val="22"/>
        </w:rPr>
        <w:t xml:space="preserve"> Annual Lecture/Conference of </w:t>
      </w:r>
      <w:r w:rsidR="001E605A" w:rsidRPr="00F5526C">
        <w:rPr>
          <w:bCs/>
          <w:sz w:val="22"/>
          <w:szCs w:val="22"/>
        </w:rPr>
        <w:t>Faculty</w:t>
      </w:r>
      <w:r w:rsidR="008F6952" w:rsidRPr="00F5526C">
        <w:rPr>
          <w:bCs/>
          <w:sz w:val="22"/>
          <w:szCs w:val="22"/>
        </w:rPr>
        <w:t xml:space="preserve"> of Environmental </w:t>
      </w:r>
      <w:r w:rsidR="001E605A" w:rsidRPr="00F5526C">
        <w:rPr>
          <w:bCs/>
          <w:sz w:val="22"/>
          <w:szCs w:val="22"/>
        </w:rPr>
        <w:t>Sciences</w:t>
      </w:r>
      <w:r w:rsidR="00176709" w:rsidRPr="00F5526C">
        <w:rPr>
          <w:bCs/>
          <w:sz w:val="22"/>
          <w:szCs w:val="22"/>
        </w:rPr>
        <w:t>; on Building Collapse in Nigeria: Challenges and Prospects, holding at the Nnamdi Azikiwe University Auditorium</w:t>
      </w:r>
      <w:r w:rsidR="001E605A" w:rsidRPr="00F5526C">
        <w:rPr>
          <w:bCs/>
          <w:sz w:val="22"/>
          <w:szCs w:val="22"/>
        </w:rPr>
        <w:t xml:space="preserve"> on the 5</w:t>
      </w:r>
      <w:r w:rsidR="001E605A" w:rsidRPr="00F5526C">
        <w:rPr>
          <w:bCs/>
          <w:sz w:val="22"/>
          <w:szCs w:val="22"/>
          <w:vertAlign w:val="superscript"/>
        </w:rPr>
        <w:t>th</w:t>
      </w:r>
      <w:r w:rsidR="001E605A" w:rsidRPr="00F5526C">
        <w:rPr>
          <w:bCs/>
          <w:sz w:val="22"/>
          <w:szCs w:val="22"/>
        </w:rPr>
        <w:t>-6</w:t>
      </w:r>
      <w:r w:rsidR="001E605A" w:rsidRPr="00F5526C">
        <w:rPr>
          <w:bCs/>
          <w:sz w:val="22"/>
          <w:szCs w:val="22"/>
          <w:vertAlign w:val="superscript"/>
        </w:rPr>
        <w:t>th</w:t>
      </w:r>
      <w:r w:rsidR="001E605A" w:rsidRPr="00F5526C">
        <w:rPr>
          <w:bCs/>
          <w:sz w:val="22"/>
          <w:szCs w:val="22"/>
        </w:rPr>
        <w:t xml:space="preserve"> of June 2017.</w:t>
      </w:r>
    </w:p>
    <w:p w:rsidR="00F06A0A" w:rsidRPr="00F5526C" w:rsidRDefault="00F06A0A" w:rsidP="003531E0">
      <w:pPr>
        <w:pStyle w:val="Subtitle"/>
        <w:numPr>
          <w:ilvl w:val="0"/>
          <w:numId w:val="30"/>
        </w:numPr>
        <w:tabs>
          <w:tab w:val="left" w:pos="720"/>
        </w:tabs>
        <w:spacing w:after="120"/>
        <w:ind w:right="-630" w:hanging="720"/>
        <w:rPr>
          <w:b/>
          <w:bCs/>
          <w:sz w:val="22"/>
          <w:szCs w:val="22"/>
        </w:rPr>
      </w:pPr>
      <w:r w:rsidRPr="00F5526C">
        <w:rPr>
          <w:b/>
          <w:bCs/>
          <w:sz w:val="22"/>
          <w:szCs w:val="22"/>
        </w:rPr>
        <w:t>Ajator, U. O.</w:t>
      </w:r>
      <w:r w:rsidRPr="00F5526C">
        <w:rPr>
          <w:bCs/>
          <w:sz w:val="22"/>
          <w:szCs w:val="22"/>
        </w:rPr>
        <w:t xml:space="preserve"> (2016).</w:t>
      </w:r>
      <w:r w:rsidR="004554C4" w:rsidRPr="00F5526C">
        <w:rPr>
          <w:bCs/>
          <w:sz w:val="22"/>
          <w:szCs w:val="22"/>
        </w:rPr>
        <w:t xml:space="preserve"> Managing Health and Safety and Environmental Challenges of Construction Projects in Nigeria; Invited Paper presented at the 35</w:t>
      </w:r>
      <w:r w:rsidR="004554C4" w:rsidRPr="00F5526C">
        <w:rPr>
          <w:bCs/>
          <w:sz w:val="22"/>
          <w:szCs w:val="22"/>
          <w:vertAlign w:val="superscript"/>
        </w:rPr>
        <w:t>th</w:t>
      </w:r>
      <w:r w:rsidR="004554C4" w:rsidRPr="00F5526C">
        <w:rPr>
          <w:bCs/>
          <w:sz w:val="22"/>
          <w:szCs w:val="22"/>
        </w:rPr>
        <w:t xml:space="preserve"> Professional Development Conference/AGM of the Institute of Safety Professionals of Nigeria on Emerging Health and Safety, Security and Environmental Challenges on Nigeria 24</w:t>
      </w:r>
      <w:r w:rsidR="004554C4" w:rsidRPr="00F5526C">
        <w:rPr>
          <w:bCs/>
          <w:sz w:val="22"/>
          <w:szCs w:val="22"/>
          <w:vertAlign w:val="superscript"/>
        </w:rPr>
        <w:t>th</w:t>
      </w:r>
      <w:r w:rsidR="004554C4" w:rsidRPr="00F5526C">
        <w:rPr>
          <w:bCs/>
          <w:sz w:val="22"/>
          <w:szCs w:val="22"/>
        </w:rPr>
        <w:t>-26</w:t>
      </w:r>
      <w:r w:rsidR="004554C4" w:rsidRPr="00F5526C">
        <w:rPr>
          <w:bCs/>
          <w:sz w:val="22"/>
          <w:szCs w:val="22"/>
          <w:vertAlign w:val="superscript"/>
        </w:rPr>
        <w:t>th</w:t>
      </w:r>
      <w:r w:rsidR="004554C4" w:rsidRPr="00F5526C">
        <w:rPr>
          <w:bCs/>
          <w:sz w:val="22"/>
          <w:szCs w:val="22"/>
        </w:rPr>
        <w:t xml:space="preserve"> Nov. at NAU </w:t>
      </w:r>
      <w:r w:rsidR="009E13BB" w:rsidRPr="00F5526C">
        <w:rPr>
          <w:bCs/>
          <w:sz w:val="22"/>
          <w:szCs w:val="22"/>
        </w:rPr>
        <w:t xml:space="preserve">Auditorium </w:t>
      </w:r>
      <w:r w:rsidR="004554C4" w:rsidRPr="00F5526C">
        <w:rPr>
          <w:bCs/>
          <w:sz w:val="22"/>
          <w:szCs w:val="22"/>
        </w:rPr>
        <w:t>Awka, Anambra State</w:t>
      </w:r>
    </w:p>
    <w:p w:rsidR="00E70A62" w:rsidRPr="00F5526C" w:rsidRDefault="007C4BC7" w:rsidP="003531E0">
      <w:pPr>
        <w:pStyle w:val="Subtitle"/>
        <w:numPr>
          <w:ilvl w:val="0"/>
          <w:numId w:val="30"/>
        </w:numPr>
        <w:tabs>
          <w:tab w:val="left" w:pos="720"/>
        </w:tabs>
        <w:spacing w:after="120"/>
        <w:ind w:right="-630" w:hanging="720"/>
        <w:rPr>
          <w:b/>
          <w:bCs/>
          <w:sz w:val="22"/>
          <w:szCs w:val="22"/>
        </w:rPr>
      </w:pPr>
      <w:r w:rsidRPr="00F5526C">
        <w:rPr>
          <w:b/>
          <w:bCs/>
          <w:sz w:val="22"/>
          <w:szCs w:val="22"/>
        </w:rPr>
        <w:t>Ajator, U. O.</w:t>
      </w:r>
      <w:r w:rsidRPr="00F5526C">
        <w:rPr>
          <w:bCs/>
          <w:sz w:val="22"/>
          <w:szCs w:val="22"/>
        </w:rPr>
        <w:t xml:space="preserve"> (2015). Proactive Strategies for Sustainable Transformation of University Lands; Invited paper presented at the 9</w:t>
      </w:r>
      <w:r w:rsidRPr="00F5526C">
        <w:rPr>
          <w:bCs/>
          <w:sz w:val="22"/>
          <w:szCs w:val="22"/>
          <w:vertAlign w:val="superscript"/>
        </w:rPr>
        <w:t>th</w:t>
      </w:r>
      <w:r w:rsidRPr="00F5526C">
        <w:rPr>
          <w:bCs/>
          <w:sz w:val="22"/>
          <w:szCs w:val="22"/>
        </w:rPr>
        <w:t xml:space="preserve"> Annual</w:t>
      </w:r>
      <w:r w:rsidR="00972479" w:rsidRPr="00F5526C">
        <w:rPr>
          <w:bCs/>
          <w:sz w:val="22"/>
          <w:szCs w:val="22"/>
        </w:rPr>
        <w:t xml:space="preserve"> Lecture and First National Conference of the Faculty </w:t>
      </w:r>
      <w:r w:rsidR="00CA6A0B" w:rsidRPr="00F5526C">
        <w:rPr>
          <w:bCs/>
          <w:sz w:val="22"/>
          <w:szCs w:val="22"/>
        </w:rPr>
        <w:t>of Environmental Sciences, on the theme;</w:t>
      </w:r>
      <w:r w:rsidR="0057700A" w:rsidRPr="00F5526C">
        <w:rPr>
          <w:bCs/>
          <w:sz w:val="22"/>
          <w:szCs w:val="22"/>
        </w:rPr>
        <w:t xml:space="preserve"> Land Use Transformation and Environmental Sustainability in Nigeria, </w:t>
      </w:r>
      <w:r w:rsidR="00AC56CB" w:rsidRPr="00F5526C">
        <w:rPr>
          <w:bCs/>
          <w:sz w:val="22"/>
          <w:szCs w:val="22"/>
        </w:rPr>
        <w:t xml:space="preserve">at the NAU Auditorium </w:t>
      </w:r>
      <w:r w:rsidR="00E70A62" w:rsidRPr="00F5526C">
        <w:rPr>
          <w:bCs/>
          <w:sz w:val="22"/>
          <w:szCs w:val="22"/>
        </w:rPr>
        <w:t xml:space="preserve"> on the 13</w:t>
      </w:r>
      <w:r w:rsidR="00E70A62" w:rsidRPr="00F5526C">
        <w:rPr>
          <w:bCs/>
          <w:sz w:val="22"/>
          <w:szCs w:val="22"/>
          <w:vertAlign w:val="superscript"/>
        </w:rPr>
        <w:t>th</w:t>
      </w:r>
      <w:r w:rsidR="00E70A62" w:rsidRPr="00F5526C">
        <w:rPr>
          <w:bCs/>
          <w:sz w:val="22"/>
          <w:szCs w:val="22"/>
        </w:rPr>
        <w:t xml:space="preserve"> -14</w:t>
      </w:r>
      <w:r w:rsidR="00E70A62" w:rsidRPr="00F5526C">
        <w:rPr>
          <w:bCs/>
          <w:sz w:val="22"/>
          <w:szCs w:val="22"/>
          <w:vertAlign w:val="superscript"/>
        </w:rPr>
        <w:t>th</w:t>
      </w:r>
      <w:r w:rsidR="00E70A62" w:rsidRPr="00F5526C">
        <w:rPr>
          <w:bCs/>
          <w:sz w:val="22"/>
          <w:szCs w:val="22"/>
        </w:rPr>
        <w:t xml:space="preserve"> October, Awka.</w:t>
      </w:r>
    </w:p>
    <w:p w:rsidR="00E70A62" w:rsidRPr="00F5526C" w:rsidRDefault="001E02C4" w:rsidP="003531E0">
      <w:pPr>
        <w:pStyle w:val="Subtitle"/>
        <w:numPr>
          <w:ilvl w:val="0"/>
          <w:numId w:val="30"/>
        </w:numPr>
        <w:tabs>
          <w:tab w:val="left" w:pos="720"/>
        </w:tabs>
        <w:spacing w:after="120"/>
        <w:ind w:right="-630" w:hanging="720"/>
        <w:rPr>
          <w:b/>
          <w:bCs/>
          <w:sz w:val="22"/>
          <w:szCs w:val="22"/>
        </w:rPr>
      </w:pPr>
      <w:r w:rsidRPr="00F5526C">
        <w:rPr>
          <w:b/>
          <w:bCs/>
          <w:sz w:val="22"/>
          <w:szCs w:val="22"/>
        </w:rPr>
        <w:t>Ajator, U. O.</w:t>
      </w:r>
      <w:r w:rsidRPr="00F5526C">
        <w:rPr>
          <w:bCs/>
          <w:sz w:val="22"/>
          <w:szCs w:val="22"/>
        </w:rPr>
        <w:t xml:space="preserve"> (2015). Challenges of Cost Management of Projects in a Dynamic Economic Setting; Invited</w:t>
      </w:r>
      <w:r w:rsidR="005C5523" w:rsidRPr="00F5526C">
        <w:rPr>
          <w:bCs/>
          <w:sz w:val="22"/>
          <w:szCs w:val="22"/>
        </w:rPr>
        <w:t xml:space="preserve"> Paper presented at the Nigerian Institute of Quantity Surveyors  National Workshop on: Measurement and </w:t>
      </w:r>
      <w:r w:rsidR="00172ED1" w:rsidRPr="00F5526C">
        <w:rPr>
          <w:bCs/>
          <w:sz w:val="22"/>
          <w:szCs w:val="22"/>
        </w:rPr>
        <w:t>Cost Management of Engineering Infrastructure Projects on 30</w:t>
      </w:r>
      <w:r w:rsidR="00172ED1" w:rsidRPr="00F5526C">
        <w:rPr>
          <w:bCs/>
          <w:sz w:val="22"/>
          <w:szCs w:val="22"/>
          <w:vertAlign w:val="superscript"/>
        </w:rPr>
        <w:t>th</w:t>
      </w:r>
      <w:r w:rsidR="00052591" w:rsidRPr="00F5526C">
        <w:rPr>
          <w:bCs/>
          <w:sz w:val="22"/>
          <w:szCs w:val="22"/>
        </w:rPr>
        <w:t xml:space="preserve"> – 31</w:t>
      </w:r>
      <w:r w:rsidR="00052591" w:rsidRPr="00F5526C">
        <w:rPr>
          <w:bCs/>
          <w:sz w:val="22"/>
          <w:szCs w:val="22"/>
          <w:vertAlign w:val="superscript"/>
        </w:rPr>
        <w:t>st</w:t>
      </w:r>
      <w:r w:rsidR="00052591" w:rsidRPr="00F5526C">
        <w:rPr>
          <w:bCs/>
          <w:sz w:val="22"/>
          <w:szCs w:val="22"/>
        </w:rPr>
        <w:t xml:space="preserve"> July 2015 at the Universal Hotel Enugu, Enugu State.</w:t>
      </w:r>
    </w:p>
    <w:p w:rsidR="00C53BC5" w:rsidRPr="00F5526C" w:rsidRDefault="00C53BC5" w:rsidP="003531E0">
      <w:pPr>
        <w:pStyle w:val="Subtitle"/>
        <w:numPr>
          <w:ilvl w:val="0"/>
          <w:numId w:val="30"/>
        </w:numPr>
        <w:tabs>
          <w:tab w:val="left" w:pos="720"/>
        </w:tabs>
        <w:spacing w:after="120"/>
        <w:ind w:right="-630" w:hanging="720"/>
        <w:rPr>
          <w:b/>
          <w:bCs/>
          <w:sz w:val="22"/>
          <w:szCs w:val="22"/>
        </w:rPr>
      </w:pPr>
      <w:r w:rsidRPr="00F5526C">
        <w:rPr>
          <w:b/>
          <w:bCs/>
          <w:sz w:val="22"/>
          <w:szCs w:val="22"/>
        </w:rPr>
        <w:t>Ajator, U. O.</w:t>
      </w:r>
      <w:r w:rsidRPr="00F5526C">
        <w:rPr>
          <w:bCs/>
          <w:sz w:val="22"/>
          <w:szCs w:val="22"/>
        </w:rPr>
        <w:t xml:space="preserve"> (2015).</w:t>
      </w:r>
      <w:r w:rsidR="00CB4AF9" w:rsidRPr="00F5526C">
        <w:rPr>
          <w:bCs/>
          <w:sz w:val="22"/>
          <w:szCs w:val="22"/>
        </w:rPr>
        <w:t xml:space="preserve"> Development of National Cost Benchmarks for Infrastructure Construction Projects including Oil and Gas; Presented Research Proposal/Technical </w:t>
      </w:r>
      <w:r w:rsidR="00220AC2" w:rsidRPr="00F5526C">
        <w:rPr>
          <w:bCs/>
          <w:sz w:val="22"/>
          <w:szCs w:val="22"/>
        </w:rPr>
        <w:t>Report at the Faculty of Environmental Sciences Research Seminar</w:t>
      </w:r>
      <w:r w:rsidR="00F34FEA" w:rsidRPr="00F5526C">
        <w:rPr>
          <w:bCs/>
          <w:sz w:val="22"/>
          <w:szCs w:val="22"/>
        </w:rPr>
        <w:t xml:space="preserve">, </w:t>
      </w:r>
      <w:r w:rsidR="00E940E2" w:rsidRPr="00F5526C">
        <w:rPr>
          <w:bCs/>
          <w:sz w:val="22"/>
          <w:szCs w:val="22"/>
        </w:rPr>
        <w:t xml:space="preserve">held at SPGS Auditorium on </w:t>
      </w:r>
      <w:r w:rsidR="00F34FEA" w:rsidRPr="00F5526C">
        <w:rPr>
          <w:bCs/>
          <w:sz w:val="22"/>
          <w:szCs w:val="22"/>
        </w:rPr>
        <w:t>15</w:t>
      </w:r>
      <w:r w:rsidR="00F34FEA" w:rsidRPr="00F5526C">
        <w:rPr>
          <w:bCs/>
          <w:sz w:val="22"/>
          <w:szCs w:val="22"/>
          <w:vertAlign w:val="superscript"/>
        </w:rPr>
        <w:t>th</w:t>
      </w:r>
      <w:r w:rsidR="00F34FEA" w:rsidRPr="00F5526C">
        <w:rPr>
          <w:bCs/>
          <w:sz w:val="22"/>
          <w:szCs w:val="22"/>
        </w:rPr>
        <w:t xml:space="preserve"> April 2015</w:t>
      </w:r>
      <w:r w:rsidR="006E5807" w:rsidRPr="00F5526C">
        <w:rPr>
          <w:bCs/>
          <w:sz w:val="22"/>
          <w:szCs w:val="22"/>
        </w:rPr>
        <w:t>.</w:t>
      </w:r>
    </w:p>
    <w:p w:rsidR="0007183E" w:rsidRPr="00F5526C" w:rsidRDefault="0007183E" w:rsidP="003531E0">
      <w:pPr>
        <w:pStyle w:val="Subtitle"/>
        <w:numPr>
          <w:ilvl w:val="0"/>
          <w:numId w:val="30"/>
        </w:numPr>
        <w:tabs>
          <w:tab w:val="left" w:pos="720"/>
        </w:tabs>
        <w:spacing w:after="120"/>
        <w:ind w:right="-630" w:hanging="720"/>
        <w:rPr>
          <w:b/>
          <w:bCs/>
          <w:sz w:val="22"/>
          <w:szCs w:val="22"/>
        </w:rPr>
      </w:pPr>
      <w:r w:rsidRPr="00F5526C">
        <w:rPr>
          <w:b/>
          <w:bCs/>
          <w:sz w:val="22"/>
          <w:szCs w:val="22"/>
        </w:rPr>
        <w:t xml:space="preserve">Ajator, U. O. (2014). </w:t>
      </w:r>
      <w:r w:rsidRPr="00F5526C">
        <w:rPr>
          <w:bCs/>
          <w:sz w:val="22"/>
          <w:szCs w:val="22"/>
        </w:rPr>
        <w:t>“Costing of Oil&amp; Gas Projects for Efficient Management &amp; Sustainability”, Invited Paper Presented at the Nigerian Institute of Quantity Surveyors National Training Workshop on the Challenges of Environmental Sustainability &amp; Imperatives of Effective Cost Management in Nigeria. Held at Ibom Hall Uyo, 3</w:t>
      </w:r>
      <w:r w:rsidRPr="00F5526C">
        <w:rPr>
          <w:bCs/>
          <w:sz w:val="22"/>
          <w:szCs w:val="22"/>
          <w:vertAlign w:val="superscript"/>
        </w:rPr>
        <w:t>rd</w:t>
      </w:r>
      <w:r w:rsidRPr="00F5526C">
        <w:rPr>
          <w:bCs/>
          <w:sz w:val="22"/>
          <w:szCs w:val="22"/>
        </w:rPr>
        <w:t xml:space="preserve"> – 5</w:t>
      </w:r>
      <w:r w:rsidRPr="00F5526C">
        <w:rPr>
          <w:bCs/>
          <w:sz w:val="22"/>
          <w:szCs w:val="22"/>
          <w:vertAlign w:val="superscript"/>
        </w:rPr>
        <w:t>th</w:t>
      </w:r>
      <w:r w:rsidRPr="00F5526C">
        <w:rPr>
          <w:bCs/>
          <w:sz w:val="22"/>
          <w:szCs w:val="22"/>
        </w:rPr>
        <w:t xml:space="preserve"> Sept. 2014.</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Ajator, U. O. (2013).</w:t>
      </w:r>
      <w:r w:rsidRPr="00F5526C">
        <w:rPr>
          <w:bCs/>
          <w:sz w:val="22"/>
          <w:szCs w:val="22"/>
        </w:rPr>
        <w:t xml:space="preserve"> “Financial Engrg &amp; Proj. Risk Mgt. – Imperatives for Professional Quantity Surveyors” Invited paper, presented at the NIQS Enugu State Chapter Conf. on Financial Engrg / Project Risk Mgt. </w:t>
      </w:r>
      <w:r w:rsidR="00E940E2" w:rsidRPr="00F5526C">
        <w:rPr>
          <w:bCs/>
          <w:sz w:val="22"/>
          <w:szCs w:val="22"/>
        </w:rPr>
        <w:t xml:space="preserve">Held at </w:t>
      </w:r>
      <w:r w:rsidRPr="00F5526C">
        <w:rPr>
          <w:bCs/>
          <w:sz w:val="22"/>
          <w:szCs w:val="22"/>
        </w:rPr>
        <w:t>Sunshine Guest House Enugu. 8</w:t>
      </w:r>
      <w:r w:rsidRPr="00F5526C">
        <w:rPr>
          <w:bCs/>
          <w:sz w:val="22"/>
          <w:szCs w:val="22"/>
          <w:vertAlign w:val="superscript"/>
        </w:rPr>
        <w:t>th</w:t>
      </w:r>
      <w:r w:rsidRPr="00F5526C">
        <w:rPr>
          <w:bCs/>
          <w:sz w:val="22"/>
          <w:szCs w:val="22"/>
        </w:rPr>
        <w:t xml:space="preserve"> – 9</w:t>
      </w:r>
      <w:r w:rsidRPr="00F5526C">
        <w:rPr>
          <w:bCs/>
          <w:sz w:val="22"/>
          <w:szCs w:val="22"/>
          <w:vertAlign w:val="superscript"/>
        </w:rPr>
        <w:t>th</w:t>
      </w:r>
      <w:r w:rsidRPr="00F5526C">
        <w:rPr>
          <w:bCs/>
          <w:sz w:val="22"/>
          <w:szCs w:val="22"/>
        </w:rPr>
        <w:t xml:space="preserve"> Aug. 2013.</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Ajator, U. O. (2009).</w:t>
      </w:r>
      <w:r w:rsidRPr="00F5526C">
        <w:rPr>
          <w:bCs/>
          <w:sz w:val="22"/>
          <w:szCs w:val="22"/>
        </w:rPr>
        <w:t xml:space="preserve"> Appraisal of the Application of Total Cost M</w:t>
      </w:r>
      <w:r w:rsidR="00D87686" w:rsidRPr="00F5526C">
        <w:rPr>
          <w:bCs/>
          <w:sz w:val="22"/>
          <w:szCs w:val="22"/>
        </w:rPr>
        <w:t>ana</w:t>
      </w:r>
      <w:r w:rsidRPr="00F5526C">
        <w:rPr>
          <w:bCs/>
          <w:sz w:val="22"/>
          <w:szCs w:val="22"/>
        </w:rPr>
        <w:t>g</w:t>
      </w:r>
      <w:r w:rsidR="00D87686" w:rsidRPr="00F5526C">
        <w:rPr>
          <w:bCs/>
          <w:sz w:val="22"/>
          <w:szCs w:val="22"/>
        </w:rPr>
        <w:t>ement</w:t>
      </w:r>
      <w:r w:rsidRPr="00F5526C">
        <w:rPr>
          <w:bCs/>
          <w:sz w:val="22"/>
          <w:szCs w:val="22"/>
        </w:rPr>
        <w:t xml:space="preserve"> (TCM) in the sustainability of Fed. Univs’ Facilities, Ph. D Thesis </w:t>
      </w:r>
      <w:r w:rsidR="00E940E2" w:rsidRPr="00F5526C">
        <w:rPr>
          <w:bCs/>
          <w:sz w:val="22"/>
          <w:szCs w:val="22"/>
        </w:rPr>
        <w:t xml:space="preserve"> Dissertation </w:t>
      </w:r>
      <w:r w:rsidRPr="00F5526C">
        <w:rPr>
          <w:bCs/>
          <w:sz w:val="22"/>
          <w:szCs w:val="22"/>
        </w:rPr>
        <w:t>Presentation</w:t>
      </w:r>
      <w:r w:rsidR="00E940E2" w:rsidRPr="00F5526C">
        <w:rPr>
          <w:bCs/>
          <w:sz w:val="22"/>
          <w:szCs w:val="22"/>
        </w:rPr>
        <w:t xml:space="preserve"> to the SPGS, </w:t>
      </w:r>
      <w:r w:rsidRPr="00F5526C">
        <w:rPr>
          <w:bCs/>
          <w:sz w:val="22"/>
          <w:szCs w:val="22"/>
        </w:rPr>
        <w:t>FES, QS Dept ESUT Enugu.</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 xml:space="preserve">Ajator, U.O. </w:t>
      </w:r>
      <w:r w:rsidRPr="00F5526C">
        <w:rPr>
          <w:b/>
          <w:sz w:val="22"/>
          <w:szCs w:val="22"/>
        </w:rPr>
        <w:t>(2008).</w:t>
      </w:r>
      <w:r w:rsidRPr="00F5526C">
        <w:rPr>
          <w:sz w:val="22"/>
          <w:szCs w:val="22"/>
        </w:rPr>
        <w:t xml:space="preserve"> “Economic Evaluation Principles for Sustainable Management of Environmental Projects”. Invited Paper Presented at a One-day Seminar on Sustainability of Environmental Mgt. Strategies in Nigeria Organized by FES, ESUT, on the 31</w:t>
      </w:r>
      <w:r w:rsidRPr="00F5526C">
        <w:rPr>
          <w:sz w:val="22"/>
          <w:szCs w:val="22"/>
          <w:vertAlign w:val="superscript"/>
        </w:rPr>
        <w:t>st</w:t>
      </w:r>
      <w:r w:rsidRPr="00F5526C">
        <w:rPr>
          <w:sz w:val="22"/>
          <w:szCs w:val="22"/>
        </w:rPr>
        <w:t xml:space="preserve"> of July at White Leaf Hotels Upper Chime Avenue N/H. Enugu. 2008 </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lastRenderedPageBreak/>
        <w:t xml:space="preserve">Ajator, U.O. </w:t>
      </w:r>
      <w:r w:rsidRPr="00F5526C">
        <w:rPr>
          <w:sz w:val="22"/>
          <w:szCs w:val="22"/>
        </w:rPr>
        <w:t xml:space="preserve">&amp; Onyendor, S.O. (2007). “Partnering: A Veritable Tool for Success of the National Building Code”. Invited Paper Presented at the 3-day </w:t>
      </w:r>
      <w:r w:rsidR="00101ED8" w:rsidRPr="00F5526C">
        <w:rPr>
          <w:sz w:val="22"/>
          <w:szCs w:val="22"/>
        </w:rPr>
        <w:t xml:space="preserve">Conference </w:t>
      </w:r>
      <w:r w:rsidRPr="00F5526C">
        <w:rPr>
          <w:sz w:val="22"/>
          <w:szCs w:val="22"/>
        </w:rPr>
        <w:t>on the National Building Code, and the Future of the Nigeria Built Environment at the Unijos Law Auditorium, 27</w:t>
      </w:r>
      <w:r w:rsidRPr="00F5526C">
        <w:rPr>
          <w:sz w:val="22"/>
          <w:szCs w:val="22"/>
          <w:vertAlign w:val="superscript"/>
        </w:rPr>
        <w:t>th</w:t>
      </w:r>
      <w:r w:rsidRPr="00F5526C">
        <w:rPr>
          <w:sz w:val="22"/>
          <w:szCs w:val="22"/>
        </w:rPr>
        <w:t xml:space="preserve"> – 29</w:t>
      </w:r>
      <w:r w:rsidRPr="00F5526C">
        <w:rPr>
          <w:sz w:val="22"/>
          <w:szCs w:val="22"/>
          <w:vertAlign w:val="superscript"/>
        </w:rPr>
        <w:t>th</w:t>
      </w:r>
      <w:r w:rsidRPr="00F5526C">
        <w:rPr>
          <w:sz w:val="22"/>
          <w:szCs w:val="22"/>
        </w:rPr>
        <w:t xml:space="preserve"> Sept. 2007.</w:t>
      </w:r>
    </w:p>
    <w:p w:rsidR="001227BC" w:rsidRPr="00F5526C" w:rsidRDefault="001227BC" w:rsidP="001227BC">
      <w:pPr>
        <w:pStyle w:val="Subtitle"/>
        <w:spacing w:after="120"/>
        <w:ind w:left="720" w:right="-630"/>
        <w:rPr>
          <w:b/>
          <w:bCs/>
          <w:sz w:val="2"/>
          <w:szCs w:val="22"/>
        </w:rPr>
      </w:pP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 xml:space="preserve">Ajator, U.O </w:t>
      </w:r>
      <w:r w:rsidRPr="00F5526C">
        <w:rPr>
          <w:sz w:val="22"/>
          <w:szCs w:val="22"/>
        </w:rPr>
        <w:t>&amp; Onyeador, S.O. (2007). “Sustainable Building Development, Construction and Built-Environment in Nigeria and the National Building Code”; Presented at the 3-day National Conference and Training Workshop on the Anatomy and implementation of the National Building Code, organized by FES at ESUT, Auditorium 27</w:t>
      </w:r>
      <w:r w:rsidRPr="00F5526C">
        <w:rPr>
          <w:sz w:val="22"/>
          <w:szCs w:val="22"/>
          <w:vertAlign w:val="superscript"/>
        </w:rPr>
        <w:t>th</w:t>
      </w:r>
      <w:r w:rsidRPr="00F5526C">
        <w:rPr>
          <w:sz w:val="22"/>
          <w:szCs w:val="22"/>
        </w:rPr>
        <w:t xml:space="preserve"> – 29</w:t>
      </w:r>
      <w:r w:rsidRPr="00F5526C">
        <w:rPr>
          <w:sz w:val="22"/>
          <w:szCs w:val="22"/>
          <w:vertAlign w:val="superscript"/>
        </w:rPr>
        <w:t>th</w:t>
      </w:r>
      <w:r w:rsidRPr="00F5526C">
        <w:rPr>
          <w:sz w:val="22"/>
          <w:szCs w:val="22"/>
        </w:rPr>
        <w:t xml:space="preserve"> of June 2007.</w:t>
      </w:r>
    </w:p>
    <w:p w:rsidR="0007183E" w:rsidRPr="00F5526C" w:rsidRDefault="0007183E" w:rsidP="003531E0">
      <w:pPr>
        <w:pStyle w:val="Subtitle"/>
        <w:numPr>
          <w:ilvl w:val="0"/>
          <w:numId w:val="30"/>
        </w:numPr>
        <w:spacing w:after="120"/>
        <w:ind w:right="-630" w:hanging="720"/>
        <w:rPr>
          <w:sz w:val="22"/>
          <w:szCs w:val="22"/>
        </w:rPr>
      </w:pPr>
      <w:r w:rsidRPr="00F5526C">
        <w:rPr>
          <w:b/>
          <w:bCs/>
          <w:sz w:val="22"/>
          <w:szCs w:val="22"/>
        </w:rPr>
        <w:t>Ajator, U.O. (2007).</w:t>
      </w:r>
      <w:r w:rsidRPr="00F5526C">
        <w:rPr>
          <w:sz w:val="22"/>
          <w:szCs w:val="22"/>
        </w:rPr>
        <w:t xml:space="preserve"> “Total Cost Management of University Physical Facilities”, Ph.D Seminar Presented to the Department of Quantity Surveying and Faculty of Environmental Sciences Doctoral Seminar Board, ESUT Enugu 16</w:t>
      </w:r>
      <w:r w:rsidRPr="00F5526C">
        <w:rPr>
          <w:sz w:val="22"/>
          <w:szCs w:val="22"/>
          <w:vertAlign w:val="superscript"/>
        </w:rPr>
        <w:t>th</w:t>
      </w:r>
      <w:r w:rsidRPr="00F5526C">
        <w:rPr>
          <w:sz w:val="22"/>
          <w:szCs w:val="22"/>
        </w:rPr>
        <w:t xml:space="preserve"> March 2007.</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 xml:space="preserve">Ajator, U.O. </w:t>
      </w:r>
      <w:r w:rsidRPr="00F5526C">
        <w:rPr>
          <w:b/>
          <w:sz w:val="22"/>
          <w:szCs w:val="22"/>
        </w:rPr>
        <w:t>(2003)</w:t>
      </w:r>
      <w:r w:rsidRPr="00F5526C">
        <w:rPr>
          <w:sz w:val="22"/>
          <w:szCs w:val="22"/>
        </w:rPr>
        <w:t>. “Education and Training of Builders for a Proactive Stance in the 21</w:t>
      </w:r>
      <w:r w:rsidRPr="00F5526C">
        <w:rPr>
          <w:sz w:val="22"/>
          <w:szCs w:val="22"/>
          <w:vertAlign w:val="superscript"/>
        </w:rPr>
        <w:t>st</w:t>
      </w:r>
      <w:r w:rsidRPr="00F5526C">
        <w:rPr>
          <w:sz w:val="22"/>
          <w:szCs w:val="22"/>
        </w:rPr>
        <w:t xml:space="preserve"> Century Building Delivery”, Lead paper presented at the Nigerian Institute of Building (NIOB) Eastern Zone Lecturers’ Seminar, Held on the 28</w:t>
      </w:r>
      <w:r w:rsidRPr="00F5526C">
        <w:rPr>
          <w:sz w:val="22"/>
          <w:szCs w:val="22"/>
          <w:vertAlign w:val="superscript"/>
        </w:rPr>
        <w:t>th</w:t>
      </w:r>
      <w:r w:rsidRPr="00F5526C">
        <w:rPr>
          <w:sz w:val="22"/>
          <w:szCs w:val="22"/>
        </w:rPr>
        <w:t xml:space="preserve"> of February 2003 at the Federal Secretariat  conference Hall Enugu.</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 xml:space="preserve">Ajator, U.O. </w:t>
      </w:r>
      <w:r w:rsidRPr="00F5526C">
        <w:rPr>
          <w:b/>
          <w:sz w:val="22"/>
          <w:szCs w:val="22"/>
        </w:rPr>
        <w:t>(2003).</w:t>
      </w:r>
      <w:r w:rsidRPr="00F5526C">
        <w:rPr>
          <w:sz w:val="22"/>
          <w:szCs w:val="22"/>
        </w:rPr>
        <w:t xml:space="preserve"> “Value Management and Buildability Assessment As Indispensable Tools for Efficient, Cost – Effective Building Production”, Invited paper presented at the NIOB Enugu State Chapter Conference on the imperatives of Effective Building Production Mgt in Nigeria Held at Modotel Hotels Enugu on the 5</w:t>
      </w:r>
      <w:r w:rsidRPr="00F5526C">
        <w:rPr>
          <w:sz w:val="22"/>
          <w:szCs w:val="22"/>
          <w:vertAlign w:val="superscript"/>
        </w:rPr>
        <w:t>th</w:t>
      </w:r>
      <w:r w:rsidR="00471BCF" w:rsidRPr="00F5526C">
        <w:rPr>
          <w:sz w:val="22"/>
          <w:szCs w:val="22"/>
        </w:rPr>
        <w:t xml:space="preserve">of </w:t>
      </w:r>
      <w:r w:rsidRPr="00F5526C">
        <w:rPr>
          <w:sz w:val="22"/>
          <w:szCs w:val="22"/>
        </w:rPr>
        <w:t>Dec. 2003.</w:t>
      </w:r>
    </w:p>
    <w:p w:rsidR="0007183E" w:rsidRPr="00F5526C" w:rsidRDefault="0007183E" w:rsidP="003531E0">
      <w:pPr>
        <w:pStyle w:val="Subtitle"/>
        <w:numPr>
          <w:ilvl w:val="0"/>
          <w:numId w:val="30"/>
        </w:numPr>
        <w:spacing w:after="120"/>
        <w:ind w:right="-630" w:hanging="720"/>
        <w:rPr>
          <w:b/>
          <w:bCs/>
          <w:sz w:val="22"/>
          <w:szCs w:val="22"/>
        </w:rPr>
      </w:pPr>
      <w:r w:rsidRPr="00F5526C">
        <w:rPr>
          <w:b/>
          <w:bCs/>
          <w:sz w:val="22"/>
          <w:szCs w:val="22"/>
        </w:rPr>
        <w:t xml:space="preserve">Ajator, U.O. </w:t>
      </w:r>
      <w:r w:rsidRPr="00F5526C">
        <w:rPr>
          <w:b/>
          <w:sz w:val="22"/>
          <w:szCs w:val="22"/>
        </w:rPr>
        <w:t>(2000).</w:t>
      </w:r>
      <w:r w:rsidRPr="00F5526C">
        <w:rPr>
          <w:sz w:val="22"/>
          <w:szCs w:val="22"/>
        </w:rPr>
        <w:t xml:space="preserve"> “Review of Federal Government Scale of Fees for Construction Professionals” Invited Paper presented at the 2-day Seminar for Commissioners and Permanent Secretaries. Organized by Akwa-Ibom State Government and Cost-Link Associates on the 25</w:t>
      </w:r>
      <w:r w:rsidRPr="00F5526C">
        <w:rPr>
          <w:sz w:val="22"/>
          <w:szCs w:val="22"/>
          <w:vertAlign w:val="superscript"/>
        </w:rPr>
        <w:t>th</w:t>
      </w:r>
      <w:r w:rsidRPr="00F5526C">
        <w:rPr>
          <w:sz w:val="22"/>
          <w:szCs w:val="22"/>
        </w:rPr>
        <w:t>-26</w:t>
      </w:r>
      <w:r w:rsidRPr="00F5526C">
        <w:rPr>
          <w:sz w:val="22"/>
          <w:szCs w:val="22"/>
          <w:vertAlign w:val="superscript"/>
        </w:rPr>
        <w:t>th</w:t>
      </w:r>
      <w:r w:rsidRPr="00F5526C">
        <w:rPr>
          <w:sz w:val="22"/>
          <w:szCs w:val="22"/>
        </w:rPr>
        <w:t xml:space="preserve"> of July at Governor’s Office Annex Uyo.</w:t>
      </w:r>
    </w:p>
    <w:p w:rsidR="00922C6B" w:rsidRPr="00F5526C" w:rsidRDefault="0007183E" w:rsidP="003531E0">
      <w:pPr>
        <w:pStyle w:val="Subtitle"/>
        <w:numPr>
          <w:ilvl w:val="0"/>
          <w:numId w:val="30"/>
        </w:numPr>
        <w:spacing w:after="120"/>
        <w:ind w:right="-630" w:hanging="720"/>
        <w:rPr>
          <w:sz w:val="22"/>
          <w:szCs w:val="22"/>
        </w:rPr>
      </w:pPr>
      <w:r w:rsidRPr="00F5526C">
        <w:rPr>
          <w:b/>
          <w:bCs/>
          <w:sz w:val="22"/>
          <w:szCs w:val="22"/>
        </w:rPr>
        <w:t xml:space="preserve">Ajator, U.O. </w:t>
      </w:r>
      <w:r w:rsidRPr="00F5526C">
        <w:rPr>
          <w:b/>
          <w:sz w:val="22"/>
          <w:szCs w:val="22"/>
        </w:rPr>
        <w:t>(1999).</w:t>
      </w:r>
      <w:r w:rsidRPr="00F5526C">
        <w:rPr>
          <w:sz w:val="22"/>
          <w:szCs w:val="22"/>
        </w:rPr>
        <w:t xml:space="preserve"> “Inter-Relationship of Builders and other Construction Stake Holders, A 21</w:t>
      </w:r>
      <w:r w:rsidRPr="00F5526C">
        <w:rPr>
          <w:sz w:val="22"/>
          <w:szCs w:val="22"/>
          <w:vertAlign w:val="superscript"/>
        </w:rPr>
        <w:t>st</w:t>
      </w:r>
      <w:r w:rsidRPr="00F5526C">
        <w:rPr>
          <w:sz w:val="22"/>
          <w:szCs w:val="22"/>
        </w:rPr>
        <w:t xml:space="preserve"> Century Perspective”, Paper Presented at the 29</w:t>
      </w:r>
      <w:r w:rsidRPr="00F5526C">
        <w:rPr>
          <w:sz w:val="22"/>
          <w:szCs w:val="22"/>
          <w:vertAlign w:val="superscript"/>
        </w:rPr>
        <w:t>th</w:t>
      </w:r>
      <w:r w:rsidRPr="00F5526C">
        <w:rPr>
          <w:sz w:val="22"/>
          <w:szCs w:val="22"/>
        </w:rPr>
        <w:t xml:space="preserve"> Annual Conference Uzu 1999/General Meeting of the Nigerian Institute of Building 20</w:t>
      </w:r>
      <w:r w:rsidRPr="00F5526C">
        <w:rPr>
          <w:sz w:val="22"/>
          <w:szCs w:val="22"/>
          <w:vertAlign w:val="superscript"/>
        </w:rPr>
        <w:t>th</w:t>
      </w:r>
      <w:r w:rsidRPr="00F5526C">
        <w:rPr>
          <w:sz w:val="22"/>
          <w:szCs w:val="22"/>
        </w:rPr>
        <w:t xml:space="preserve"> – 25</w:t>
      </w:r>
      <w:r w:rsidRPr="00F5526C">
        <w:rPr>
          <w:sz w:val="22"/>
          <w:szCs w:val="22"/>
          <w:vertAlign w:val="superscript"/>
        </w:rPr>
        <w:t>th</w:t>
      </w:r>
      <w:r w:rsidRPr="00F5526C">
        <w:rPr>
          <w:sz w:val="22"/>
          <w:szCs w:val="22"/>
        </w:rPr>
        <w:t xml:space="preserve"> of July, at Ikenga Hotel Awka. </w:t>
      </w:r>
    </w:p>
    <w:p w:rsidR="0007183E" w:rsidRPr="00F5526C" w:rsidRDefault="0007183E" w:rsidP="003531E0">
      <w:pPr>
        <w:pStyle w:val="ListParagraph"/>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 (1999). “</w:t>
      </w:r>
      <w:r w:rsidRPr="00F5526C">
        <w:rPr>
          <w:rFonts w:ascii="Times New Roman" w:hAnsi="Times New Roman" w:cs="Times New Roman"/>
        </w:rPr>
        <w:t>Solar Energy an Emerging Option for Private/Public Generation of Electricity”, Presented Paper at the CEENACON ‘99, 22</w:t>
      </w:r>
      <w:r w:rsidRPr="00F5526C">
        <w:rPr>
          <w:rFonts w:ascii="Times New Roman" w:hAnsi="Times New Roman" w:cs="Times New Roman"/>
          <w:vertAlign w:val="superscript"/>
        </w:rPr>
        <w:t>nd</w:t>
      </w:r>
      <w:r w:rsidRPr="00F5526C">
        <w:rPr>
          <w:rFonts w:ascii="Times New Roman" w:hAnsi="Times New Roman" w:cs="Times New Roman"/>
        </w:rPr>
        <w:t xml:space="preserve"> – 24</w:t>
      </w:r>
      <w:r w:rsidRPr="00F5526C">
        <w:rPr>
          <w:rFonts w:ascii="Times New Roman" w:hAnsi="Times New Roman" w:cs="Times New Roman"/>
          <w:vertAlign w:val="superscript"/>
        </w:rPr>
        <w:t>th</w:t>
      </w:r>
      <w:r w:rsidRPr="00F5526C">
        <w:rPr>
          <w:rFonts w:ascii="Times New Roman" w:hAnsi="Times New Roman" w:cs="Times New Roman"/>
        </w:rPr>
        <w:t xml:space="preserve"> February, Imo State University Owerri Nigeria.</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 (1997).</w:t>
      </w:r>
      <w:r w:rsidRPr="00F5526C">
        <w:rPr>
          <w:rFonts w:ascii="Times New Roman" w:hAnsi="Times New Roman" w:cs="Times New Roman"/>
        </w:rPr>
        <w:t xml:space="preserve"> “Appraisal of the 1997 Budget and its Impact on the Banking and Mortgage Sector”, Invited Training Text Presented to Man</w:t>
      </w:r>
      <w:r w:rsidR="00C71CC9" w:rsidRPr="00F5526C">
        <w:rPr>
          <w:rFonts w:ascii="Times New Roman" w:hAnsi="Times New Roman" w:cs="Times New Roman"/>
        </w:rPr>
        <w:t>a</w:t>
      </w:r>
      <w:r w:rsidRPr="00F5526C">
        <w:rPr>
          <w:rFonts w:ascii="Times New Roman" w:hAnsi="Times New Roman" w:cs="Times New Roman"/>
        </w:rPr>
        <w:t>gers of Community/ Development Banks at the National Board for Community Banks NBCB, Training Centre, Kingsway Road Enugu Zonal Office 26</w:t>
      </w:r>
      <w:r w:rsidRPr="00F5526C">
        <w:rPr>
          <w:rFonts w:ascii="Times New Roman" w:hAnsi="Times New Roman" w:cs="Times New Roman"/>
          <w:vertAlign w:val="superscript"/>
        </w:rPr>
        <w:t>th</w:t>
      </w:r>
      <w:r w:rsidRPr="00F5526C">
        <w:rPr>
          <w:rFonts w:ascii="Times New Roman" w:hAnsi="Times New Roman" w:cs="Times New Roman"/>
        </w:rPr>
        <w:t xml:space="preserve"> - 27</w:t>
      </w:r>
      <w:r w:rsidRPr="00F5526C">
        <w:rPr>
          <w:rFonts w:ascii="Times New Roman" w:hAnsi="Times New Roman" w:cs="Times New Roman"/>
          <w:vertAlign w:val="superscript"/>
        </w:rPr>
        <w:t>th</w:t>
      </w:r>
      <w:r w:rsidRPr="00F5526C">
        <w:rPr>
          <w:rFonts w:ascii="Times New Roman" w:hAnsi="Times New Roman" w:cs="Times New Roman"/>
        </w:rPr>
        <w:t xml:space="preserve"> March 1997.</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U.O.(1996).</w:t>
      </w:r>
      <w:r w:rsidRPr="00F5526C">
        <w:rPr>
          <w:rFonts w:ascii="Times New Roman" w:hAnsi="Times New Roman" w:cs="Times New Roman"/>
        </w:rPr>
        <w:t xml:space="preserve"> “Funding of Schools’ Rehabilitation Projects for Improved Space Utilization”, Invited Paper Presented at a two-day Awareness Workshop on Space Management in Educational Institutions, Organized by ESUT and Enugu State Ministry of Education on the 28</w:t>
      </w:r>
      <w:r w:rsidRPr="00F5526C">
        <w:rPr>
          <w:rFonts w:ascii="Times New Roman" w:hAnsi="Times New Roman" w:cs="Times New Roman"/>
          <w:vertAlign w:val="superscript"/>
        </w:rPr>
        <w:t>th</w:t>
      </w:r>
      <w:r w:rsidRPr="00F5526C">
        <w:rPr>
          <w:rFonts w:ascii="Times New Roman" w:hAnsi="Times New Roman" w:cs="Times New Roman"/>
        </w:rPr>
        <w:t xml:space="preserve"> – 29</w:t>
      </w:r>
      <w:r w:rsidRPr="00F5526C">
        <w:rPr>
          <w:rFonts w:ascii="Times New Roman" w:hAnsi="Times New Roman" w:cs="Times New Roman"/>
          <w:vertAlign w:val="superscript"/>
        </w:rPr>
        <w:t>th</w:t>
      </w:r>
      <w:r w:rsidR="00471BCF" w:rsidRPr="00F5526C">
        <w:rPr>
          <w:rFonts w:ascii="Times New Roman" w:hAnsi="Times New Roman" w:cs="Times New Roman"/>
        </w:rPr>
        <w:t>October,</w:t>
      </w:r>
      <w:r w:rsidRPr="00F5526C">
        <w:rPr>
          <w:rFonts w:ascii="Times New Roman" w:hAnsi="Times New Roman" w:cs="Times New Roman"/>
        </w:rPr>
        <w:t xml:space="preserve"> at Hotel Presidential Enugu. </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U.O.(1994).</w:t>
      </w:r>
      <w:r w:rsidRPr="00F5526C">
        <w:rPr>
          <w:rFonts w:ascii="Times New Roman" w:hAnsi="Times New Roman" w:cs="Times New Roman"/>
        </w:rPr>
        <w:t xml:space="preserve"> “Financing Environmental Management Activities” Invited Paper, Presented at the Conference on Environment   and Social Harmony, Jointly organized by British Council and Faculty of Environment Sciences FES, ESUT at the University Education Hall Enugu on the 28</w:t>
      </w:r>
      <w:r w:rsidRPr="00F5526C">
        <w:rPr>
          <w:rFonts w:ascii="Times New Roman" w:hAnsi="Times New Roman" w:cs="Times New Roman"/>
          <w:vertAlign w:val="superscript"/>
        </w:rPr>
        <w:t>th</w:t>
      </w:r>
      <w:r w:rsidRPr="00F5526C">
        <w:rPr>
          <w:rFonts w:ascii="Times New Roman" w:hAnsi="Times New Roman" w:cs="Times New Roman"/>
        </w:rPr>
        <w:t xml:space="preserve"> of October. 1994.</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 (1993).</w:t>
      </w:r>
      <w:r w:rsidRPr="00F5526C">
        <w:rPr>
          <w:rFonts w:ascii="Times New Roman" w:hAnsi="Times New Roman" w:cs="Times New Roman"/>
        </w:rPr>
        <w:t xml:space="preserve"> “Effective Management of Labour, Plants and Materials on Site”, Invited Paper Presented at the Nigeria Institute of Quantity Surveyors NIQS one day Conference on; Effective Cost Reduction Strategies in Construction to Combat Inflation; organized by the Anambra/Enugu State chapter on the 26</w:t>
      </w:r>
      <w:r w:rsidRPr="00F5526C">
        <w:rPr>
          <w:rFonts w:ascii="Times New Roman" w:hAnsi="Times New Roman" w:cs="Times New Roman"/>
          <w:vertAlign w:val="superscript"/>
        </w:rPr>
        <w:t>th</w:t>
      </w:r>
      <w:r w:rsidRPr="00F5526C">
        <w:rPr>
          <w:rFonts w:ascii="Times New Roman" w:hAnsi="Times New Roman" w:cs="Times New Roman"/>
        </w:rPr>
        <w:t xml:space="preserve"> of November at Zodiac Hotel Enugu. </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U.O.(1993).</w:t>
      </w:r>
      <w:r w:rsidRPr="00F5526C">
        <w:rPr>
          <w:rFonts w:ascii="Times New Roman" w:hAnsi="Times New Roman" w:cs="Times New Roman"/>
        </w:rPr>
        <w:t xml:space="preserve"> “Conditions of Contract – The Builder’s View; Invited paper presented at the 3 day workshop of the Nigerian Institute of Quantity Surveyors (NIQS) Anambra/Enugu State Chapter on Conditions of Construction Contracts in Nigeria held on the 28</w:t>
      </w:r>
      <w:r w:rsidRPr="00F5526C">
        <w:rPr>
          <w:rFonts w:ascii="Times New Roman" w:hAnsi="Times New Roman" w:cs="Times New Roman"/>
          <w:vertAlign w:val="superscript"/>
        </w:rPr>
        <w:t>th</w:t>
      </w:r>
      <w:r w:rsidRPr="00F5526C">
        <w:rPr>
          <w:rFonts w:ascii="Times New Roman" w:hAnsi="Times New Roman" w:cs="Times New Roman"/>
        </w:rPr>
        <w:t xml:space="preserve"> – 30</w:t>
      </w:r>
      <w:r w:rsidRPr="00F5526C">
        <w:rPr>
          <w:rFonts w:ascii="Times New Roman" w:hAnsi="Times New Roman" w:cs="Times New Roman"/>
          <w:vertAlign w:val="superscript"/>
        </w:rPr>
        <w:t>th</w:t>
      </w:r>
      <w:r w:rsidRPr="00F5526C">
        <w:rPr>
          <w:rFonts w:ascii="Times New Roman" w:hAnsi="Times New Roman" w:cs="Times New Roman"/>
        </w:rPr>
        <w:t xml:space="preserve"> of April at Modotel Hotel Enugu </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U.O.(1993).</w:t>
      </w:r>
      <w:r w:rsidRPr="00F5526C">
        <w:rPr>
          <w:rFonts w:ascii="Times New Roman" w:hAnsi="Times New Roman" w:cs="Times New Roman"/>
        </w:rPr>
        <w:t xml:space="preserve"> “Subcontract Conditions – A Critical Appraisal”, Invited paper presented at the 3 day workshop of the Nigerian Institute of Quantity Surveyor’s on the </w:t>
      </w:r>
      <w:r w:rsidR="00101ED8" w:rsidRPr="00F5526C">
        <w:rPr>
          <w:rFonts w:ascii="Times New Roman" w:hAnsi="Times New Roman" w:cs="Times New Roman"/>
        </w:rPr>
        <w:t xml:space="preserve">Conditions </w:t>
      </w:r>
      <w:r w:rsidRPr="00F5526C">
        <w:rPr>
          <w:rFonts w:ascii="Times New Roman" w:hAnsi="Times New Roman" w:cs="Times New Roman"/>
        </w:rPr>
        <w:t xml:space="preserve">of </w:t>
      </w:r>
      <w:r w:rsidR="00101ED8" w:rsidRPr="00F5526C">
        <w:rPr>
          <w:rFonts w:ascii="Times New Roman" w:hAnsi="Times New Roman" w:cs="Times New Roman"/>
        </w:rPr>
        <w:t xml:space="preserve">Construction Contracts </w:t>
      </w:r>
      <w:r w:rsidRPr="00F5526C">
        <w:rPr>
          <w:rFonts w:ascii="Times New Roman" w:hAnsi="Times New Roman" w:cs="Times New Roman"/>
        </w:rPr>
        <w:t>in Nigeria held on the 28</w:t>
      </w:r>
      <w:r w:rsidRPr="00F5526C">
        <w:rPr>
          <w:rFonts w:ascii="Times New Roman" w:hAnsi="Times New Roman" w:cs="Times New Roman"/>
          <w:vertAlign w:val="superscript"/>
        </w:rPr>
        <w:t>th</w:t>
      </w:r>
      <w:r w:rsidRPr="00F5526C">
        <w:rPr>
          <w:rFonts w:ascii="Times New Roman" w:hAnsi="Times New Roman" w:cs="Times New Roman"/>
        </w:rPr>
        <w:t xml:space="preserve"> – 30</w:t>
      </w:r>
      <w:r w:rsidRPr="00F5526C">
        <w:rPr>
          <w:rFonts w:ascii="Times New Roman" w:hAnsi="Times New Roman" w:cs="Times New Roman"/>
          <w:vertAlign w:val="superscript"/>
        </w:rPr>
        <w:t>th</w:t>
      </w:r>
      <w:r w:rsidRPr="00F5526C">
        <w:rPr>
          <w:rFonts w:ascii="Times New Roman" w:hAnsi="Times New Roman" w:cs="Times New Roman"/>
        </w:rPr>
        <w:t xml:space="preserve"> of April at Modotel Hotel Enugu. </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 (1993).</w:t>
      </w:r>
      <w:r w:rsidRPr="00F5526C">
        <w:rPr>
          <w:rFonts w:ascii="Times New Roman" w:hAnsi="Times New Roman" w:cs="Times New Roman"/>
        </w:rPr>
        <w:t xml:space="preserve"> “Construction Project Development Investment and Finance, the Quantity Surveyors view”, Invited Paper Presented at the Nigerian Institute of Quantity Surveyors (NIQS) 3 day seminar held on the 13</w:t>
      </w:r>
      <w:r w:rsidRPr="00F5526C">
        <w:rPr>
          <w:rFonts w:ascii="Times New Roman" w:hAnsi="Times New Roman" w:cs="Times New Roman"/>
          <w:vertAlign w:val="superscript"/>
        </w:rPr>
        <w:t>th</w:t>
      </w:r>
      <w:r w:rsidRPr="00F5526C">
        <w:rPr>
          <w:rFonts w:ascii="Times New Roman" w:hAnsi="Times New Roman" w:cs="Times New Roman"/>
        </w:rPr>
        <w:t xml:space="preserve"> – 15</w:t>
      </w:r>
      <w:r w:rsidRPr="00F5526C">
        <w:rPr>
          <w:rFonts w:ascii="Times New Roman" w:hAnsi="Times New Roman" w:cs="Times New Roman"/>
          <w:vertAlign w:val="superscript"/>
        </w:rPr>
        <w:t>th</w:t>
      </w:r>
      <w:r w:rsidRPr="00F5526C">
        <w:rPr>
          <w:rFonts w:ascii="Times New Roman" w:hAnsi="Times New Roman" w:cs="Times New Roman"/>
        </w:rPr>
        <w:t xml:space="preserve"> October, at UNILAG Conference Centre Lagos. </w:t>
      </w:r>
    </w:p>
    <w:p w:rsidR="0007183E" w:rsidRPr="00F5526C" w:rsidRDefault="0007183E" w:rsidP="003531E0">
      <w:pPr>
        <w:numPr>
          <w:ilvl w:val="0"/>
          <w:numId w:val="30"/>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lastRenderedPageBreak/>
        <w:t>Ajator, U.O. (1991).</w:t>
      </w:r>
      <w:r w:rsidRPr="00F5526C">
        <w:rPr>
          <w:rFonts w:ascii="Times New Roman" w:hAnsi="Times New Roman" w:cs="Times New Roman"/>
        </w:rPr>
        <w:t xml:space="preserve"> “Cost control and Multi-Lateral Financing of Engineering Projects in Nigeria”, Presented Paper at the Nigerian Institute of Quantity Surveyor’s (NIQS) National Seminar on Cost Control and  Mgt. of Engineering  Infrastructure &amp; Equipment; Held on the 9</w:t>
      </w:r>
      <w:r w:rsidRPr="00F5526C">
        <w:rPr>
          <w:rFonts w:ascii="Times New Roman" w:hAnsi="Times New Roman" w:cs="Times New Roman"/>
          <w:vertAlign w:val="superscript"/>
        </w:rPr>
        <w:t>th</w:t>
      </w:r>
      <w:r w:rsidRPr="00F5526C">
        <w:rPr>
          <w:rFonts w:ascii="Times New Roman" w:hAnsi="Times New Roman" w:cs="Times New Roman"/>
        </w:rPr>
        <w:t xml:space="preserve"> – 11</w:t>
      </w:r>
      <w:r w:rsidRPr="00F5526C">
        <w:rPr>
          <w:rFonts w:ascii="Times New Roman" w:hAnsi="Times New Roman" w:cs="Times New Roman"/>
          <w:vertAlign w:val="superscript"/>
        </w:rPr>
        <w:t>th</w:t>
      </w:r>
      <w:r w:rsidRPr="00F5526C">
        <w:rPr>
          <w:rFonts w:ascii="Times New Roman" w:hAnsi="Times New Roman" w:cs="Times New Roman"/>
        </w:rPr>
        <w:t xml:space="preserve"> October, at UNILAG Conference Centre Lagos. </w:t>
      </w:r>
    </w:p>
    <w:p w:rsidR="0007183E" w:rsidRPr="00F5526C" w:rsidRDefault="0007183E" w:rsidP="00A74D00">
      <w:pPr>
        <w:numPr>
          <w:ilvl w:val="0"/>
          <w:numId w:val="30"/>
        </w:numPr>
        <w:spacing w:after="0" w:line="240" w:lineRule="auto"/>
        <w:ind w:right="-630" w:hanging="720"/>
        <w:jc w:val="both"/>
        <w:rPr>
          <w:rFonts w:ascii="Times New Roman" w:hAnsi="Times New Roman" w:cs="Times New Roman"/>
        </w:rPr>
      </w:pPr>
      <w:r w:rsidRPr="00F5526C">
        <w:rPr>
          <w:rFonts w:ascii="Times New Roman" w:hAnsi="Times New Roman" w:cs="Times New Roman"/>
          <w:b/>
        </w:rPr>
        <w:t>Ajator, U.O. (1990).</w:t>
      </w:r>
      <w:r w:rsidRPr="00F5526C">
        <w:rPr>
          <w:rFonts w:ascii="Times New Roman" w:hAnsi="Times New Roman" w:cs="Times New Roman"/>
        </w:rPr>
        <w:t xml:space="preserve"> “Inter – Relationship of Professionals in the Construction Team”, Presented Paper at the Nigerian Institute of Building 21</w:t>
      </w:r>
      <w:r w:rsidRPr="00F5526C">
        <w:rPr>
          <w:rFonts w:ascii="Times New Roman" w:hAnsi="Times New Roman" w:cs="Times New Roman"/>
          <w:vertAlign w:val="superscript"/>
        </w:rPr>
        <w:t>st</w:t>
      </w:r>
      <w:r w:rsidRPr="00F5526C">
        <w:rPr>
          <w:rFonts w:ascii="Times New Roman" w:hAnsi="Times New Roman" w:cs="Times New Roman"/>
        </w:rPr>
        <w:t xml:space="preserve"> Annual Conference Held on the 21</w:t>
      </w:r>
      <w:r w:rsidRPr="00F5526C">
        <w:rPr>
          <w:rFonts w:ascii="Times New Roman" w:hAnsi="Times New Roman" w:cs="Times New Roman"/>
          <w:vertAlign w:val="superscript"/>
        </w:rPr>
        <w:t>st</w:t>
      </w:r>
      <w:r w:rsidRPr="00F5526C">
        <w:rPr>
          <w:rFonts w:ascii="Times New Roman" w:hAnsi="Times New Roman" w:cs="Times New Roman"/>
        </w:rPr>
        <w:t xml:space="preserve"> – 22</w:t>
      </w:r>
      <w:r w:rsidRPr="00F5526C">
        <w:rPr>
          <w:rFonts w:ascii="Times New Roman" w:hAnsi="Times New Roman" w:cs="Times New Roman"/>
          <w:vertAlign w:val="superscript"/>
        </w:rPr>
        <w:t>nd</w:t>
      </w:r>
      <w:r w:rsidRPr="00F5526C">
        <w:rPr>
          <w:rFonts w:ascii="Times New Roman" w:hAnsi="Times New Roman" w:cs="Times New Roman"/>
        </w:rPr>
        <w:t xml:space="preserve"> September, at Ikoyi Hotel Lagos.</w:t>
      </w:r>
    </w:p>
    <w:p w:rsidR="008231C3" w:rsidRPr="00F5526C" w:rsidRDefault="008231C3" w:rsidP="00A74D00">
      <w:pPr>
        <w:spacing w:after="0" w:line="312" w:lineRule="auto"/>
        <w:ind w:right="-630"/>
        <w:jc w:val="both"/>
        <w:rPr>
          <w:rFonts w:ascii="Times New Roman" w:hAnsi="Times New Roman" w:cs="Times New Roman"/>
          <w:b/>
          <w:sz w:val="8"/>
        </w:rPr>
      </w:pPr>
    </w:p>
    <w:p w:rsidR="0007183E" w:rsidRPr="00F5526C" w:rsidRDefault="0007183E" w:rsidP="00A74D00">
      <w:pPr>
        <w:spacing w:after="0" w:line="312" w:lineRule="auto"/>
        <w:ind w:right="-630"/>
        <w:jc w:val="both"/>
        <w:rPr>
          <w:rFonts w:ascii="Times New Roman" w:hAnsi="Times New Roman" w:cs="Times New Roman"/>
          <w:b/>
        </w:rPr>
      </w:pPr>
      <w:r w:rsidRPr="00F5526C">
        <w:rPr>
          <w:rFonts w:ascii="Times New Roman" w:hAnsi="Times New Roman" w:cs="Times New Roman"/>
          <w:b/>
        </w:rPr>
        <w:t xml:space="preserve">TECHNICAL REPORTS: </w:t>
      </w:r>
    </w:p>
    <w:p w:rsidR="006E5807" w:rsidRPr="00F5526C" w:rsidRDefault="006E5807" w:rsidP="00A74D00">
      <w:pPr>
        <w:pStyle w:val="ListParagraph"/>
        <w:numPr>
          <w:ilvl w:val="0"/>
          <w:numId w:val="31"/>
        </w:numPr>
        <w:spacing w:after="0" w:line="240" w:lineRule="auto"/>
        <w:ind w:right="-630" w:hanging="720"/>
        <w:jc w:val="both"/>
        <w:rPr>
          <w:rFonts w:ascii="Times New Roman" w:hAnsi="Times New Roman" w:cs="Times New Roman"/>
        </w:rPr>
      </w:pPr>
      <w:r w:rsidRPr="00F5526C">
        <w:rPr>
          <w:rFonts w:ascii="Times New Roman" w:hAnsi="Times New Roman" w:cs="Times New Roman"/>
          <w:b/>
          <w:bCs/>
        </w:rPr>
        <w:t xml:space="preserve">Ajator, U. O. </w:t>
      </w:r>
      <w:r w:rsidRPr="00F5526C">
        <w:rPr>
          <w:rFonts w:ascii="Times New Roman" w:hAnsi="Times New Roman" w:cs="Times New Roman"/>
          <w:bCs/>
        </w:rPr>
        <w:t>(</w:t>
      </w:r>
      <w:r w:rsidR="00566778" w:rsidRPr="00F5526C">
        <w:rPr>
          <w:rFonts w:ascii="Times New Roman" w:hAnsi="Times New Roman" w:cs="Times New Roman"/>
          <w:bCs/>
        </w:rPr>
        <w:t>2016). Generic Cost Estimate of Oil/Gas Refinery Projects (Abridged Report);</w:t>
      </w:r>
      <w:r w:rsidR="001A78FA" w:rsidRPr="00F5526C">
        <w:rPr>
          <w:rFonts w:ascii="Times New Roman" w:hAnsi="Times New Roman" w:cs="Times New Roman"/>
          <w:bCs/>
        </w:rPr>
        <w:t xml:space="preserve"> Technical Paper submitted to the </w:t>
      </w:r>
      <w:r w:rsidR="00F04D73" w:rsidRPr="00F5526C">
        <w:rPr>
          <w:rFonts w:ascii="Times New Roman" w:hAnsi="Times New Roman" w:cs="Times New Roman"/>
          <w:bCs/>
        </w:rPr>
        <w:t>Nigerian Institute of Quantity Surveyors (NIQS) Committee on the</w:t>
      </w:r>
      <w:r w:rsidR="002B550C" w:rsidRPr="00F5526C">
        <w:rPr>
          <w:rFonts w:ascii="Times New Roman" w:hAnsi="Times New Roman" w:cs="Times New Roman"/>
          <w:bCs/>
        </w:rPr>
        <w:t xml:space="preserve"> Development of National Cost </w:t>
      </w:r>
      <w:r w:rsidR="00471BCF" w:rsidRPr="00F5526C">
        <w:rPr>
          <w:rFonts w:ascii="Times New Roman" w:hAnsi="Times New Roman" w:cs="Times New Roman"/>
          <w:bCs/>
        </w:rPr>
        <w:t xml:space="preserve">Data </w:t>
      </w:r>
      <w:r w:rsidR="002B550C" w:rsidRPr="00F5526C">
        <w:rPr>
          <w:rFonts w:ascii="Times New Roman" w:hAnsi="Times New Roman" w:cs="Times New Roman"/>
          <w:bCs/>
        </w:rPr>
        <w:t>Bank, a member of the NIQS subcommittee on</w:t>
      </w:r>
      <w:r w:rsidR="00E34DFD" w:rsidRPr="00F5526C">
        <w:rPr>
          <w:rFonts w:ascii="Times New Roman" w:hAnsi="Times New Roman" w:cs="Times New Roman"/>
          <w:bCs/>
        </w:rPr>
        <w:t xml:space="preserve"> Oil/Gas Capital and Operational</w:t>
      </w:r>
      <w:r w:rsidR="00F97ED5" w:rsidRPr="00F5526C">
        <w:rPr>
          <w:rFonts w:ascii="Times New Roman" w:hAnsi="Times New Roman" w:cs="Times New Roman"/>
          <w:bCs/>
        </w:rPr>
        <w:t xml:space="preserve"> Cost Estimating.</w:t>
      </w:r>
    </w:p>
    <w:p w:rsidR="0007183E" w:rsidRPr="00F5526C" w:rsidRDefault="0007183E" w:rsidP="00FF03C7">
      <w:pPr>
        <w:pStyle w:val="ListParagraph"/>
        <w:numPr>
          <w:ilvl w:val="0"/>
          <w:numId w:val="31"/>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 (1998).</w:t>
      </w:r>
      <w:r w:rsidRPr="00F5526C">
        <w:rPr>
          <w:rFonts w:ascii="Times New Roman" w:hAnsi="Times New Roman" w:cs="Times New Roman"/>
        </w:rPr>
        <w:t xml:space="preserve"> Project Appraisal and investment Analysis for Nigercem Company Plc Nkalagu” Analyses of Share Capital Expansion Funding    Strategy on the Operational Health of Nigercem Project. </w:t>
      </w:r>
    </w:p>
    <w:p w:rsidR="00356A9F" w:rsidRPr="00F5526C" w:rsidRDefault="0007183E" w:rsidP="00FF03C7">
      <w:pPr>
        <w:pStyle w:val="ListParagraph"/>
        <w:numPr>
          <w:ilvl w:val="0"/>
          <w:numId w:val="31"/>
        </w:numPr>
        <w:spacing w:after="120" w:line="312" w:lineRule="auto"/>
        <w:ind w:right="-630" w:hanging="720"/>
        <w:jc w:val="both"/>
        <w:rPr>
          <w:rFonts w:ascii="Times New Roman" w:hAnsi="Times New Roman" w:cs="Times New Roman"/>
        </w:rPr>
      </w:pPr>
      <w:r w:rsidRPr="00F5526C">
        <w:rPr>
          <w:rFonts w:ascii="Times New Roman" w:hAnsi="Times New Roman" w:cs="Times New Roman"/>
          <w:b/>
        </w:rPr>
        <w:t>Ajator, U.O.(1989).</w:t>
      </w:r>
      <w:r w:rsidRPr="00F5526C">
        <w:rPr>
          <w:rFonts w:ascii="Times New Roman" w:hAnsi="Times New Roman" w:cs="Times New Roman"/>
        </w:rPr>
        <w:t xml:space="preserve"> Survey of High Incidence of Bad </w:t>
      </w:r>
      <w:r w:rsidR="00471BCF" w:rsidRPr="00F5526C">
        <w:rPr>
          <w:rFonts w:ascii="Times New Roman" w:hAnsi="Times New Roman" w:cs="Times New Roman"/>
        </w:rPr>
        <w:t>and</w:t>
      </w:r>
      <w:r w:rsidRPr="00F5526C">
        <w:rPr>
          <w:rFonts w:ascii="Times New Roman" w:hAnsi="Times New Roman" w:cs="Times New Roman"/>
        </w:rPr>
        <w:t xml:space="preserve"> Doubtful Debt in </w:t>
      </w:r>
    </w:p>
    <w:p w:rsidR="0007183E" w:rsidRPr="00F5526C" w:rsidRDefault="0007183E" w:rsidP="00FF03C7">
      <w:pPr>
        <w:pStyle w:val="ListParagraph"/>
        <w:spacing w:after="120" w:line="240" w:lineRule="auto"/>
        <w:ind w:right="-630"/>
        <w:jc w:val="both"/>
        <w:rPr>
          <w:rFonts w:ascii="Times New Roman" w:hAnsi="Times New Roman" w:cs="Times New Roman"/>
        </w:rPr>
      </w:pPr>
      <w:r w:rsidRPr="00F5526C">
        <w:rPr>
          <w:rFonts w:ascii="Times New Roman" w:hAnsi="Times New Roman" w:cs="Times New Roman"/>
        </w:rPr>
        <w:t xml:space="preserve">Merchant/Commercial Bank Lending to the Construction Sector, submitted in Response to the Call for Memoranda for the formulation of National Construction Policy. </w:t>
      </w:r>
    </w:p>
    <w:p w:rsidR="008D013C" w:rsidRPr="00F5526C" w:rsidRDefault="0007183E" w:rsidP="00FF03C7">
      <w:pPr>
        <w:numPr>
          <w:ilvl w:val="0"/>
          <w:numId w:val="31"/>
        </w:numPr>
        <w:spacing w:after="120" w:line="240" w:lineRule="auto"/>
        <w:ind w:right="-630" w:hanging="720"/>
        <w:jc w:val="both"/>
        <w:rPr>
          <w:rFonts w:ascii="Times New Roman" w:hAnsi="Times New Roman" w:cs="Times New Roman"/>
        </w:rPr>
      </w:pPr>
      <w:r w:rsidRPr="00F5526C">
        <w:rPr>
          <w:rFonts w:ascii="Times New Roman" w:hAnsi="Times New Roman" w:cs="Times New Roman"/>
          <w:b/>
        </w:rPr>
        <w:t>Ajator, U.O. (1990).</w:t>
      </w:r>
      <w:r w:rsidRPr="00F5526C">
        <w:rPr>
          <w:rFonts w:ascii="Times New Roman" w:hAnsi="Times New Roman" w:cs="Times New Roman"/>
        </w:rPr>
        <w:t xml:space="preserve"> Modalities For Effective Implementation of National Housing Fund Scheme, Proposal Submitted to the Federal Mortgage Bank as Strategies for Improved Housing Delivery in Nigeria. </w:t>
      </w:r>
    </w:p>
    <w:p w:rsidR="00471BCF" w:rsidRPr="00F5526C" w:rsidRDefault="00471BCF" w:rsidP="00500160">
      <w:pPr>
        <w:pStyle w:val="Subtitle"/>
        <w:ind w:left="720" w:right="-630" w:hanging="720"/>
        <w:rPr>
          <w:b/>
          <w:bCs/>
          <w:sz w:val="10"/>
          <w:szCs w:val="22"/>
        </w:rPr>
      </w:pPr>
    </w:p>
    <w:p w:rsidR="00CC490D" w:rsidRPr="00F5526C" w:rsidRDefault="00CC490D" w:rsidP="00500160">
      <w:pPr>
        <w:pStyle w:val="Subtitle"/>
        <w:ind w:left="720" w:right="-630" w:hanging="720"/>
        <w:rPr>
          <w:b/>
          <w:bCs/>
          <w:sz w:val="22"/>
          <w:szCs w:val="22"/>
        </w:rPr>
      </w:pPr>
      <w:r w:rsidRPr="00F5526C">
        <w:rPr>
          <w:b/>
          <w:bCs/>
          <w:sz w:val="22"/>
          <w:szCs w:val="22"/>
        </w:rPr>
        <w:t>Consultancy Services Zonal Project Mgt Consultants (ZPMC II),</w:t>
      </w:r>
    </w:p>
    <w:p w:rsidR="00CC490D" w:rsidRPr="00F5526C" w:rsidRDefault="00CC490D" w:rsidP="00500160">
      <w:pPr>
        <w:pStyle w:val="Subtitle"/>
        <w:spacing w:line="312" w:lineRule="auto"/>
        <w:ind w:left="720" w:right="-630" w:hanging="720"/>
        <w:rPr>
          <w:b/>
          <w:bCs/>
          <w:sz w:val="22"/>
          <w:szCs w:val="22"/>
        </w:rPr>
      </w:pPr>
      <w:r w:rsidRPr="00F5526C">
        <w:rPr>
          <w:b/>
          <w:bCs/>
          <w:sz w:val="22"/>
          <w:szCs w:val="22"/>
        </w:rPr>
        <w:t>Petroleum Special Trust Fund P.T.F Projects:</w:t>
      </w:r>
    </w:p>
    <w:p w:rsidR="00CC490D" w:rsidRPr="00F5526C" w:rsidRDefault="00553E6B" w:rsidP="00422F16">
      <w:pPr>
        <w:pStyle w:val="Subtitle"/>
        <w:spacing w:line="312" w:lineRule="auto"/>
        <w:ind w:right="-630"/>
        <w:rPr>
          <w:b/>
          <w:bCs/>
          <w:sz w:val="22"/>
          <w:szCs w:val="22"/>
        </w:rPr>
      </w:pPr>
      <w:r w:rsidRPr="00F5526C">
        <w:rPr>
          <w:b/>
          <w:bCs/>
          <w:sz w:val="22"/>
          <w:szCs w:val="22"/>
        </w:rPr>
        <w:t xml:space="preserve">Further </w:t>
      </w:r>
      <w:r w:rsidR="00CC490D" w:rsidRPr="00F5526C">
        <w:rPr>
          <w:b/>
          <w:bCs/>
          <w:sz w:val="22"/>
          <w:szCs w:val="22"/>
        </w:rPr>
        <w:t>Technical Reports:</w:t>
      </w:r>
    </w:p>
    <w:p w:rsidR="00CC490D" w:rsidRPr="00F5526C" w:rsidRDefault="00CC490D" w:rsidP="00422F16">
      <w:pPr>
        <w:pStyle w:val="Subtitle"/>
        <w:spacing w:line="312" w:lineRule="auto"/>
        <w:ind w:right="-630"/>
        <w:rPr>
          <w:b/>
          <w:bCs/>
          <w:sz w:val="22"/>
          <w:szCs w:val="22"/>
        </w:rPr>
      </w:pPr>
      <w:r w:rsidRPr="00F5526C">
        <w:rPr>
          <w:sz w:val="22"/>
          <w:szCs w:val="22"/>
        </w:rPr>
        <w:t>Measurement and Valuations for Interim Payments and Evaluation of Payment</w:t>
      </w:r>
      <w:r w:rsidR="00422F16" w:rsidRPr="00F5526C">
        <w:rPr>
          <w:sz w:val="22"/>
          <w:szCs w:val="22"/>
        </w:rPr>
        <w:t xml:space="preserve"> Certificates for the Following </w:t>
      </w:r>
      <w:r w:rsidRPr="00F5526C">
        <w:rPr>
          <w:sz w:val="22"/>
          <w:szCs w:val="22"/>
        </w:rPr>
        <w:t xml:space="preserve">Projects (among others) 1997 – 1999. </w:t>
      </w:r>
    </w:p>
    <w:p w:rsidR="00CC490D" w:rsidRPr="00F5526C" w:rsidRDefault="00CC490D" w:rsidP="00500160">
      <w:pPr>
        <w:pStyle w:val="Subtitle"/>
        <w:spacing w:line="312" w:lineRule="auto"/>
        <w:ind w:left="720" w:right="-630" w:hanging="720"/>
        <w:rPr>
          <w:b/>
          <w:bCs/>
          <w:sz w:val="12"/>
          <w:szCs w:val="22"/>
        </w:rPr>
      </w:pPr>
    </w:p>
    <w:p w:rsidR="00CC490D" w:rsidRPr="00F5526C" w:rsidRDefault="00CC490D" w:rsidP="00500160">
      <w:pPr>
        <w:pStyle w:val="Subtitle"/>
        <w:spacing w:line="312" w:lineRule="auto"/>
        <w:ind w:left="720" w:right="-630" w:hanging="720"/>
        <w:rPr>
          <w:b/>
          <w:bCs/>
          <w:sz w:val="22"/>
          <w:szCs w:val="22"/>
        </w:rPr>
      </w:pPr>
      <w:r w:rsidRPr="00F5526C">
        <w:rPr>
          <w:b/>
          <w:bCs/>
          <w:sz w:val="22"/>
          <w:szCs w:val="22"/>
        </w:rPr>
        <w:t xml:space="preserve">University of Nigeria Nsukka (UNN)  </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Rehabilitation of Okpara/Balewa Halls etc; UNN Lot. FUIA, Contractor  (Ktor) I.J.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Rehabilitation of Nkruma/Mbanefo Halls UNN Lot. FUIB, Ktor Francis Bruce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Rehabilitation of Alvan Ikoku Eninjoku Halls UNN Lot. FUIC, ktor Roots and Oaks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Rehabilitation of Ziks flat, UNN Lot. FUID, Ktor Dulumac  Nigeria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Sewerage/Rehabilitation of Inhoff Tank and Biological Filters, UNN, Lot. FUIF, ktor Zugoe Systems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Storm Water. Erosion Control, UNN, Lot. FUIG; ktor, Samek Constr. Co.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Water Supply and Distribution; UNN Lot. FU2, ktor, Snecou Investment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Electric Supply and Distribution; UNN Lot. FU3, ktor, Construction. and Maintenance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Telecommunications Installation; UNN Lot. FU5, Ktor, Bokasun Ltd.</w:t>
      </w:r>
    </w:p>
    <w:p w:rsidR="00CC490D" w:rsidRPr="00F5526C" w:rsidRDefault="00CC490D" w:rsidP="00500160">
      <w:pPr>
        <w:pStyle w:val="Subtitle"/>
        <w:spacing w:line="312" w:lineRule="auto"/>
        <w:ind w:right="-630"/>
        <w:rPr>
          <w:b/>
          <w:bCs/>
          <w:sz w:val="10"/>
          <w:szCs w:val="22"/>
        </w:rPr>
      </w:pPr>
    </w:p>
    <w:p w:rsidR="00CC490D" w:rsidRPr="00F5526C" w:rsidRDefault="00CC490D" w:rsidP="00500160">
      <w:pPr>
        <w:pStyle w:val="Subtitle"/>
        <w:ind w:right="-630"/>
        <w:rPr>
          <w:b/>
          <w:bCs/>
          <w:sz w:val="22"/>
          <w:szCs w:val="22"/>
        </w:rPr>
      </w:pPr>
      <w:r w:rsidRPr="00F5526C">
        <w:rPr>
          <w:b/>
          <w:bCs/>
          <w:sz w:val="22"/>
          <w:szCs w:val="22"/>
        </w:rPr>
        <w:t>University of Nigeria Enugu Campus (UNEC)</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Rehabilitation of Imoke/Ojukwu Halls UNEC FUIA, ktor E.E. and Sons Ltd.</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Rehabilitation of Manuwa and Mariere Halls UNEC FUIB, ktor, Franok Properties and Ventures.</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Rehabilitation of Nkrumah Adelabu Halls, UNEC; FUIC, ktor, Buch and Associates.</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Rehabilitation of Access Roads; UNEC FUIE, ktor, Largin Ltd.</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Sewarage Construction. UNEC, FUIF, ktor, Kings Engineering  Co. Ltd.</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Storm Water Erosion Control UNEC FUIG, Ktor Kings Energy Co. Ltd.</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Water Supply and Distribution; UNEC FU2 ktor Ani-Egboka Building Enterprises.</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Telecommunications; UNEC. FU5 ktor, Kemat Engineers Nigeria Ltd.</w:t>
      </w:r>
    </w:p>
    <w:p w:rsidR="00CC490D" w:rsidRPr="00F5526C" w:rsidRDefault="00CC490D" w:rsidP="00500160">
      <w:pPr>
        <w:pStyle w:val="Subtitle"/>
        <w:numPr>
          <w:ilvl w:val="0"/>
          <w:numId w:val="31"/>
        </w:numPr>
        <w:spacing w:line="276" w:lineRule="auto"/>
        <w:ind w:right="-630" w:hanging="720"/>
        <w:rPr>
          <w:b/>
          <w:bCs/>
          <w:sz w:val="22"/>
          <w:szCs w:val="22"/>
        </w:rPr>
      </w:pPr>
      <w:r w:rsidRPr="00F5526C">
        <w:rPr>
          <w:sz w:val="22"/>
          <w:szCs w:val="22"/>
        </w:rPr>
        <w:t>Vehicle Repairs; UNEC. FU7, ktor, Alhaji Adamu Idris and sons.</w:t>
      </w:r>
    </w:p>
    <w:p w:rsidR="00B22CD1" w:rsidRPr="00A74D00" w:rsidRDefault="00B22CD1" w:rsidP="00500160">
      <w:pPr>
        <w:pStyle w:val="Subtitle"/>
        <w:spacing w:line="312" w:lineRule="auto"/>
        <w:ind w:right="-630"/>
        <w:rPr>
          <w:b/>
          <w:bCs/>
          <w:sz w:val="2"/>
          <w:szCs w:val="22"/>
        </w:rPr>
      </w:pPr>
    </w:p>
    <w:p w:rsidR="00CC490D" w:rsidRPr="00F5526C" w:rsidRDefault="00CC490D" w:rsidP="00500160">
      <w:pPr>
        <w:pStyle w:val="Subtitle"/>
        <w:spacing w:line="312" w:lineRule="auto"/>
        <w:ind w:right="-630"/>
        <w:rPr>
          <w:b/>
          <w:bCs/>
          <w:sz w:val="22"/>
          <w:szCs w:val="22"/>
        </w:rPr>
      </w:pPr>
      <w:r w:rsidRPr="00F5526C">
        <w:rPr>
          <w:b/>
          <w:bCs/>
          <w:sz w:val="22"/>
          <w:szCs w:val="22"/>
        </w:rPr>
        <w:t xml:space="preserve">University of Nigeria Teaching Hospital (UNTH) </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Rehabilitation Azikiwe Medical Centre UNTH TSHIA JAS Builders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Incinerator and Roof Repairs UNTH TSHIB ADUCO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lastRenderedPageBreak/>
        <w:t>Roads UNTH TSHIC Danzee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Water supply and Distribution UNTH TSH2 Ofuebe Int. Constr Co.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Electric Generator UNTH TSH3 Felude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Water Supply/Reticulation (Hostel) UNTH TSH4A Fonco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Supply of Ancilliary Equipment UNTH TSH4B, Idechemists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 xml:space="preserve">Supply of Ambulance UNTH TSH6, Gen. Moh. Investment Ltd </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Telecommunications UNTH TSH7 Incomtel Nig Ltd.</w:t>
      </w:r>
    </w:p>
    <w:p w:rsidR="00CC490D" w:rsidRPr="00A74D00" w:rsidRDefault="00CC490D" w:rsidP="00500160">
      <w:pPr>
        <w:pStyle w:val="Subtitle"/>
        <w:ind w:right="-630"/>
        <w:rPr>
          <w:b/>
          <w:bCs/>
          <w:sz w:val="12"/>
          <w:szCs w:val="22"/>
        </w:rPr>
      </w:pPr>
    </w:p>
    <w:p w:rsidR="00CC490D" w:rsidRPr="00F5526C" w:rsidRDefault="00CC490D" w:rsidP="00500160">
      <w:pPr>
        <w:pStyle w:val="Subtitle"/>
        <w:spacing w:line="312" w:lineRule="auto"/>
        <w:ind w:right="-630"/>
        <w:rPr>
          <w:b/>
          <w:bCs/>
          <w:sz w:val="22"/>
          <w:szCs w:val="22"/>
        </w:rPr>
      </w:pPr>
      <w:r w:rsidRPr="00F5526C">
        <w:rPr>
          <w:b/>
          <w:bCs/>
          <w:sz w:val="22"/>
          <w:szCs w:val="22"/>
        </w:rPr>
        <w:t>National Orthopaedic Hospital, Enugu (NOHE)</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Buildings: Physiotherapy Center/Lab. &amp; Incinerator; NOHE, TSHIA, Contractor  D.S.O.Ibeh</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Roads Rehabilitation, NOHE TSHIB,  Ktor, Dan Zee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 xml:space="preserve">Water Supply and Distribution; NOHE TSH2 Ktor, GESAC Co. Nig. Ltd </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Supply/installation, Electric Generator; NOHE, TSH3A; Ktor, Kariex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 xml:space="preserve">Supply of Ancillary Equipment; NOHE TSH4A; Ktor, Mako Medics Ventures </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Telecommunications NOHE TSH4B; Ktor,  Puritano Nig. Ltd.</w:t>
      </w:r>
    </w:p>
    <w:p w:rsidR="00CC490D" w:rsidRPr="00F5526C" w:rsidRDefault="00CC490D" w:rsidP="00500160">
      <w:pPr>
        <w:pStyle w:val="Subtitle"/>
        <w:numPr>
          <w:ilvl w:val="0"/>
          <w:numId w:val="31"/>
        </w:numPr>
        <w:spacing w:line="288" w:lineRule="auto"/>
        <w:ind w:right="-630" w:hanging="720"/>
        <w:rPr>
          <w:b/>
          <w:bCs/>
          <w:sz w:val="22"/>
          <w:szCs w:val="22"/>
        </w:rPr>
      </w:pPr>
      <w:r w:rsidRPr="00F5526C">
        <w:rPr>
          <w:sz w:val="22"/>
          <w:szCs w:val="22"/>
        </w:rPr>
        <w:t>Supply of Ambulance, NOHE TSH6A; Ktor,  G. Initiative.</w:t>
      </w:r>
    </w:p>
    <w:p w:rsidR="00D66AFD" w:rsidRDefault="005523D6" w:rsidP="00A74D00">
      <w:pPr>
        <w:pStyle w:val="Subtitle"/>
        <w:ind w:right="-630"/>
        <w:rPr>
          <w:b/>
          <w:bCs/>
          <w:sz w:val="22"/>
          <w:szCs w:val="22"/>
        </w:rPr>
      </w:pPr>
      <w:r>
        <w:rPr>
          <w:b/>
          <w:bCs/>
          <w:sz w:val="22"/>
          <w:szCs w:val="22"/>
        </w:rPr>
        <w:t>5.</w:t>
      </w:r>
      <w:r>
        <w:rPr>
          <w:b/>
          <w:bCs/>
          <w:sz w:val="22"/>
          <w:szCs w:val="22"/>
        </w:rPr>
        <w:tab/>
      </w:r>
      <w:r w:rsidR="0007183E" w:rsidRPr="00F5526C">
        <w:rPr>
          <w:b/>
          <w:bCs/>
          <w:sz w:val="22"/>
          <w:szCs w:val="22"/>
        </w:rPr>
        <w:t>ACADEMIC LEADERSHIP</w:t>
      </w:r>
    </w:p>
    <w:p w:rsidR="00AE4F40" w:rsidRDefault="00D66AFD" w:rsidP="00A74D00">
      <w:pPr>
        <w:pStyle w:val="Subtitle"/>
        <w:ind w:right="-630"/>
        <w:rPr>
          <w:b/>
          <w:bCs/>
          <w:sz w:val="22"/>
          <w:szCs w:val="22"/>
        </w:rPr>
      </w:pPr>
      <w:r>
        <w:rPr>
          <w:b/>
          <w:bCs/>
          <w:sz w:val="22"/>
          <w:szCs w:val="22"/>
        </w:rPr>
        <w:t xml:space="preserve">Completed </w:t>
      </w:r>
      <w:r w:rsidR="0096686D">
        <w:rPr>
          <w:b/>
          <w:bCs/>
          <w:sz w:val="22"/>
          <w:szCs w:val="22"/>
        </w:rPr>
        <w:t>Supervision of Post Graduate Students</w:t>
      </w:r>
    </w:p>
    <w:p w:rsidR="00AE4F40" w:rsidRPr="0096686D" w:rsidRDefault="00AE4F40" w:rsidP="00A74D00">
      <w:pPr>
        <w:pStyle w:val="Subtitle"/>
        <w:ind w:right="-630"/>
        <w:rPr>
          <w:b/>
          <w:bCs/>
          <w:sz w:val="16"/>
          <w:szCs w:val="22"/>
        </w:rPr>
      </w:pPr>
    </w:p>
    <w:tbl>
      <w:tblPr>
        <w:tblStyle w:val="TableGrid"/>
        <w:tblW w:w="10278" w:type="dxa"/>
        <w:tblLook w:val="04A0"/>
      </w:tblPr>
      <w:tblGrid>
        <w:gridCol w:w="558"/>
        <w:gridCol w:w="2340"/>
        <w:gridCol w:w="1710"/>
        <w:gridCol w:w="630"/>
        <w:gridCol w:w="3960"/>
        <w:gridCol w:w="1080"/>
      </w:tblGrid>
      <w:tr w:rsidR="0033114F" w:rsidRPr="00A74D00" w:rsidTr="00E71B56">
        <w:tc>
          <w:tcPr>
            <w:tcW w:w="558"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S/N</w:t>
            </w:r>
          </w:p>
        </w:tc>
        <w:tc>
          <w:tcPr>
            <w:tcW w:w="234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NAME</w:t>
            </w:r>
          </w:p>
        </w:tc>
        <w:tc>
          <w:tcPr>
            <w:tcW w:w="171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REG NO</w:t>
            </w:r>
          </w:p>
        </w:tc>
        <w:tc>
          <w:tcPr>
            <w:tcW w:w="63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MSC</w:t>
            </w:r>
          </w:p>
        </w:tc>
        <w:tc>
          <w:tcPr>
            <w:tcW w:w="396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TITLE OF THESIS</w:t>
            </w:r>
          </w:p>
        </w:tc>
        <w:tc>
          <w:tcPr>
            <w:tcW w:w="108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YEAR OF GRAD</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Onyia Onyekachi Chigozie</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05/8654</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Life Cycle Costing of Residential Estate Development in Nigeria</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2.</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Nnaji Nduka Patrick</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06/9267</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Effects of Design on Building Construction and Maintenance in Nigeria</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3.</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Adejori Kehinde Felix</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06/9235</w:t>
            </w:r>
          </w:p>
        </w:tc>
        <w:tc>
          <w:tcPr>
            <w:tcW w:w="630" w:type="dxa"/>
          </w:tcPr>
          <w:p w:rsidR="0033114F" w:rsidRPr="00A74D00" w:rsidRDefault="00D53F42"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An Evaluation of the Effectiveness of Project Planning, Scheduling and Control Methodologies used in SPDC</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4.</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IKEBUDU Geoffrey Okechukwu</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2011/11791</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Appraisal of the Effectiveness of Construction/Renovatio</w:t>
            </w:r>
            <w:r w:rsidR="00D53F42" w:rsidRPr="00A74D00">
              <w:rPr>
                <w:rFonts w:asciiTheme="majorHAnsi" w:hAnsiTheme="majorHAnsi"/>
                <w:b/>
                <w:sz w:val="18"/>
                <w:szCs w:val="19"/>
              </w:rPr>
              <w:t>n of Educational Infrastructure</w:t>
            </w:r>
            <w:r w:rsidRPr="00A74D00">
              <w:rPr>
                <w:rFonts w:asciiTheme="majorHAnsi" w:hAnsiTheme="majorHAnsi"/>
                <w:b/>
                <w:sz w:val="18"/>
                <w:szCs w:val="19"/>
              </w:rPr>
              <w:t xml:space="preserve"> within two Nigerian Oil </w:t>
            </w:r>
            <w:r w:rsidR="00F667D8" w:rsidRPr="00A74D00">
              <w:rPr>
                <w:rFonts w:asciiTheme="majorHAnsi" w:hAnsiTheme="majorHAnsi"/>
                <w:b/>
                <w:sz w:val="18"/>
                <w:szCs w:val="19"/>
              </w:rPr>
              <w:t>Producing St</w:t>
            </w:r>
            <w:r w:rsidRPr="00A74D00">
              <w:rPr>
                <w:rFonts w:asciiTheme="majorHAnsi" w:hAnsiTheme="majorHAnsi"/>
                <w:b/>
                <w:sz w:val="18"/>
                <w:szCs w:val="19"/>
              </w:rPr>
              <w:t>a</w:t>
            </w:r>
            <w:r w:rsidR="00F667D8" w:rsidRPr="00A74D00">
              <w:rPr>
                <w:rFonts w:asciiTheme="majorHAnsi" w:hAnsiTheme="majorHAnsi"/>
                <w:b/>
                <w:sz w:val="18"/>
                <w:szCs w:val="19"/>
              </w:rPr>
              <w:t>t</w:t>
            </w:r>
            <w:r w:rsidRPr="00A74D00">
              <w:rPr>
                <w:rFonts w:asciiTheme="majorHAnsi" w:hAnsiTheme="majorHAnsi"/>
                <w:b/>
                <w:sz w:val="18"/>
                <w:szCs w:val="19"/>
              </w:rPr>
              <w:t>es by International Oil Compa</w:t>
            </w:r>
            <w:r w:rsidR="00D53F42" w:rsidRPr="00A74D00">
              <w:rPr>
                <w:rFonts w:asciiTheme="majorHAnsi" w:hAnsiTheme="majorHAnsi"/>
                <w:b/>
                <w:sz w:val="18"/>
                <w:szCs w:val="19"/>
              </w:rPr>
              <w:t>nies and Nigerian Govt. 2001-20</w:t>
            </w:r>
            <w:r w:rsidRPr="00A74D00">
              <w:rPr>
                <w:rFonts w:asciiTheme="majorHAnsi" w:hAnsiTheme="majorHAnsi"/>
                <w:b/>
                <w:sz w:val="18"/>
                <w:szCs w:val="19"/>
              </w:rPr>
              <w:t>13</w:t>
            </w:r>
          </w:p>
        </w:tc>
        <w:tc>
          <w:tcPr>
            <w:tcW w:w="1080" w:type="dxa"/>
          </w:tcPr>
          <w:p w:rsidR="00DC71C3" w:rsidRPr="00A74D00" w:rsidRDefault="00DC71C3" w:rsidP="00A74D00">
            <w:pPr>
              <w:jc w:val="both"/>
              <w:rPr>
                <w:rFonts w:asciiTheme="majorHAnsi" w:hAnsiTheme="majorHAnsi"/>
                <w:b/>
                <w:sz w:val="18"/>
                <w:szCs w:val="20"/>
              </w:rPr>
            </w:pPr>
          </w:p>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2015</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5.</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Udechukwu Ukohah Ifeoma</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2011/11766</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Appraisal of Govt. Financial Allocations to Public Primary School Classroom Construction using Strategic Parameters in Anambra and Enugu States 2009-2013</w:t>
            </w:r>
          </w:p>
        </w:tc>
        <w:tc>
          <w:tcPr>
            <w:tcW w:w="1080" w:type="dxa"/>
          </w:tcPr>
          <w:p w:rsidR="00DC71C3" w:rsidRPr="00A74D00" w:rsidRDefault="00DC71C3" w:rsidP="00A74D00">
            <w:pPr>
              <w:jc w:val="both"/>
              <w:rPr>
                <w:rFonts w:asciiTheme="majorHAnsi" w:hAnsiTheme="majorHAnsi"/>
                <w:b/>
                <w:sz w:val="18"/>
                <w:szCs w:val="20"/>
              </w:rPr>
            </w:pPr>
          </w:p>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2015</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6.</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Omoha Bartholomew Sunday</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06/9234</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Appraisal of Procurement Mgt in World Bank Financed Nigeria Community based Urban Development Projects</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7.</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Isiyaku Muhammed</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06/8981</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The Role of Human Resource Development in Addressing Quality Problem of Construction in Nigeria</w:t>
            </w:r>
          </w:p>
        </w:tc>
        <w:tc>
          <w:tcPr>
            <w:tcW w:w="108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8.</w:t>
            </w:r>
          </w:p>
        </w:tc>
        <w:tc>
          <w:tcPr>
            <w:tcW w:w="2340" w:type="dxa"/>
          </w:tcPr>
          <w:p w:rsidR="0033114F" w:rsidRPr="00A74D00" w:rsidRDefault="00D53F42" w:rsidP="00A74D00">
            <w:pPr>
              <w:jc w:val="both"/>
              <w:rPr>
                <w:rFonts w:asciiTheme="majorHAnsi" w:hAnsiTheme="majorHAnsi"/>
                <w:b/>
                <w:sz w:val="18"/>
                <w:szCs w:val="19"/>
              </w:rPr>
            </w:pPr>
            <w:r w:rsidRPr="00A74D00">
              <w:rPr>
                <w:rFonts w:asciiTheme="majorHAnsi" w:hAnsiTheme="majorHAnsi"/>
                <w:b/>
                <w:sz w:val="18"/>
                <w:szCs w:val="19"/>
              </w:rPr>
              <w:t>Me</w:t>
            </w:r>
            <w:r w:rsidR="0033114F" w:rsidRPr="00A74D00">
              <w:rPr>
                <w:rFonts w:asciiTheme="majorHAnsi" w:hAnsiTheme="majorHAnsi"/>
                <w:b/>
                <w:sz w:val="18"/>
                <w:szCs w:val="19"/>
              </w:rPr>
              <w:t>le James Difa</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06/9149</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Application of Earned Value Project Mgt as an effective tool for Capital Projects Delivery in the Public Sector in Nigeria</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9.</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Daramola Olufemi Joshua</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06/8998</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Materials Management Systems on Construction Sites in South West Nigeria</w:t>
            </w:r>
          </w:p>
        </w:tc>
        <w:tc>
          <w:tcPr>
            <w:tcW w:w="108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10.</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Kalu Ishmail Ezechi</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06/9328</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 xml:space="preserve">Project Risk Allocation </w:t>
            </w:r>
            <w:r w:rsidR="00D53F42" w:rsidRPr="00A74D00">
              <w:rPr>
                <w:rFonts w:asciiTheme="majorHAnsi" w:hAnsiTheme="majorHAnsi"/>
                <w:b/>
                <w:sz w:val="18"/>
                <w:szCs w:val="19"/>
              </w:rPr>
              <w:t xml:space="preserve">and </w:t>
            </w:r>
            <w:r w:rsidRPr="00A74D00">
              <w:rPr>
                <w:rFonts w:asciiTheme="majorHAnsi" w:hAnsiTheme="majorHAnsi"/>
                <w:b/>
                <w:sz w:val="18"/>
                <w:szCs w:val="19"/>
              </w:rPr>
              <w:t>Mgt in Oil Exploration and development Contract</w:t>
            </w:r>
            <w:r w:rsidR="00D53F42" w:rsidRPr="00A74D00">
              <w:rPr>
                <w:rFonts w:asciiTheme="majorHAnsi" w:hAnsiTheme="majorHAnsi"/>
                <w:b/>
                <w:sz w:val="18"/>
                <w:szCs w:val="19"/>
              </w:rPr>
              <w:t>s</w:t>
            </w:r>
            <w:r w:rsidRPr="00A74D00">
              <w:rPr>
                <w:rFonts w:asciiTheme="majorHAnsi" w:hAnsiTheme="majorHAnsi"/>
                <w:b/>
                <w:sz w:val="18"/>
                <w:szCs w:val="19"/>
              </w:rPr>
              <w:t xml:space="preserve"> in Nigeria Major Oil Companies</w:t>
            </w:r>
          </w:p>
        </w:tc>
        <w:tc>
          <w:tcPr>
            <w:tcW w:w="1080" w:type="dxa"/>
          </w:tcPr>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11.</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Nwabisi Nwokedi</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06/9493</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 Survey of Unethical Practices in Nigeria Oil and Gas Industry: Implication for Project Management</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12.</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Obieze Joseph</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06/9217</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 xml:space="preserve">MSc </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Total Cost Mgt of Nike-Lake Hotel Facilities in Enugu.</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13.</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Oriji Olurotimi Olalekan</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06/8988</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Deployment of Total Quality Mgt Systems for Effective Delivery of N.A Constructed Facilities</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2011</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14.</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Ogika George</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2013/13478</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Evaluation of Risk Factors Affecting Cost Performance of Construction Projects in Taraba State</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2016</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lastRenderedPageBreak/>
              <w:t>15.</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Ibekwe F. Arinze</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014/14289</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 xml:space="preserve">Comparative Evaluation of Nigeria GDP and Financial </w:t>
            </w:r>
            <w:r w:rsidR="00D53F42" w:rsidRPr="00A74D00">
              <w:rPr>
                <w:rFonts w:asciiTheme="majorHAnsi" w:hAnsiTheme="majorHAnsi"/>
                <w:b/>
                <w:sz w:val="18"/>
                <w:szCs w:val="19"/>
              </w:rPr>
              <w:t xml:space="preserve">Investment in </w:t>
            </w:r>
            <w:r w:rsidRPr="00A74D00">
              <w:rPr>
                <w:rFonts w:asciiTheme="majorHAnsi" w:hAnsiTheme="majorHAnsi"/>
                <w:b/>
                <w:sz w:val="18"/>
                <w:szCs w:val="19"/>
              </w:rPr>
              <w:t>Transport, Utility, Construction and Real Secto</w:t>
            </w:r>
            <w:r w:rsidR="00D53F42" w:rsidRPr="00A74D00">
              <w:rPr>
                <w:rFonts w:asciiTheme="majorHAnsi" w:hAnsiTheme="majorHAnsi"/>
                <w:b/>
                <w:sz w:val="18"/>
                <w:szCs w:val="19"/>
              </w:rPr>
              <w:t>r</w:t>
            </w:r>
            <w:r w:rsidRPr="00A74D00">
              <w:rPr>
                <w:rFonts w:asciiTheme="majorHAnsi" w:hAnsiTheme="majorHAnsi"/>
                <w:b/>
                <w:sz w:val="18"/>
                <w:szCs w:val="19"/>
              </w:rPr>
              <w:t xml:space="preserve"> 2000-2014</w:t>
            </w:r>
          </w:p>
        </w:tc>
        <w:tc>
          <w:tcPr>
            <w:tcW w:w="1080" w:type="dxa"/>
          </w:tcPr>
          <w:p w:rsidR="00DC71C3" w:rsidRPr="00A74D00" w:rsidRDefault="00DC71C3" w:rsidP="00A74D00">
            <w:pPr>
              <w:jc w:val="both"/>
              <w:rPr>
                <w:rFonts w:asciiTheme="majorHAnsi" w:hAnsiTheme="majorHAnsi"/>
                <w:b/>
                <w:sz w:val="18"/>
                <w:szCs w:val="20"/>
              </w:rPr>
            </w:pPr>
          </w:p>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2016</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16.</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Nwosu Kelechukwu</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2012/12752</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Analysis of Factors Responsible for the Inefficiency of Earned Value Management System Application in Nigeria Projects Delivery</w:t>
            </w:r>
          </w:p>
        </w:tc>
        <w:tc>
          <w:tcPr>
            <w:tcW w:w="1080" w:type="dxa"/>
          </w:tcPr>
          <w:p w:rsidR="00DC71C3" w:rsidRPr="00A74D00" w:rsidRDefault="00DC71C3" w:rsidP="00A74D00">
            <w:pPr>
              <w:jc w:val="both"/>
              <w:rPr>
                <w:rFonts w:asciiTheme="majorHAnsi" w:hAnsiTheme="majorHAnsi"/>
                <w:b/>
                <w:sz w:val="18"/>
                <w:szCs w:val="20"/>
              </w:rPr>
            </w:pPr>
          </w:p>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2014</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17.</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Igbokwe Christian Chilaka</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2012/12753</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Assessment of Financial Options/Strategies for Nigeria Public Projects Procu</w:t>
            </w:r>
            <w:r w:rsidR="002D733B" w:rsidRPr="00A74D00">
              <w:rPr>
                <w:rFonts w:asciiTheme="majorHAnsi" w:hAnsiTheme="majorHAnsi"/>
                <w:b/>
                <w:sz w:val="18"/>
                <w:szCs w:val="19"/>
              </w:rPr>
              <w:t>re</w:t>
            </w:r>
            <w:r w:rsidRPr="00A74D00">
              <w:rPr>
                <w:rFonts w:asciiTheme="majorHAnsi" w:hAnsiTheme="majorHAnsi"/>
                <w:b/>
                <w:sz w:val="18"/>
                <w:szCs w:val="19"/>
              </w:rPr>
              <w:t>ment and Delivery</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2014</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18.</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 xml:space="preserve">Eze Hyacinth </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2014/14110</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Appraisal of Application of Design Management in Cost Control of building Projects in Nigeria</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2016</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19.</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Eke Chinedu</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2013/13240</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Cost Trend of Key Building Materials in Nigeria Construction Industry (2006-2015)</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2015</w:t>
            </w:r>
          </w:p>
        </w:tc>
      </w:tr>
      <w:tr w:rsidR="0033114F" w:rsidRPr="00A74D00" w:rsidTr="00E71B56">
        <w:tc>
          <w:tcPr>
            <w:tcW w:w="558"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20.</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Ajaelu Henry</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 2011/12305</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Analysis of Parameters for Govt. Financial Allocation to the Road Construction Sector in Imo and Enugu States 2006-2013</w:t>
            </w:r>
          </w:p>
        </w:tc>
        <w:tc>
          <w:tcPr>
            <w:tcW w:w="1080" w:type="dxa"/>
          </w:tcPr>
          <w:p w:rsidR="0033114F" w:rsidRPr="00A74D00" w:rsidRDefault="00DC71C3" w:rsidP="00A74D00">
            <w:pPr>
              <w:jc w:val="both"/>
              <w:rPr>
                <w:rFonts w:asciiTheme="majorHAnsi" w:hAnsiTheme="majorHAnsi"/>
                <w:b/>
                <w:sz w:val="18"/>
                <w:szCs w:val="20"/>
              </w:rPr>
            </w:pPr>
            <w:r w:rsidRPr="00A74D00">
              <w:rPr>
                <w:rFonts w:asciiTheme="majorHAnsi" w:hAnsiTheme="majorHAnsi"/>
                <w:b/>
                <w:sz w:val="18"/>
                <w:szCs w:val="20"/>
              </w:rPr>
              <w:t>2015</w:t>
            </w:r>
          </w:p>
        </w:tc>
      </w:tr>
      <w:tr w:rsidR="0033114F" w:rsidRPr="00A74D00" w:rsidTr="00E71B56">
        <w:tc>
          <w:tcPr>
            <w:tcW w:w="558" w:type="dxa"/>
          </w:tcPr>
          <w:p w:rsidR="0033114F" w:rsidRPr="00A74D00" w:rsidRDefault="000B7417" w:rsidP="00A74D00">
            <w:pPr>
              <w:jc w:val="both"/>
              <w:rPr>
                <w:rFonts w:asciiTheme="majorHAnsi" w:hAnsiTheme="majorHAnsi"/>
                <w:b/>
                <w:sz w:val="18"/>
                <w:szCs w:val="19"/>
              </w:rPr>
            </w:pPr>
            <w:r w:rsidRPr="00A74D00">
              <w:rPr>
                <w:rFonts w:asciiTheme="majorHAnsi" w:hAnsiTheme="majorHAnsi"/>
                <w:b/>
                <w:sz w:val="18"/>
                <w:szCs w:val="19"/>
              </w:rPr>
              <w:t>2</w:t>
            </w:r>
            <w:r w:rsidR="0033114F" w:rsidRPr="00A74D00">
              <w:rPr>
                <w:rFonts w:asciiTheme="majorHAnsi" w:hAnsiTheme="majorHAnsi"/>
                <w:b/>
                <w:sz w:val="18"/>
                <w:szCs w:val="19"/>
              </w:rPr>
              <w:t>1.</w:t>
            </w:r>
          </w:p>
        </w:tc>
        <w:tc>
          <w:tcPr>
            <w:tcW w:w="234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Akisikpo Stanley</w:t>
            </w:r>
          </w:p>
        </w:tc>
        <w:tc>
          <w:tcPr>
            <w:tcW w:w="171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 2015 070016762</w:t>
            </w:r>
          </w:p>
        </w:tc>
        <w:tc>
          <w:tcPr>
            <w:tcW w:w="63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MSc</w:t>
            </w:r>
          </w:p>
        </w:tc>
        <w:tc>
          <w:tcPr>
            <w:tcW w:w="3960" w:type="dxa"/>
          </w:tcPr>
          <w:p w:rsidR="0033114F" w:rsidRPr="00A74D00" w:rsidRDefault="0033114F" w:rsidP="00A74D00">
            <w:pPr>
              <w:jc w:val="both"/>
              <w:rPr>
                <w:rFonts w:asciiTheme="majorHAnsi" w:hAnsiTheme="majorHAnsi"/>
                <w:b/>
                <w:sz w:val="18"/>
                <w:szCs w:val="19"/>
              </w:rPr>
            </w:pPr>
            <w:r w:rsidRPr="00A74D00">
              <w:rPr>
                <w:rFonts w:asciiTheme="majorHAnsi" w:hAnsiTheme="majorHAnsi"/>
                <w:b/>
                <w:sz w:val="18"/>
                <w:szCs w:val="19"/>
              </w:rPr>
              <w:t>Analysis of Principal Factors Contributing to Construction Delays in TETFUND-SPONSORED TERTIARY INSTITUTION PROJECTS IN ENUGU STATE</w:t>
            </w:r>
          </w:p>
        </w:tc>
        <w:tc>
          <w:tcPr>
            <w:tcW w:w="1080" w:type="dxa"/>
          </w:tcPr>
          <w:p w:rsidR="00DC71C3" w:rsidRPr="00A74D00" w:rsidRDefault="00DC71C3" w:rsidP="00A74D00">
            <w:pPr>
              <w:jc w:val="both"/>
              <w:rPr>
                <w:rFonts w:asciiTheme="majorHAnsi" w:hAnsiTheme="majorHAnsi"/>
                <w:b/>
                <w:sz w:val="18"/>
                <w:szCs w:val="20"/>
              </w:rPr>
            </w:pPr>
          </w:p>
          <w:p w:rsidR="0033114F" w:rsidRPr="00A74D00" w:rsidRDefault="0033114F" w:rsidP="00A74D00">
            <w:pPr>
              <w:jc w:val="both"/>
              <w:rPr>
                <w:rFonts w:asciiTheme="majorHAnsi" w:hAnsiTheme="majorHAnsi"/>
                <w:b/>
                <w:sz w:val="18"/>
                <w:szCs w:val="20"/>
              </w:rPr>
            </w:pPr>
            <w:r w:rsidRPr="00A74D00">
              <w:rPr>
                <w:rFonts w:asciiTheme="majorHAnsi" w:hAnsiTheme="majorHAnsi"/>
                <w:b/>
                <w:sz w:val="18"/>
                <w:szCs w:val="20"/>
              </w:rPr>
              <w:t>2018</w:t>
            </w:r>
          </w:p>
        </w:tc>
      </w:tr>
    </w:tbl>
    <w:p w:rsidR="00D66AFD" w:rsidRDefault="00D66AFD" w:rsidP="00D66AFD">
      <w:pPr>
        <w:pStyle w:val="Subtitle"/>
        <w:spacing w:line="312" w:lineRule="auto"/>
        <w:ind w:right="-630"/>
        <w:rPr>
          <w:b/>
          <w:bCs/>
          <w:sz w:val="22"/>
          <w:szCs w:val="22"/>
        </w:rPr>
      </w:pPr>
    </w:p>
    <w:p w:rsidR="009A32EF" w:rsidRPr="00F5526C" w:rsidRDefault="009A32EF" w:rsidP="00500160">
      <w:pPr>
        <w:pStyle w:val="Subtitle"/>
        <w:spacing w:line="312" w:lineRule="auto"/>
        <w:ind w:right="-630"/>
        <w:rPr>
          <w:b/>
          <w:bCs/>
          <w:sz w:val="2"/>
          <w:szCs w:val="22"/>
        </w:rPr>
      </w:pPr>
    </w:p>
    <w:p w:rsidR="000B7417" w:rsidRDefault="000B7417" w:rsidP="009A32EF">
      <w:pPr>
        <w:pStyle w:val="Subtitle"/>
        <w:spacing w:line="360" w:lineRule="auto"/>
        <w:ind w:right="-630"/>
        <w:rPr>
          <w:b/>
          <w:bCs/>
          <w:sz w:val="22"/>
          <w:szCs w:val="22"/>
        </w:rPr>
      </w:pPr>
      <w:r>
        <w:rPr>
          <w:b/>
          <w:bCs/>
          <w:sz w:val="22"/>
          <w:szCs w:val="22"/>
        </w:rPr>
        <w:t>ACADEMIC LEADERSHIP CONTINUES</w:t>
      </w:r>
    </w:p>
    <w:p w:rsidR="000B7417" w:rsidRDefault="000B7417" w:rsidP="009A32EF">
      <w:pPr>
        <w:pStyle w:val="Subtitle"/>
        <w:spacing w:line="360" w:lineRule="auto"/>
        <w:ind w:right="-630"/>
        <w:rPr>
          <w:b/>
          <w:bCs/>
          <w:sz w:val="22"/>
          <w:szCs w:val="22"/>
        </w:rPr>
      </w:pPr>
      <w:r>
        <w:rPr>
          <w:b/>
          <w:bCs/>
          <w:sz w:val="22"/>
          <w:szCs w:val="22"/>
        </w:rPr>
        <w:t>Editorship of Academic/Professional Journals/Books</w:t>
      </w:r>
    </w:p>
    <w:p w:rsidR="00F44CFF" w:rsidRPr="00F5526C" w:rsidRDefault="00F44CFF" w:rsidP="00F44CFF">
      <w:pPr>
        <w:pStyle w:val="Subtitle"/>
        <w:numPr>
          <w:ilvl w:val="0"/>
          <w:numId w:val="20"/>
        </w:numPr>
        <w:spacing w:after="120"/>
        <w:ind w:right="-630" w:hanging="720"/>
        <w:rPr>
          <w:sz w:val="22"/>
          <w:szCs w:val="22"/>
        </w:rPr>
      </w:pPr>
      <w:r w:rsidRPr="00F5526C">
        <w:rPr>
          <w:sz w:val="22"/>
          <w:szCs w:val="22"/>
        </w:rPr>
        <w:t>Tropical Built Environment Journal TBEJ Fac. Of Environmental Sciences NAU, Awka.     2014-2016.</w:t>
      </w:r>
    </w:p>
    <w:p w:rsidR="00F44CFF" w:rsidRPr="00F5526C" w:rsidRDefault="00F44CFF" w:rsidP="00F44CFF">
      <w:pPr>
        <w:pStyle w:val="Subtitle"/>
        <w:numPr>
          <w:ilvl w:val="0"/>
          <w:numId w:val="20"/>
        </w:numPr>
        <w:spacing w:after="120"/>
        <w:ind w:right="-630" w:hanging="720"/>
        <w:rPr>
          <w:sz w:val="22"/>
          <w:szCs w:val="22"/>
        </w:rPr>
      </w:pPr>
      <w:r w:rsidRPr="00F5526C">
        <w:rPr>
          <w:sz w:val="22"/>
          <w:szCs w:val="22"/>
        </w:rPr>
        <w:t>Environmental Review – Multi disciplinary Journal of Environmental Sciences NAU, Awka. 2014-2016.</w:t>
      </w:r>
    </w:p>
    <w:p w:rsidR="00F44CFF" w:rsidRPr="00F5526C" w:rsidRDefault="00F44CFF" w:rsidP="00F44CFF">
      <w:pPr>
        <w:pStyle w:val="Subtitle"/>
        <w:numPr>
          <w:ilvl w:val="0"/>
          <w:numId w:val="20"/>
        </w:numPr>
        <w:spacing w:after="120"/>
        <w:ind w:right="-630" w:hanging="720"/>
        <w:rPr>
          <w:sz w:val="22"/>
          <w:szCs w:val="22"/>
        </w:rPr>
      </w:pPr>
      <w:r w:rsidRPr="00F5526C">
        <w:rPr>
          <w:sz w:val="22"/>
          <w:szCs w:val="22"/>
        </w:rPr>
        <w:t xml:space="preserve">Cost Research and Management Journal (CRAM) International Journal of Cost Research and Management. </w:t>
      </w:r>
      <w:hyperlink r:id="rId30" w:history="1">
        <w:r w:rsidRPr="00F5526C">
          <w:rPr>
            <w:rStyle w:val="Hyperlink"/>
            <w:color w:val="auto"/>
            <w:sz w:val="22"/>
            <w:szCs w:val="22"/>
          </w:rPr>
          <w:t>www.drajatoruo.com</w:t>
        </w:r>
      </w:hyperlink>
      <w:r w:rsidRPr="00F5526C">
        <w:rPr>
          <w:sz w:val="22"/>
          <w:szCs w:val="22"/>
        </w:rPr>
        <w:t xml:space="preserve">.   to date. </w:t>
      </w:r>
    </w:p>
    <w:p w:rsidR="00F44CFF" w:rsidRPr="00F5526C" w:rsidRDefault="00F44CFF" w:rsidP="00F44CFF">
      <w:pPr>
        <w:pStyle w:val="Subtitle"/>
        <w:numPr>
          <w:ilvl w:val="0"/>
          <w:numId w:val="20"/>
        </w:numPr>
        <w:spacing w:after="160"/>
        <w:ind w:right="-630" w:hanging="720"/>
        <w:rPr>
          <w:sz w:val="22"/>
          <w:szCs w:val="22"/>
        </w:rPr>
      </w:pPr>
      <w:r w:rsidRPr="00F5526C">
        <w:rPr>
          <w:sz w:val="22"/>
          <w:szCs w:val="22"/>
        </w:rPr>
        <w:t>Land Use Transformation and Environmental Sustainability in Nigeria. Rex Charles and Patrick Limited, Book Smith House, Harmony Place Anambra State.  2015.</w:t>
      </w:r>
    </w:p>
    <w:p w:rsidR="00F44CFF" w:rsidRDefault="00F44CFF" w:rsidP="00F44CFF">
      <w:pPr>
        <w:pStyle w:val="Subtitle"/>
        <w:numPr>
          <w:ilvl w:val="0"/>
          <w:numId w:val="20"/>
        </w:numPr>
        <w:spacing w:after="160"/>
        <w:ind w:right="-630" w:hanging="720"/>
        <w:rPr>
          <w:sz w:val="22"/>
          <w:szCs w:val="22"/>
        </w:rPr>
      </w:pPr>
      <w:r w:rsidRPr="00F5526C">
        <w:rPr>
          <w:sz w:val="22"/>
          <w:szCs w:val="22"/>
        </w:rPr>
        <w:t>Modern Environmental Science and Engineering MESE Journal, USA, Academic Star Publishing Company, #CN00000267, New York NY 10017, 2018.</w:t>
      </w:r>
    </w:p>
    <w:p w:rsidR="00423F2F" w:rsidRPr="005B4F1F" w:rsidRDefault="00423F2F" w:rsidP="00F44CFF">
      <w:pPr>
        <w:pStyle w:val="Subtitle"/>
        <w:numPr>
          <w:ilvl w:val="0"/>
          <w:numId w:val="20"/>
        </w:numPr>
        <w:spacing w:after="160"/>
        <w:ind w:right="-630" w:hanging="720"/>
        <w:rPr>
          <w:sz w:val="19"/>
          <w:szCs w:val="19"/>
        </w:rPr>
      </w:pPr>
      <w:r w:rsidRPr="005B4F1F">
        <w:rPr>
          <w:sz w:val="19"/>
          <w:szCs w:val="19"/>
        </w:rPr>
        <w:t>The “</w:t>
      </w:r>
      <w:r w:rsidR="005B4F1F" w:rsidRPr="005B4F1F">
        <w:rPr>
          <w:sz w:val="19"/>
          <w:szCs w:val="19"/>
        </w:rPr>
        <w:t>QUANTITY SURVEYOR</w:t>
      </w:r>
      <w:r w:rsidRPr="005B4F1F">
        <w:rPr>
          <w:sz w:val="19"/>
          <w:szCs w:val="19"/>
        </w:rPr>
        <w:t>”, Journal of the Nigerian Institute of Quantity Surveyors (Editorial Board 2019 -          ).</w:t>
      </w:r>
    </w:p>
    <w:p w:rsidR="00423F2F" w:rsidRPr="00F5526C" w:rsidRDefault="00423F2F" w:rsidP="00F44CFF">
      <w:pPr>
        <w:pStyle w:val="Subtitle"/>
        <w:numPr>
          <w:ilvl w:val="0"/>
          <w:numId w:val="20"/>
        </w:numPr>
        <w:spacing w:after="160"/>
        <w:ind w:right="-630" w:hanging="720"/>
        <w:rPr>
          <w:sz w:val="22"/>
          <w:szCs w:val="22"/>
        </w:rPr>
      </w:pPr>
      <w:r>
        <w:rPr>
          <w:sz w:val="22"/>
          <w:szCs w:val="22"/>
        </w:rPr>
        <w:t xml:space="preserve">The </w:t>
      </w:r>
      <w:r w:rsidR="005B4F1F">
        <w:rPr>
          <w:sz w:val="22"/>
          <w:szCs w:val="22"/>
        </w:rPr>
        <w:t>“</w:t>
      </w:r>
      <w:r w:rsidR="00064403" w:rsidRPr="005B4F1F">
        <w:rPr>
          <w:sz w:val="22"/>
          <w:szCs w:val="22"/>
        </w:rPr>
        <w:t>QUANTITY SURVEYOR</w:t>
      </w:r>
      <w:r>
        <w:rPr>
          <w:sz w:val="22"/>
          <w:szCs w:val="22"/>
        </w:rPr>
        <w:t>, Fiftieth Anniversary Special Edition</w:t>
      </w:r>
      <w:r w:rsidR="005B4F1F">
        <w:rPr>
          <w:sz w:val="22"/>
          <w:szCs w:val="22"/>
        </w:rPr>
        <w:t>”</w:t>
      </w:r>
      <w:r>
        <w:rPr>
          <w:sz w:val="22"/>
          <w:szCs w:val="22"/>
        </w:rPr>
        <w:t xml:space="preserve"> July, 2019, (Editorial Board).  </w:t>
      </w:r>
    </w:p>
    <w:p w:rsidR="00F44CFF" w:rsidRPr="00F44CFF" w:rsidRDefault="00F44CFF" w:rsidP="009A32EF">
      <w:pPr>
        <w:pStyle w:val="Subtitle"/>
        <w:spacing w:line="360" w:lineRule="auto"/>
        <w:ind w:right="-630"/>
        <w:rPr>
          <w:b/>
          <w:bCs/>
          <w:sz w:val="10"/>
          <w:szCs w:val="22"/>
        </w:rPr>
      </w:pPr>
    </w:p>
    <w:p w:rsidR="00CF204B" w:rsidRPr="00F5526C" w:rsidRDefault="00CF204B" w:rsidP="009A32EF">
      <w:pPr>
        <w:pStyle w:val="Subtitle"/>
        <w:spacing w:line="360" w:lineRule="auto"/>
        <w:ind w:right="-630"/>
        <w:rPr>
          <w:b/>
          <w:bCs/>
          <w:sz w:val="22"/>
          <w:szCs w:val="22"/>
        </w:rPr>
      </w:pPr>
      <w:r>
        <w:rPr>
          <w:b/>
          <w:bCs/>
          <w:sz w:val="22"/>
          <w:szCs w:val="22"/>
        </w:rPr>
        <w:t>Membership of NUC Accreditation Panel</w:t>
      </w:r>
    </w:p>
    <w:p w:rsidR="0007183E" w:rsidRPr="009240A3" w:rsidRDefault="0007183E" w:rsidP="009A32EF">
      <w:pPr>
        <w:pStyle w:val="Subtitle"/>
        <w:numPr>
          <w:ilvl w:val="0"/>
          <w:numId w:val="25"/>
        </w:numPr>
        <w:spacing w:after="160"/>
        <w:ind w:right="-630" w:hanging="720"/>
        <w:rPr>
          <w:bCs/>
          <w:sz w:val="22"/>
          <w:szCs w:val="22"/>
        </w:rPr>
      </w:pPr>
      <w:r w:rsidRPr="00F5526C">
        <w:rPr>
          <w:sz w:val="22"/>
          <w:szCs w:val="22"/>
        </w:rPr>
        <w:t xml:space="preserve">Member/Resource Person, National Univ. Commission NUC Accreditation Panel for the Accreditation of Quantity Surveying and Architecture Degree Programmes of University </w:t>
      </w:r>
      <w:r w:rsidR="009240A3">
        <w:rPr>
          <w:sz w:val="22"/>
          <w:szCs w:val="22"/>
        </w:rPr>
        <w:t xml:space="preserve">of </w:t>
      </w:r>
      <w:r w:rsidRPr="00F5526C">
        <w:rPr>
          <w:sz w:val="22"/>
          <w:szCs w:val="22"/>
        </w:rPr>
        <w:t xml:space="preserve">Uyo; </w:t>
      </w:r>
      <w:r w:rsidR="009240A3">
        <w:rPr>
          <w:sz w:val="22"/>
          <w:szCs w:val="22"/>
        </w:rPr>
        <w:t xml:space="preserve">Uyo </w:t>
      </w:r>
      <w:r w:rsidRPr="00F5526C">
        <w:rPr>
          <w:sz w:val="22"/>
          <w:szCs w:val="22"/>
        </w:rPr>
        <w:t>June 2010.</w:t>
      </w:r>
    </w:p>
    <w:p w:rsidR="009240A3" w:rsidRPr="009240A3" w:rsidRDefault="009240A3" w:rsidP="009240A3">
      <w:pPr>
        <w:pStyle w:val="Subtitle"/>
        <w:spacing w:after="160"/>
        <w:ind w:right="-630"/>
        <w:rPr>
          <w:b/>
          <w:bCs/>
          <w:sz w:val="22"/>
          <w:szCs w:val="22"/>
        </w:rPr>
      </w:pPr>
      <w:r w:rsidRPr="009240A3">
        <w:rPr>
          <w:b/>
          <w:sz w:val="22"/>
          <w:szCs w:val="22"/>
        </w:rPr>
        <w:t>Attraction of Grant:</w:t>
      </w:r>
    </w:p>
    <w:p w:rsidR="009A7D81" w:rsidRPr="00307BBD" w:rsidRDefault="009A7D81" w:rsidP="009A32EF">
      <w:pPr>
        <w:pStyle w:val="Subtitle"/>
        <w:numPr>
          <w:ilvl w:val="0"/>
          <w:numId w:val="25"/>
        </w:numPr>
        <w:spacing w:after="160"/>
        <w:ind w:right="-630" w:hanging="720"/>
        <w:rPr>
          <w:b/>
          <w:bCs/>
          <w:sz w:val="22"/>
          <w:szCs w:val="22"/>
        </w:rPr>
      </w:pPr>
      <w:r w:rsidRPr="009A7D81">
        <w:rPr>
          <w:sz w:val="22"/>
          <w:szCs w:val="22"/>
        </w:rPr>
        <w:t>Grant Attracted:</w:t>
      </w:r>
      <w:r>
        <w:rPr>
          <w:sz w:val="22"/>
          <w:szCs w:val="22"/>
        </w:rPr>
        <w:t>Donation of 150 copies of Quantity Surveying books worth N450,000.00 to NAU Central/Departmental Libraries</w:t>
      </w:r>
      <w:r w:rsidR="00307BBD">
        <w:rPr>
          <w:sz w:val="22"/>
          <w:szCs w:val="22"/>
        </w:rPr>
        <w:t xml:space="preserve">, which facilitated </w:t>
      </w:r>
      <w:r w:rsidR="00307BBD" w:rsidRPr="00307BBD">
        <w:rPr>
          <w:b/>
          <w:sz w:val="22"/>
          <w:szCs w:val="22"/>
        </w:rPr>
        <w:t xml:space="preserve">full </w:t>
      </w:r>
      <w:r w:rsidR="00307BBD">
        <w:rPr>
          <w:sz w:val="22"/>
          <w:szCs w:val="22"/>
        </w:rPr>
        <w:t xml:space="preserve">NUC/Professional Accreditations for the QS Programs 2013/014 </w:t>
      </w:r>
      <w:r>
        <w:rPr>
          <w:sz w:val="22"/>
          <w:szCs w:val="22"/>
        </w:rPr>
        <w:t>.</w:t>
      </w:r>
    </w:p>
    <w:p w:rsidR="00307BBD" w:rsidRPr="009A7D81" w:rsidRDefault="00307BBD" w:rsidP="00307BBD">
      <w:pPr>
        <w:pStyle w:val="Subtitle"/>
        <w:spacing w:line="360" w:lineRule="auto"/>
        <w:ind w:right="-630"/>
        <w:rPr>
          <w:b/>
          <w:bCs/>
          <w:sz w:val="22"/>
          <w:szCs w:val="22"/>
        </w:rPr>
      </w:pPr>
      <w:r>
        <w:rPr>
          <w:b/>
          <w:bCs/>
          <w:sz w:val="22"/>
          <w:szCs w:val="22"/>
        </w:rPr>
        <w:t xml:space="preserve">Other </w:t>
      </w:r>
      <w:r w:rsidRPr="00F5526C">
        <w:rPr>
          <w:b/>
          <w:bCs/>
          <w:sz w:val="22"/>
          <w:szCs w:val="22"/>
        </w:rPr>
        <w:t>Service</w:t>
      </w:r>
      <w:r>
        <w:rPr>
          <w:b/>
          <w:bCs/>
          <w:sz w:val="22"/>
          <w:szCs w:val="22"/>
        </w:rPr>
        <w:t>s</w:t>
      </w:r>
      <w:r w:rsidRPr="00F5526C">
        <w:rPr>
          <w:b/>
          <w:bCs/>
          <w:sz w:val="22"/>
          <w:szCs w:val="22"/>
        </w:rPr>
        <w:t xml:space="preserve"> To Communities </w:t>
      </w:r>
      <w:r>
        <w:rPr>
          <w:b/>
          <w:bCs/>
          <w:sz w:val="22"/>
          <w:szCs w:val="22"/>
        </w:rPr>
        <w:t>Inside/</w:t>
      </w:r>
      <w:r w:rsidRPr="00F5526C">
        <w:rPr>
          <w:b/>
          <w:bCs/>
          <w:sz w:val="22"/>
          <w:szCs w:val="22"/>
        </w:rPr>
        <w:t xml:space="preserve">Outside NAU:  </w:t>
      </w:r>
    </w:p>
    <w:p w:rsidR="0095229D" w:rsidRDefault="00CD5C6E" w:rsidP="009A32EF">
      <w:pPr>
        <w:pStyle w:val="Subtitle"/>
        <w:numPr>
          <w:ilvl w:val="0"/>
          <w:numId w:val="25"/>
        </w:numPr>
        <w:spacing w:after="160"/>
        <w:ind w:right="-630" w:hanging="720"/>
        <w:rPr>
          <w:bCs/>
          <w:sz w:val="22"/>
          <w:szCs w:val="22"/>
        </w:rPr>
      </w:pPr>
      <w:r w:rsidRPr="00F5526C">
        <w:rPr>
          <w:bCs/>
          <w:sz w:val="22"/>
          <w:szCs w:val="22"/>
        </w:rPr>
        <w:t>Member of the Scientific Committees of the NIQS</w:t>
      </w:r>
      <w:r w:rsidR="00CF5DED" w:rsidRPr="00F5526C">
        <w:rPr>
          <w:bCs/>
          <w:sz w:val="22"/>
          <w:szCs w:val="22"/>
        </w:rPr>
        <w:t xml:space="preserve"> First, Second</w:t>
      </w:r>
      <w:r w:rsidR="00D80C12">
        <w:rPr>
          <w:bCs/>
          <w:sz w:val="22"/>
          <w:szCs w:val="22"/>
        </w:rPr>
        <w:t>,</w:t>
      </w:r>
      <w:r w:rsidR="00CF5DED" w:rsidRPr="00F5526C">
        <w:rPr>
          <w:bCs/>
          <w:sz w:val="22"/>
          <w:szCs w:val="22"/>
        </w:rPr>
        <w:t xml:space="preserve"> Third </w:t>
      </w:r>
      <w:r w:rsidR="00D80C12">
        <w:rPr>
          <w:bCs/>
          <w:sz w:val="22"/>
          <w:szCs w:val="22"/>
        </w:rPr>
        <w:t xml:space="preserve">and </w:t>
      </w:r>
      <w:r w:rsidR="007E15A2">
        <w:rPr>
          <w:bCs/>
          <w:sz w:val="22"/>
          <w:szCs w:val="22"/>
        </w:rPr>
        <w:t xml:space="preserve">Fourth </w:t>
      </w:r>
      <w:r w:rsidR="00CF5DED" w:rsidRPr="00F5526C">
        <w:rPr>
          <w:bCs/>
          <w:sz w:val="22"/>
          <w:szCs w:val="22"/>
        </w:rPr>
        <w:t>Research Conferences in Nigeria</w:t>
      </w:r>
      <w:r w:rsidR="0095229D">
        <w:rPr>
          <w:bCs/>
          <w:sz w:val="22"/>
          <w:szCs w:val="22"/>
        </w:rPr>
        <w:t xml:space="preserve"> (NIQS RECON 1 – RECON 4).</w:t>
      </w:r>
    </w:p>
    <w:p w:rsidR="00CD5C6E" w:rsidRPr="00F5526C" w:rsidRDefault="0095229D" w:rsidP="009A32EF">
      <w:pPr>
        <w:pStyle w:val="Subtitle"/>
        <w:numPr>
          <w:ilvl w:val="0"/>
          <w:numId w:val="25"/>
        </w:numPr>
        <w:spacing w:after="160"/>
        <w:ind w:right="-630" w:hanging="720"/>
        <w:rPr>
          <w:bCs/>
          <w:sz w:val="22"/>
          <w:szCs w:val="22"/>
        </w:rPr>
      </w:pPr>
      <w:r>
        <w:rPr>
          <w:bCs/>
          <w:sz w:val="22"/>
          <w:szCs w:val="22"/>
        </w:rPr>
        <w:t>Visiting Professor of Quantity Surveying, QS Dept. Uniuyo 2018/2019</w:t>
      </w:r>
      <w:r w:rsidR="00CF5DED" w:rsidRPr="00F5526C">
        <w:rPr>
          <w:bCs/>
          <w:sz w:val="22"/>
          <w:szCs w:val="22"/>
        </w:rPr>
        <w:t>.</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Adjunct Associate Professor ESUT Enugu QS Dept, 2012-to date.</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Adjunct Associate Professor Imo</w:t>
      </w:r>
      <w:r w:rsidR="00553E6B" w:rsidRPr="00F5526C">
        <w:rPr>
          <w:sz w:val="22"/>
          <w:szCs w:val="22"/>
        </w:rPr>
        <w:t xml:space="preserve"> State University, QS Dept 2013 – 2014.</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External Assessor, “Academic Staff Recruitment Interview IMT Enugu Sept 1998.</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lastRenderedPageBreak/>
        <w:t>Member Research and Development Executive Council Committee Nig. Institute of Quantity Surveyors. 2000 – 2004, 2006 – 2008.</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Member General Purpose committee NIQS 2001 – 2006</w:t>
      </w:r>
      <w:r w:rsidR="00E43078" w:rsidRPr="00F5526C">
        <w:rPr>
          <w:sz w:val="22"/>
          <w:szCs w:val="22"/>
        </w:rPr>
        <w:t>.</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Examiner/Interviewer NIQS Professional C</w:t>
      </w:r>
      <w:r w:rsidR="003D14D1" w:rsidRPr="00F5526C">
        <w:rPr>
          <w:sz w:val="22"/>
          <w:szCs w:val="22"/>
        </w:rPr>
        <w:t>ompetence Interview 2002 – 2005.</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Member Research and Development Executive Council Committee Nigeria Institute of Building NIOB 2002 – 2004, 2004 – 2006.</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Chairman Enugu State Chapter of the NIOB 2002 – 2004.</w:t>
      </w:r>
    </w:p>
    <w:p w:rsidR="00356A9F" w:rsidRPr="00F5526C" w:rsidRDefault="0007183E" w:rsidP="009A32EF">
      <w:pPr>
        <w:pStyle w:val="Subtitle"/>
        <w:numPr>
          <w:ilvl w:val="0"/>
          <w:numId w:val="25"/>
        </w:numPr>
        <w:spacing w:after="160"/>
        <w:ind w:right="-630" w:hanging="720"/>
        <w:rPr>
          <w:b/>
          <w:bCs/>
          <w:sz w:val="22"/>
          <w:szCs w:val="22"/>
        </w:rPr>
      </w:pPr>
      <w:r w:rsidRPr="00F5526C">
        <w:rPr>
          <w:sz w:val="22"/>
          <w:szCs w:val="22"/>
        </w:rPr>
        <w:t>Vice chairman Enugu/Ebonyi State chapter of NIOB 1998 – 2002</w:t>
      </w:r>
      <w:r w:rsidR="00356A9F" w:rsidRPr="00F5526C">
        <w:rPr>
          <w:sz w:val="22"/>
          <w:szCs w:val="22"/>
        </w:rPr>
        <w:t>.</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 xml:space="preserve"> NIOB Appointed Rapporteur, for Builders’Consultancy Practice Conference/Training Workshop, Zodiac Hotel Enugu, 1999.</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 xml:space="preserve">NIOB Appointed Rapporteur for “Uzu 1999” Biennial Conference and General Meeting Ikenga Hotel Awka, 1999. </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NIOB Appointed Rapporteur for “Dabo 2000”, 30</w:t>
      </w:r>
      <w:r w:rsidRPr="00F5526C">
        <w:rPr>
          <w:sz w:val="22"/>
          <w:szCs w:val="22"/>
          <w:vertAlign w:val="superscript"/>
        </w:rPr>
        <w:t>th</w:t>
      </w:r>
      <w:r w:rsidRPr="00F5526C">
        <w:rPr>
          <w:sz w:val="22"/>
          <w:szCs w:val="22"/>
        </w:rPr>
        <w:t xml:space="preserve"> Conference/Annual General Meeting, Kano 2000.   </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Examiner, Maths and Technical Subjects WAEC Yaba Lagos 1982 – 1994.</w:t>
      </w:r>
    </w:p>
    <w:p w:rsidR="00356A9F" w:rsidRPr="00F5526C" w:rsidRDefault="0007183E" w:rsidP="009A32EF">
      <w:pPr>
        <w:pStyle w:val="Subtitle"/>
        <w:numPr>
          <w:ilvl w:val="0"/>
          <w:numId w:val="25"/>
        </w:numPr>
        <w:spacing w:after="160"/>
        <w:ind w:right="-630" w:hanging="720"/>
        <w:rPr>
          <w:b/>
          <w:bCs/>
          <w:sz w:val="22"/>
          <w:szCs w:val="22"/>
        </w:rPr>
      </w:pPr>
      <w:r w:rsidRPr="00F5526C">
        <w:rPr>
          <w:sz w:val="22"/>
          <w:szCs w:val="22"/>
        </w:rPr>
        <w:t>Trainer/Facilitator National Popul</w:t>
      </w:r>
      <w:r w:rsidR="00356A9F" w:rsidRPr="00F5526C">
        <w:rPr>
          <w:sz w:val="22"/>
          <w:szCs w:val="22"/>
        </w:rPr>
        <w:t>ation Commission NPC Census 1991.</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Consultancy Services – Training of Ind. Dev. Centre IDC Staff of old Anambra State on Industrial Feasibility Reporting 1990.</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Chairman New Haven’s Men’s Fellowship, Christ Redemption Church Enugu 2000 – 2004.</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Vice Chairman New Haven’s Mens’ Fellowship, Christ Redemption Church 1999 – 2000</w:t>
      </w:r>
      <w:r w:rsidR="005E00EA" w:rsidRPr="00F5526C">
        <w:rPr>
          <w:sz w:val="22"/>
          <w:szCs w:val="22"/>
        </w:rPr>
        <w:t>.</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Member works Committee for the Building of Christ Redemption Church (CRC) 2000/2004</w:t>
      </w:r>
      <w:r w:rsidR="005E00EA" w:rsidRPr="00F5526C">
        <w:rPr>
          <w:sz w:val="22"/>
          <w:szCs w:val="22"/>
        </w:rPr>
        <w:t>.</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Member Works Committee QS for Development and Management of CRC Facilities 2008/2011</w:t>
      </w:r>
      <w:r w:rsidR="005E00EA" w:rsidRPr="00F5526C">
        <w:rPr>
          <w:sz w:val="22"/>
          <w:szCs w:val="22"/>
        </w:rPr>
        <w:t>.</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Chief Consultant Tri—Cost Associates, Enugu, 1993 – 1997.</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Chief Consultant Luvaj Technologies C</w:t>
      </w:r>
      <w:r w:rsidR="009F4B23" w:rsidRPr="00F5526C">
        <w:rPr>
          <w:sz w:val="22"/>
          <w:szCs w:val="22"/>
        </w:rPr>
        <w:t xml:space="preserve">onsult, Enugu Nigeria 1997 – </w:t>
      </w:r>
      <w:r w:rsidR="00C7659E" w:rsidRPr="00F5526C">
        <w:rPr>
          <w:sz w:val="22"/>
          <w:szCs w:val="22"/>
        </w:rPr>
        <w:t>to date</w:t>
      </w:r>
      <w:r w:rsidRPr="00F5526C">
        <w:rPr>
          <w:sz w:val="22"/>
          <w:szCs w:val="22"/>
        </w:rPr>
        <w:t xml:space="preserve">.   </w:t>
      </w:r>
    </w:p>
    <w:p w:rsidR="0007183E" w:rsidRPr="00F5526C" w:rsidRDefault="0007183E" w:rsidP="009A32EF">
      <w:pPr>
        <w:pStyle w:val="Subtitle"/>
        <w:numPr>
          <w:ilvl w:val="0"/>
          <w:numId w:val="25"/>
        </w:numPr>
        <w:spacing w:after="160"/>
        <w:ind w:right="-630" w:hanging="720"/>
        <w:rPr>
          <w:b/>
          <w:bCs/>
          <w:sz w:val="22"/>
          <w:szCs w:val="22"/>
        </w:rPr>
      </w:pPr>
      <w:r w:rsidRPr="00F5526C">
        <w:rPr>
          <w:sz w:val="22"/>
          <w:szCs w:val="22"/>
        </w:rPr>
        <w:t>Quantity Surveying Consultancy Services for the Develop</w:t>
      </w:r>
      <w:r w:rsidR="00307BBD">
        <w:rPr>
          <w:sz w:val="22"/>
          <w:szCs w:val="22"/>
        </w:rPr>
        <w:t>ment of Physical Infrastructure</w:t>
      </w:r>
      <w:r w:rsidRPr="00F5526C">
        <w:rPr>
          <w:sz w:val="22"/>
          <w:szCs w:val="22"/>
        </w:rPr>
        <w:t xml:space="preserve"> at Federal College of Education Technical Umunze 1993/9</w:t>
      </w:r>
      <w:r w:rsidR="009F4B23" w:rsidRPr="00F5526C">
        <w:rPr>
          <w:sz w:val="22"/>
          <w:szCs w:val="22"/>
        </w:rPr>
        <w:t>5</w:t>
      </w:r>
      <w:r w:rsidRPr="00F5526C">
        <w:rPr>
          <w:sz w:val="22"/>
          <w:szCs w:val="22"/>
        </w:rPr>
        <w:t>.</w:t>
      </w:r>
    </w:p>
    <w:p w:rsidR="006D6902" w:rsidRPr="00F5526C" w:rsidRDefault="006D6902" w:rsidP="009A32EF">
      <w:pPr>
        <w:pStyle w:val="Subtitle"/>
        <w:spacing w:line="360" w:lineRule="auto"/>
        <w:ind w:right="-630"/>
        <w:rPr>
          <w:b/>
          <w:sz w:val="22"/>
          <w:szCs w:val="22"/>
        </w:rPr>
      </w:pPr>
    </w:p>
    <w:p w:rsidR="00EE40CE" w:rsidRPr="00F5526C" w:rsidRDefault="00EE40CE" w:rsidP="00500160">
      <w:pPr>
        <w:pStyle w:val="Subtitle"/>
        <w:spacing w:line="312" w:lineRule="auto"/>
        <w:ind w:right="-630"/>
        <w:rPr>
          <w:b/>
          <w:bCs/>
          <w:sz w:val="6"/>
          <w:szCs w:val="22"/>
        </w:rPr>
      </w:pPr>
    </w:p>
    <w:p w:rsidR="0007183E" w:rsidRPr="00F5526C" w:rsidRDefault="0007183E" w:rsidP="00500160">
      <w:pPr>
        <w:pStyle w:val="Subtitle"/>
        <w:spacing w:line="312" w:lineRule="auto"/>
        <w:ind w:right="-630"/>
        <w:rPr>
          <w:b/>
          <w:bCs/>
          <w:sz w:val="22"/>
          <w:szCs w:val="22"/>
        </w:rPr>
      </w:pPr>
      <w:r w:rsidRPr="00F5526C">
        <w:rPr>
          <w:b/>
          <w:bCs/>
          <w:sz w:val="22"/>
          <w:szCs w:val="22"/>
        </w:rPr>
        <w:t xml:space="preserve">External Examination/Assessorship: </w:t>
      </w:r>
    </w:p>
    <w:p w:rsidR="0007183E" w:rsidRPr="008E7DED" w:rsidRDefault="00307BBD" w:rsidP="00500160">
      <w:pPr>
        <w:pStyle w:val="Subtitle"/>
        <w:numPr>
          <w:ilvl w:val="0"/>
          <w:numId w:val="33"/>
        </w:numPr>
        <w:spacing w:line="312" w:lineRule="auto"/>
        <w:ind w:right="-630" w:hanging="720"/>
        <w:rPr>
          <w:b/>
          <w:bCs/>
          <w:sz w:val="22"/>
          <w:szCs w:val="22"/>
        </w:rPr>
      </w:pPr>
      <w:r>
        <w:rPr>
          <w:sz w:val="22"/>
          <w:szCs w:val="22"/>
        </w:rPr>
        <w:t>External Examiner QS/</w:t>
      </w:r>
      <w:r w:rsidR="0007183E" w:rsidRPr="00F5526C">
        <w:rPr>
          <w:sz w:val="22"/>
          <w:szCs w:val="22"/>
        </w:rPr>
        <w:t>Bldg Prog. Federal Polytechnic Owerri</w:t>
      </w:r>
      <w:r w:rsidR="0007183E" w:rsidRPr="00F5526C">
        <w:rPr>
          <w:sz w:val="22"/>
          <w:szCs w:val="22"/>
        </w:rPr>
        <w:tab/>
        <w:t xml:space="preserve">1991-1995 </w:t>
      </w:r>
    </w:p>
    <w:p w:rsidR="008E7DED" w:rsidRPr="00F5526C" w:rsidRDefault="008E7DED" w:rsidP="00500160">
      <w:pPr>
        <w:pStyle w:val="Subtitle"/>
        <w:numPr>
          <w:ilvl w:val="0"/>
          <w:numId w:val="33"/>
        </w:numPr>
        <w:spacing w:line="312" w:lineRule="auto"/>
        <w:ind w:right="-630" w:hanging="720"/>
        <w:rPr>
          <w:b/>
          <w:bCs/>
          <w:sz w:val="22"/>
          <w:szCs w:val="22"/>
        </w:rPr>
      </w:pPr>
      <w:r>
        <w:rPr>
          <w:sz w:val="22"/>
          <w:szCs w:val="22"/>
        </w:rPr>
        <w:t>External Examiner QS Prog. Imo State University Oweri</w:t>
      </w:r>
      <w:r>
        <w:rPr>
          <w:sz w:val="22"/>
          <w:szCs w:val="22"/>
        </w:rPr>
        <w:tab/>
      </w:r>
      <w:r>
        <w:rPr>
          <w:sz w:val="22"/>
          <w:szCs w:val="22"/>
        </w:rPr>
        <w:tab/>
        <w:t>1998/1999</w:t>
      </w:r>
    </w:p>
    <w:p w:rsidR="0007183E" w:rsidRPr="00F5526C" w:rsidRDefault="00307BBD" w:rsidP="00500160">
      <w:pPr>
        <w:pStyle w:val="Subtitle"/>
        <w:numPr>
          <w:ilvl w:val="0"/>
          <w:numId w:val="33"/>
        </w:numPr>
        <w:spacing w:line="312" w:lineRule="auto"/>
        <w:ind w:right="-630" w:hanging="720"/>
        <w:rPr>
          <w:b/>
          <w:bCs/>
          <w:sz w:val="22"/>
          <w:szCs w:val="22"/>
        </w:rPr>
      </w:pPr>
      <w:r>
        <w:rPr>
          <w:sz w:val="22"/>
          <w:szCs w:val="22"/>
        </w:rPr>
        <w:t>External Examiner QS/</w:t>
      </w:r>
      <w:r w:rsidR="0007183E" w:rsidRPr="00F5526C">
        <w:rPr>
          <w:sz w:val="22"/>
          <w:szCs w:val="22"/>
        </w:rPr>
        <w:t>Bldg Prog. Federal Polytechnic Oko       1991-92</w:t>
      </w:r>
    </w:p>
    <w:p w:rsidR="0007183E" w:rsidRPr="00F5526C" w:rsidRDefault="00307BBD" w:rsidP="00500160">
      <w:pPr>
        <w:pStyle w:val="Subtitle"/>
        <w:numPr>
          <w:ilvl w:val="0"/>
          <w:numId w:val="33"/>
        </w:numPr>
        <w:spacing w:line="312" w:lineRule="auto"/>
        <w:ind w:right="-630" w:hanging="720"/>
        <w:rPr>
          <w:b/>
          <w:bCs/>
          <w:sz w:val="22"/>
          <w:szCs w:val="22"/>
        </w:rPr>
      </w:pPr>
      <w:r>
        <w:rPr>
          <w:sz w:val="22"/>
          <w:szCs w:val="22"/>
        </w:rPr>
        <w:t>External Examiner QS/</w:t>
      </w:r>
      <w:r w:rsidR="0007183E" w:rsidRPr="00F5526C">
        <w:rPr>
          <w:sz w:val="22"/>
          <w:szCs w:val="22"/>
        </w:rPr>
        <w:t xml:space="preserve">Bldg Programme IMT Enugu </w:t>
      </w:r>
      <w:r w:rsidR="0007183E" w:rsidRPr="00F5526C">
        <w:rPr>
          <w:sz w:val="22"/>
          <w:szCs w:val="22"/>
        </w:rPr>
        <w:tab/>
      </w:r>
      <w:r w:rsidR="008E7DED">
        <w:rPr>
          <w:sz w:val="22"/>
          <w:szCs w:val="22"/>
        </w:rPr>
        <w:tab/>
      </w:r>
      <w:r w:rsidR="0007183E" w:rsidRPr="00F5526C">
        <w:rPr>
          <w:sz w:val="22"/>
          <w:szCs w:val="22"/>
        </w:rPr>
        <w:t>1994-1997</w:t>
      </w:r>
    </w:p>
    <w:p w:rsidR="0007183E" w:rsidRPr="00F5526C" w:rsidRDefault="0007183E" w:rsidP="00500160">
      <w:pPr>
        <w:pStyle w:val="Subtitle"/>
        <w:numPr>
          <w:ilvl w:val="0"/>
          <w:numId w:val="33"/>
        </w:numPr>
        <w:spacing w:line="312" w:lineRule="auto"/>
        <w:ind w:right="-630" w:hanging="720"/>
        <w:rPr>
          <w:b/>
          <w:bCs/>
          <w:sz w:val="22"/>
          <w:szCs w:val="22"/>
        </w:rPr>
      </w:pPr>
      <w:r w:rsidRPr="00F5526C">
        <w:rPr>
          <w:sz w:val="22"/>
          <w:szCs w:val="22"/>
        </w:rPr>
        <w:t xml:space="preserve">Assessor IMT Academic Staff Recruitment Exercise </w:t>
      </w:r>
      <w:r w:rsidRPr="00F5526C">
        <w:rPr>
          <w:sz w:val="22"/>
          <w:szCs w:val="22"/>
        </w:rPr>
        <w:tab/>
      </w:r>
      <w:r w:rsidR="008E7DED">
        <w:rPr>
          <w:sz w:val="22"/>
          <w:szCs w:val="22"/>
        </w:rPr>
        <w:tab/>
      </w:r>
      <w:r w:rsidRPr="00F5526C">
        <w:rPr>
          <w:sz w:val="22"/>
          <w:szCs w:val="22"/>
        </w:rPr>
        <w:t>1999</w:t>
      </w:r>
    </w:p>
    <w:p w:rsidR="0007183E" w:rsidRPr="00F5526C" w:rsidRDefault="0007183E" w:rsidP="00500160">
      <w:pPr>
        <w:ind w:right="-630"/>
        <w:jc w:val="both"/>
        <w:rPr>
          <w:sz w:val="20"/>
        </w:rPr>
      </w:pPr>
    </w:p>
    <w:p w:rsidR="0007183E" w:rsidRPr="00F5526C" w:rsidRDefault="0007183E" w:rsidP="00500160">
      <w:pPr>
        <w:spacing w:after="120" w:line="240" w:lineRule="auto"/>
        <w:ind w:right="-630"/>
        <w:jc w:val="both"/>
        <w:rPr>
          <w:rFonts w:ascii="Times New Roman" w:hAnsi="Times New Roman" w:cs="Times New Roman"/>
          <w:b/>
        </w:rPr>
      </w:pPr>
      <w:r w:rsidRPr="00F5526C">
        <w:rPr>
          <w:rFonts w:ascii="Times New Roman" w:hAnsi="Times New Roman" w:cs="Times New Roman"/>
          <w:b/>
        </w:rPr>
        <w:t xml:space="preserve">ATTESTATION </w:t>
      </w:r>
    </w:p>
    <w:p w:rsidR="0007183E" w:rsidRPr="00F5526C" w:rsidRDefault="0007183E" w:rsidP="00500160">
      <w:pPr>
        <w:spacing w:line="312" w:lineRule="auto"/>
        <w:ind w:right="-630"/>
        <w:jc w:val="both"/>
        <w:rPr>
          <w:rFonts w:ascii="Times New Roman" w:hAnsi="Times New Roman" w:cs="Times New Roman"/>
        </w:rPr>
      </w:pPr>
      <w:r w:rsidRPr="00F5526C">
        <w:rPr>
          <w:rFonts w:ascii="Times New Roman" w:hAnsi="Times New Roman" w:cs="Times New Roman"/>
        </w:rPr>
        <w:t>I hereby certify that the information given by me in all the above sections is to the best of my knowledge correct.</w:t>
      </w:r>
    </w:p>
    <w:p w:rsidR="00320E85" w:rsidRPr="00F5526C" w:rsidRDefault="00320E85" w:rsidP="00500160">
      <w:pPr>
        <w:spacing w:line="312" w:lineRule="auto"/>
        <w:ind w:right="-630" w:firstLine="720"/>
        <w:jc w:val="both"/>
        <w:rPr>
          <w:rFonts w:ascii="Times New Roman" w:hAnsi="Times New Roman" w:cs="Times New Roman"/>
          <w:b/>
          <w:bCs/>
          <w:sz w:val="10"/>
        </w:rPr>
      </w:pPr>
    </w:p>
    <w:p w:rsidR="0007183E" w:rsidRPr="00F5526C" w:rsidRDefault="00FC4A12" w:rsidP="00500160">
      <w:pPr>
        <w:spacing w:line="312" w:lineRule="auto"/>
        <w:ind w:right="-630" w:firstLine="720"/>
        <w:jc w:val="both"/>
        <w:rPr>
          <w:rFonts w:ascii="Times New Roman" w:hAnsi="Times New Roman" w:cs="Times New Roman"/>
          <w:b/>
          <w:bCs/>
        </w:rPr>
      </w:pPr>
      <w:r>
        <w:rPr>
          <w:rFonts w:ascii="Times New Roman" w:hAnsi="Times New Roman" w:cs="Times New Roman"/>
          <w:b/>
          <w:bCs/>
          <w:noProof/>
        </w:rPr>
        <w:pict>
          <v:shape id="Text Box 3" o:spid="_x0000_s1027" type="#_x0000_t202" style="position:absolute;left:0;text-align:left;margin-left:291.65pt;margin-top:18.15pt;width:85.4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RyuA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" filled="f" stroked="f">
            <v:textbox>
              <w:txbxContent>
                <w:p w:rsidR="007121B2" w:rsidRPr="007015A9" w:rsidRDefault="008D29B0">
                  <w:pPr>
                    <w:rPr>
                      <w:rFonts w:ascii="Times New Roman" w:hAnsi="Times New Roman" w:cs="Times New Roman"/>
                      <w:color w:val="595959" w:themeColor="text1" w:themeTint="A6"/>
                    </w:rPr>
                  </w:pPr>
                  <w:r>
                    <w:rPr>
                      <w:rFonts w:ascii="Times New Roman" w:hAnsi="Times New Roman" w:cs="Times New Roman"/>
                      <w:color w:val="595959" w:themeColor="text1" w:themeTint="A6"/>
                    </w:rPr>
                    <w:t>2020</w:t>
                  </w:r>
                  <w:r w:rsidR="007121B2" w:rsidRPr="007015A9">
                    <w:rPr>
                      <w:rFonts w:ascii="Times New Roman" w:hAnsi="Times New Roman" w:cs="Times New Roman"/>
                      <w:color w:val="595959" w:themeColor="text1" w:themeTint="A6"/>
                    </w:rPr>
                    <w:t>.</w:t>
                  </w:r>
                </w:p>
              </w:txbxContent>
            </v:textbox>
          </v:shape>
        </w:pict>
      </w:r>
      <w:r>
        <w:rPr>
          <w:rFonts w:ascii="Times New Roman" w:hAnsi="Times New Roman" w:cs="Times New Roman"/>
          <w:b/>
          <w:bCs/>
          <w:noProof/>
        </w:rPr>
        <w:pict>
          <v:rect id="Rectangle 6" o:spid="_x0000_s1028" style="position:absolute;left:0;text-align:left;margin-left:40pt;margin-top:17.1pt;width:105.45pt;height:2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" filled="f" stroked="f">
            <v:textbox>
              <w:txbxContent>
                <w:p w:rsidR="007121B2" w:rsidRPr="007015A9" w:rsidRDefault="007121B2">
                  <w:pPr>
                    <w:rPr>
                      <w:rFonts w:ascii="Times New Roman" w:hAnsi="Times New Roman" w:cs="Times New Roman"/>
                      <w:color w:val="595959" w:themeColor="text1" w:themeTint="A6"/>
                      <w:szCs w:val="28"/>
                    </w:rPr>
                  </w:pPr>
                  <w:r w:rsidRPr="007015A9">
                    <w:rPr>
                      <w:rFonts w:ascii="Times New Roman" w:hAnsi="Times New Roman" w:cs="Times New Roman"/>
                      <w:color w:val="595959" w:themeColor="text1" w:themeTint="A6"/>
                      <w:szCs w:val="28"/>
                    </w:rPr>
                    <w:t>Signed</w:t>
                  </w:r>
                </w:p>
              </w:txbxContent>
            </v:textbox>
          </v:rect>
        </w:pict>
      </w:r>
    </w:p>
    <w:p w:rsidR="0007183E" w:rsidRPr="00F5526C" w:rsidRDefault="00EE40CE" w:rsidP="00500160">
      <w:pPr>
        <w:spacing w:after="0" w:line="312" w:lineRule="auto"/>
        <w:ind w:right="-630"/>
        <w:jc w:val="both"/>
        <w:rPr>
          <w:rFonts w:ascii="Times New Roman" w:hAnsi="Times New Roman" w:cs="Times New Roman"/>
          <w:b/>
          <w:bCs/>
        </w:rPr>
      </w:pPr>
      <w:r w:rsidRPr="00F5526C">
        <w:rPr>
          <w:rFonts w:ascii="Times New Roman" w:hAnsi="Times New Roman" w:cs="Times New Roman"/>
          <w:b/>
          <w:bCs/>
        </w:rPr>
        <w:t>.</w:t>
      </w:r>
      <w:r w:rsidR="0007183E" w:rsidRPr="00F5526C">
        <w:rPr>
          <w:rFonts w:ascii="Times New Roman" w:hAnsi="Times New Roman" w:cs="Times New Roman"/>
          <w:b/>
          <w:bCs/>
        </w:rPr>
        <w:t>………………………</w:t>
      </w:r>
      <w:r w:rsidR="00C219EC" w:rsidRPr="00F5526C">
        <w:rPr>
          <w:rFonts w:ascii="Times New Roman" w:hAnsi="Times New Roman" w:cs="Times New Roman"/>
          <w:b/>
          <w:bCs/>
        </w:rPr>
        <w:t>……</w:t>
      </w:r>
      <w:r w:rsidR="002F2590" w:rsidRPr="00F5526C">
        <w:rPr>
          <w:rFonts w:ascii="Times New Roman" w:hAnsi="Times New Roman" w:cs="Times New Roman"/>
          <w:b/>
          <w:bCs/>
        </w:rPr>
        <w:t>….</w:t>
      </w:r>
      <w:r w:rsidR="0007183E" w:rsidRPr="00F5526C">
        <w:rPr>
          <w:rFonts w:ascii="Times New Roman" w:hAnsi="Times New Roman" w:cs="Times New Roman"/>
          <w:b/>
          <w:bCs/>
        </w:rPr>
        <w:t>.</w:t>
      </w:r>
      <w:r w:rsidR="0007183E" w:rsidRPr="00F5526C">
        <w:rPr>
          <w:rFonts w:ascii="Times New Roman" w:hAnsi="Times New Roman" w:cs="Times New Roman"/>
          <w:b/>
          <w:bCs/>
        </w:rPr>
        <w:tab/>
      </w:r>
      <w:r w:rsidR="0007183E" w:rsidRPr="00F5526C">
        <w:rPr>
          <w:rFonts w:ascii="Times New Roman" w:hAnsi="Times New Roman" w:cs="Times New Roman"/>
          <w:b/>
          <w:bCs/>
        </w:rPr>
        <w:tab/>
      </w:r>
      <w:r w:rsidR="0007183E" w:rsidRPr="00F5526C">
        <w:rPr>
          <w:rFonts w:ascii="Times New Roman" w:hAnsi="Times New Roman" w:cs="Times New Roman"/>
          <w:b/>
          <w:bCs/>
        </w:rPr>
        <w:tab/>
      </w:r>
      <w:r w:rsidR="00C635D7">
        <w:rPr>
          <w:rFonts w:ascii="Times New Roman" w:hAnsi="Times New Roman" w:cs="Times New Roman"/>
          <w:b/>
          <w:bCs/>
        </w:rPr>
        <w:t xml:space="preserve">    </w:t>
      </w:r>
      <w:r w:rsidR="003B3078" w:rsidRPr="00F5526C">
        <w:rPr>
          <w:rFonts w:ascii="Times New Roman" w:hAnsi="Times New Roman" w:cs="Times New Roman"/>
          <w:b/>
          <w:bCs/>
        </w:rPr>
        <w:tab/>
      </w:r>
      <w:r w:rsidR="0007183E" w:rsidRPr="00F5526C">
        <w:rPr>
          <w:rFonts w:ascii="Times New Roman" w:hAnsi="Times New Roman" w:cs="Times New Roman"/>
          <w:b/>
          <w:bCs/>
        </w:rPr>
        <w:t>………………………</w:t>
      </w:r>
      <w:r w:rsidR="006E569A" w:rsidRPr="00F5526C">
        <w:rPr>
          <w:rFonts w:ascii="Times New Roman" w:hAnsi="Times New Roman" w:cs="Times New Roman"/>
          <w:b/>
          <w:bCs/>
        </w:rPr>
        <w:t>……….</w:t>
      </w:r>
    </w:p>
    <w:p w:rsidR="0007183E" w:rsidRPr="00C635D7" w:rsidRDefault="00395C06" w:rsidP="00C635D7">
      <w:pPr>
        <w:spacing w:line="312" w:lineRule="auto"/>
        <w:ind w:right="-630"/>
        <w:jc w:val="both"/>
        <w:rPr>
          <w:rFonts w:ascii="Times New Roman" w:hAnsi="Times New Roman" w:cs="Times New Roman"/>
          <w:b/>
          <w:bCs/>
        </w:rPr>
      </w:pPr>
      <w:r>
        <w:rPr>
          <w:rFonts w:ascii="Times New Roman" w:hAnsi="Times New Roman" w:cs="Times New Roman"/>
          <w:b/>
          <w:bCs/>
        </w:rPr>
        <w:t>PROF</w:t>
      </w:r>
      <w:r w:rsidR="00C635D7">
        <w:rPr>
          <w:rFonts w:ascii="Times New Roman" w:hAnsi="Times New Roman" w:cs="Times New Roman"/>
          <w:b/>
          <w:bCs/>
        </w:rPr>
        <w:t>. AJATOR UCHENNA .O.                                              DATE</w:t>
      </w:r>
    </w:p>
    <w:sectPr w:rsidR="0007183E" w:rsidRPr="00C635D7" w:rsidSect="00851D77">
      <w:footerReference w:type="default" r:id="rId31"/>
      <w:pgSz w:w="11909" w:h="16834" w:code="9"/>
      <w:pgMar w:top="907" w:right="1379" w:bottom="900" w:left="108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66" w:rsidRDefault="00D43E66" w:rsidP="00A11E2D">
      <w:pPr>
        <w:spacing w:after="0" w:line="240" w:lineRule="auto"/>
      </w:pPr>
      <w:r>
        <w:separator/>
      </w:r>
    </w:p>
  </w:endnote>
  <w:endnote w:type="continuationSeparator" w:id="1">
    <w:p w:rsidR="00D43E66" w:rsidRDefault="00D43E66" w:rsidP="00A11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595959" w:themeColor="text1" w:themeTint="A6"/>
      </w:rPr>
      <w:id w:val="1178973"/>
      <w:docPartObj>
        <w:docPartGallery w:val="Page Numbers (Bottom of Page)"/>
        <w:docPartUnique/>
      </w:docPartObj>
    </w:sdtPr>
    <w:sdtContent>
      <w:p w:rsidR="007121B2" w:rsidRPr="007015A9" w:rsidRDefault="007121B2" w:rsidP="00851D77">
        <w:pPr>
          <w:pStyle w:val="Footer"/>
          <w:jc w:val="right"/>
          <w:rPr>
            <w:color w:val="595959" w:themeColor="text1" w:themeTint="A6"/>
          </w:rPr>
        </w:pPr>
        <w:r w:rsidRPr="007015A9">
          <w:rPr>
            <w:color w:val="595959" w:themeColor="text1" w:themeTint="A6"/>
          </w:rPr>
          <w:fldChar w:fldCharType="begin"/>
        </w:r>
        <w:r w:rsidRPr="007015A9">
          <w:rPr>
            <w:color w:val="595959" w:themeColor="text1" w:themeTint="A6"/>
          </w:rPr>
          <w:instrText xml:space="preserve"> PAGE   \* MERGEFORMAT </w:instrText>
        </w:r>
        <w:r w:rsidRPr="007015A9">
          <w:rPr>
            <w:color w:val="595959" w:themeColor="text1" w:themeTint="A6"/>
          </w:rPr>
          <w:fldChar w:fldCharType="separate"/>
        </w:r>
        <w:r w:rsidR="008A1E07">
          <w:rPr>
            <w:noProof/>
            <w:color w:val="595959" w:themeColor="text1" w:themeTint="A6"/>
          </w:rPr>
          <w:t>7</w:t>
        </w:r>
        <w:r w:rsidRPr="007015A9">
          <w:rPr>
            <w:color w:val="595959" w:themeColor="text1" w:themeTint="A6"/>
          </w:rPr>
          <w:fldChar w:fldCharType="end"/>
        </w:r>
      </w:p>
    </w:sdtContent>
  </w:sdt>
  <w:p w:rsidR="007121B2" w:rsidRPr="007015A9" w:rsidRDefault="007121B2">
    <w:pPr>
      <w:pStyle w:val="Footer"/>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66" w:rsidRDefault="00D43E66" w:rsidP="00A11E2D">
      <w:pPr>
        <w:spacing w:after="0" w:line="240" w:lineRule="auto"/>
      </w:pPr>
      <w:r>
        <w:separator/>
      </w:r>
    </w:p>
  </w:footnote>
  <w:footnote w:type="continuationSeparator" w:id="1">
    <w:p w:rsidR="00D43E66" w:rsidRDefault="00D43E66" w:rsidP="00A11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3CA"/>
    <w:multiLevelType w:val="hybridMultilevel"/>
    <w:tmpl w:val="9882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2621"/>
    <w:multiLevelType w:val="hybridMultilevel"/>
    <w:tmpl w:val="5FD04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959C2"/>
    <w:multiLevelType w:val="hybridMultilevel"/>
    <w:tmpl w:val="80D01A9C"/>
    <w:lvl w:ilvl="0" w:tplc="30A0C1B4">
      <w:start w:val="1"/>
      <w:numFmt w:val="lowerRoman"/>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160FBC"/>
    <w:multiLevelType w:val="hybridMultilevel"/>
    <w:tmpl w:val="E72A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E5E5F"/>
    <w:multiLevelType w:val="hybridMultilevel"/>
    <w:tmpl w:val="61569748"/>
    <w:lvl w:ilvl="0" w:tplc="44BEBA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12BD"/>
    <w:multiLevelType w:val="hybridMultilevel"/>
    <w:tmpl w:val="E498294C"/>
    <w:lvl w:ilvl="0" w:tplc="A9FA8B3A">
      <w:start w:val="1"/>
      <w:numFmt w:val="lowerRoman"/>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F7"/>
    <w:multiLevelType w:val="hybridMultilevel"/>
    <w:tmpl w:val="B02AA8AC"/>
    <w:lvl w:ilvl="0" w:tplc="41386D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10B20"/>
    <w:multiLevelType w:val="hybridMultilevel"/>
    <w:tmpl w:val="018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5237A"/>
    <w:multiLevelType w:val="hybridMultilevel"/>
    <w:tmpl w:val="E0B2A52A"/>
    <w:lvl w:ilvl="0" w:tplc="DCD22508">
      <w:start w:val="1"/>
      <w:numFmt w:val="lowerRoman"/>
      <w:lvlText w:val="%1."/>
      <w:lvlJc w:val="left"/>
      <w:pPr>
        <w:tabs>
          <w:tab w:val="num" w:pos="6345"/>
        </w:tabs>
        <w:ind w:left="6345" w:hanging="360"/>
      </w:pPr>
      <w:rPr>
        <w:rFonts w:ascii="Times New Roman" w:eastAsia="Times New Roman" w:hAnsi="Times New Roman" w:cs="Times New Roman"/>
        <w:b w:val="0"/>
      </w:rPr>
    </w:lvl>
    <w:lvl w:ilvl="1" w:tplc="04090003" w:tentative="1">
      <w:start w:val="1"/>
      <w:numFmt w:val="bullet"/>
      <w:lvlText w:val="o"/>
      <w:lvlJc w:val="left"/>
      <w:pPr>
        <w:tabs>
          <w:tab w:val="num" w:pos="7065"/>
        </w:tabs>
        <w:ind w:left="7065" w:hanging="360"/>
      </w:pPr>
      <w:rPr>
        <w:rFonts w:ascii="Courier New" w:hAnsi="Courier New" w:hint="default"/>
      </w:rPr>
    </w:lvl>
    <w:lvl w:ilvl="2" w:tplc="04090005" w:tentative="1">
      <w:start w:val="1"/>
      <w:numFmt w:val="bullet"/>
      <w:lvlText w:val=""/>
      <w:lvlJc w:val="left"/>
      <w:pPr>
        <w:tabs>
          <w:tab w:val="num" w:pos="7785"/>
        </w:tabs>
        <w:ind w:left="7785" w:hanging="360"/>
      </w:pPr>
      <w:rPr>
        <w:rFonts w:ascii="Wingdings" w:hAnsi="Wingdings" w:hint="default"/>
      </w:rPr>
    </w:lvl>
    <w:lvl w:ilvl="3" w:tplc="04090001" w:tentative="1">
      <w:start w:val="1"/>
      <w:numFmt w:val="bullet"/>
      <w:lvlText w:val=""/>
      <w:lvlJc w:val="left"/>
      <w:pPr>
        <w:tabs>
          <w:tab w:val="num" w:pos="8505"/>
        </w:tabs>
        <w:ind w:left="8505" w:hanging="360"/>
      </w:pPr>
      <w:rPr>
        <w:rFonts w:ascii="Symbol" w:hAnsi="Symbol" w:hint="default"/>
      </w:rPr>
    </w:lvl>
    <w:lvl w:ilvl="4" w:tplc="04090003" w:tentative="1">
      <w:start w:val="1"/>
      <w:numFmt w:val="bullet"/>
      <w:lvlText w:val="o"/>
      <w:lvlJc w:val="left"/>
      <w:pPr>
        <w:tabs>
          <w:tab w:val="num" w:pos="9225"/>
        </w:tabs>
        <w:ind w:left="9225" w:hanging="360"/>
      </w:pPr>
      <w:rPr>
        <w:rFonts w:ascii="Courier New" w:hAnsi="Courier New" w:hint="default"/>
      </w:rPr>
    </w:lvl>
    <w:lvl w:ilvl="5" w:tplc="04090005" w:tentative="1">
      <w:start w:val="1"/>
      <w:numFmt w:val="bullet"/>
      <w:lvlText w:val=""/>
      <w:lvlJc w:val="left"/>
      <w:pPr>
        <w:tabs>
          <w:tab w:val="num" w:pos="9945"/>
        </w:tabs>
        <w:ind w:left="9945" w:hanging="360"/>
      </w:pPr>
      <w:rPr>
        <w:rFonts w:ascii="Wingdings" w:hAnsi="Wingdings" w:hint="default"/>
      </w:rPr>
    </w:lvl>
    <w:lvl w:ilvl="6" w:tplc="04090001" w:tentative="1">
      <w:start w:val="1"/>
      <w:numFmt w:val="bullet"/>
      <w:lvlText w:val=""/>
      <w:lvlJc w:val="left"/>
      <w:pPr>
        <w:tabs>
          <w:tab w:val="num" w:pos="10665"/>
        </w:tabs>
        <w:ind w:left="10665" w:hanging="360"/>
      </w:pPr>
      <w:rPr>
        <w:rFonts w:ascii="Symbol" w:hAnsi="Symbol" w:hint="default"/>
      </w:rPr>
    </w:lvl>
    <w:lvl w:ilvl="7" w:tplc="04090003" w:tentative="1">
      <w:start w:val="1"/>
      <w:numFmt w:val="bullet"/>
      <w:lvlText w:val="o"/>
      <w:lvlJc w:val="left"/>
      <w:pPr>
        <w:tabs>
          <w:tab w:val="num" w:pos="11385"/>
        </w:tabs>
        <w:ind w:left="11385" w:hanging="360"/>
      </w:pPr>
      <w:rPr>
        <w:rFonts w:ascii="Courier New" w:hAnsi="Courier New" w:hint="default"/>
      </w:rPr>
    </w:lvl>
    <w:lvl w:ilvl="8" w:tplc="04090005" w:tentative="1">
      <w:start w:val="1"/>
      <w:numFmt w:val="bullet"/>
      <w:lvlText w:val=""/>
      <w:lvlJc w:val="left"/>
      <w:pPr>
        <w:tabs>
          <w:tab w:val="num" w:pos="12105"/>
        </w:tabs>
        <w:ind w:left="12105" w:hanging="360"/>
      </w:pPr>
      <w:rPr>
        <w:rFonts w:ascii="Wingdings" w:hAnsi="Wingdings" w:hint="default"/>
      </w:rPr>
    </w:lvl>
  </w:abstractNum>
  <w:abstractNum w:abstractNumId="9">
    <w:nsid w:val="15505EEE"/>
    <w:multiLevelType w:val="hybridMultilevel"/>
    <w:tmpl w:val="5B9E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267C66"/>
    <w:multiLevelType w:val="hybridMultilevel"/>
    <w:tmpl w:val="EA822022"/>
    <w:lvl w:ilvl="0" w:tplc="3A0E7C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67B32"/>
    <w:multiLevelType w:val="hybridMultilevel"/>
    <w:tmpl w:val="8BD01D02"/>
    <w:lvl w:ilvl="0" w:tplc="390AB80E">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27F70"/>
    <w:multiLevelType w:val="hybridMultilevel"/>
    <w:tmpl w:val="C9F8C5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127E9"/>
    <w:multiLevelType w:val="hybridMultilevel"/>
    <w:tmpl w:val="A52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36FA5"/>
    <w:multiLevelType w:val="hybridMultilevel"/>
    <w:tmpl w:val="EDF0B9CE"/>
    <w:lvl w:ilvl="0" w:tplc="A7C6F18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7598C"/>
    <w:multiLevelType w:val="hybridMultilevel"/>
    <w:tmpl w:val="E160BE96"/>
    <w:lvl w:ilvl="0" w:tplc="1B10933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716F9"/>
    <w:multiLevelType w:val="hybridMultilevel"/>
    <w:tmpl w:val="6590C5AE"/>
    <w:lvl w:ilvl="0" w:tplc="233E6A50">
      <w:start w:val="1"/>
      <w:numFmt w:val="lowerRoman"/>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016C82"/>
    <w:multiLevelType w:val="hybridMultilevel"/>
    <w:tmpl w:val="ECC4C0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C355C"/>
    <w:multiLevelType w:val="hybridMultilevel"/>
    <w:tmpl w:val="850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E4D5F"/>
    <w:multiLevelType w:val="hybridMultilevel"/>
    <w:tmpl w:val="E2DA58E4"/>
    <w:lvl w:ilvl="0" w:tplc="A73E692A">
      <w:start w:val="1"/>
      <w:numFmt w:val="lowerRoman"/>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3912FE"/>
    <w:multiLevelType w:val="hybridMultilevel"/>
    <w:tmpl w:val="4A0063AC"/>
    <w:lvl w:ilvl="0" w:tplc="383E135E">
      <w:start w:val="1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97414"/>
    <w:multiLevelType w:val="hybridMultilevel"/>
    <w:tmpl w:val="F42CD2E4"/>
    <w:lvl w:ilvl="0" w:tplc="08A86D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D14F0"/>
    <w:multiLevelType w:val="hybridMultilevel"/>
    <w:tmpl w:val="F510E9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3CF0"/>
    <w:multiLevelType w:val="hybridMultilevel"/>
    <w:tmpl w:val="00D435FA"/>
    <w:lvl w:ilvl="0" w:tplc="D1F2D5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174DE"/>
    <w:multiLevelType w:val="hybridMultilevel"/>
    <w:tmpl w:val="5A6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51D50"/>
    <w:multiLevelType w:val="hybridMultilevel"/>
    <w:tmpl w:val="0A5852FE"/>
    <w:lvl w:ilvl="0" w:tplc="738652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A446A"/>
    <w:multiLevelType w:val="hybridMultilevel"/>
    <w:tmpl w:val="1A4E9B1E"/>
    <w:lvl w:ilvl="0" w:tplc="56EC01F8">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D1DA7"/>
    <w:multiLevelType w:val="hybridMultilevel"/>
    <w:tmpl w:val="A6DC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D246F2"/>
    <w:multiLevelType w:val="hybridMultilevel"/>
    <w:tmpl w:val="8550BB50"/>
    <w:lvl w:ilvl="0" w:tplc="85CC44F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91F66"/>
    <w:multiLevelType w:val="hybridMultilevel"/>
    <w:tmpl w:val="A946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BF64FE"/>
    <w:multiLevelType w:val="hybridMultilevel"/>
    <w:tmpl w:val="5C56A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CB0667"/>
    <w:multiLevelType w:val="hybridMultilevel"/>
    <w:tmpl w:val="1A102FB8"/>
    <w:lvl w:ilvl="0" w:tplc="18D871DC">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A1FEC"/>
    <w:multiLevelType w:val="hybridMultilevel"/>
    <w:tmpl w:val="CD92E228"/>
    <w:lvl w:ilvl="0" w:tplc="D4BE07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C402B"/>
    <w:multiLevelType w:val="hybridMultilevel"/>
    <w:tmpl w:val="66A4FEC0"/>
    <w:lvl w:ilvl="0" w:tplc="93E2E9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54312"/>
    <w:multiLevelType w:val="hybridMultilevel"/>
    <w:tmpl w:val="1CA8AEBC"/>
    <w:lvl w:ilvl="0" w:tplc="D3028188">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9"/>
  </w:num>
  <w:num w:numId="5">
    <w:abstractNumId w:val="2"/>
  </w:num>
  <w:num w:numId="6">
    <w:abstractNumId w:val="29"/>
  </w:num>
  <w:num w:numId="7">
    <w:abstractNumId w:val="30"/>
  </w:num>
  <w:num w:numId="8">
    <w:abstractNumId w:val="1"/>
  </w:num>
  <w:num w:numId="9">
    <w:abstractNumId w:val="11"/>
  </w:num>
  <w:num w:numId="10">
    <w:abstractNumId w:val="0"/>
  </w:num>
  <w:num w:numId="11">
    <w:abstractNumId w:val="18"/>
  </w:num>
  <w:num w:numId="12">
    <w:abstractNumId w:val="16"/>
  </w:num>
  <w:num w:numId="13">
    <w:abstractNumId w:val="31"/>
  </w:num>
  <w:num w:numId="14">
    <w:abstractNumId w:val="28"/>
  </w:num>
  <w:num w:numId="15">
    <w:abstractNumId w:val="34"/>
  </w:num>
  <w:num w:numId="16">
    <w:abstractNumId w:val="26"/>
  </w:num>
  <w:num w:numId="17">
    <w:abstractNumId w:val="7"/>
  </w:num>
  <w:num w:numId="18">
    <w:abstractNumId w:val="27"/>
  </w:num>
  <w:num w:numId="19">
    <w:abstractNumId w:val="24"/>
  </w:num>
  <w:num w:numId="20">
    <w:abstractNumId w:val="14"/>
  </w:num>
  <w:num w:numId="21">
    <w:abstractNumId w:val="3"/>
  </w:num>
  <w:num w:numId="22">
    <w:abstractNumId w:val="4"/>
  </w:num>
  <w:num w:numId="23">
    <w:abstractNumId w:val="32"/>
  </w:num>
  <w:num w:numId="24">
    <w:abstractNumId w:val="15"/>
  </w:num>
  <w:num w:numId="25">
    <w:abstractNumId w:val="5"/>
  </w:num>
  <w:num w:numId="26">
    <w:abstractNumId w:val="20"/>
  </w:num>
  <w:num w:numId="27">
    <w:abstractNumId w:val="6"/>
  </w:num>
  <w:num w:numId="28">
    <w:abstractNumId w:val="33"/>
  </w:num>
  <w:num w:numId="29">
    <w:abstractNumId w:val="25"/>
  </w:num>
  <w:num w:numId="30">
    <w:abstractNumId w:val="10"/>
  </w:num>
  <w:num w:numId="31">
    <w:abstractNumId w:val="21"/>
  </w:num>
  <w:num w:numId="32">
    <w:abstractNumId w:val="22"/>
  </w:num>
  <w:num w:numId="33">
    <w:abstractNumId w:val="12"/>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7170"/>
  </w:hdrShapeDefaults>
  <w:footnotePr>
    <w:footnote w:id="0"/>
    <w:footnote w:id="1"/>
  </w:footnotePr>
  <w:endnotePr>
    <w:endnote w:id="0"/>
    <w:endnote w:id="1"/>
  </w:endnotePr>
  <w:compat/>
  <w:rsids>
    <w:rsidRoot w:val="00221ABB"/>
    <w:rsid w:val="00000533"/>
    <w:rsid w:val="00000814"/>
    <w:rsid w:val="0000387A"/>
    <w:rsid w:val="0000625D"/>
    <w:rsid w:val="0001204B"/>
    <w:rsid w:val="00021FC9"/>
    <w:rsid w:val="00022902"/>
    <w:rsid w:val="0002451D"/>
    <w:rsid w:val="000319B1"/>
    <w:rsid w:val="00037085"/>
    <w:rsid w:val="0004623E"/>
    <w:rsid w:val="000464EA"/>
    <w:rsid w:val="0005217C"/>
    <w:rsid w:val="00052591"/>
    <w:rsid w:val="000577CB"/>
    <w:rsid w:val="00061FA8"/>
    <w:rsid w:val="000634B1"/>
    <w:rsid w:val="00064403"/>
    <w:rsid w:val="0007183E"/>
    <w:rsid w:val="0008122B"/>
    <w:rsid w:val="000812DA"/>
    <w:rsid w:val="0009498C"/>
    <w:rsid w:val="00095C5A"/>
    <w:rsid w:val="00096535"/>
    <w:rsid w:val="000A2661"/>
    <w:rsid w:val="000A7E70"/>
    <w:rsid w:val="000B3474"/>
    <w:rsid w:val="000B5919"/>
    <w:rsid w:val="000B68BC"/>
    <w:rsid w:val="000B7417"/>
    <w:rsid w:val="000C0E21"/>
    <w:rsid w:val="000C3CD5"/>
    <w:rsid w:val="000C4517"/>
    <w:rsid w:val="000D0261"/>
    <w:rsid w:val="000D4A3E"/>
    <w:rsid w:val="000E1AF3"/>
    <w:rsid w:val="000E2E9B"/>
    <w:rsid w:val="000F7597"/>
    <w:rsid w:val="00101ED8"/>
    <w:rsid w:val="00103C26"/>
    <w:rsid w:val="00106E72"/>
    <w:rsid w:val="00111D99"/>
    <w:rsid w:val="001227BC"/>
    <w:rsid w:val="001248BD"/>
    <w:rsid w:val="00127918"/>
    <w:rsid w:val="00130283"/>
    <w:rsid w:val="001311C2"/>
    <w:rsid w:val="00131A85"/>
    <w:rsid w:val="00133020"/>
    <w:rsid w:val="00137564"/>
    <w:rsid w:val="001434F7"/>
    <w:rsid w:val="0014491E"/>
    <w:rsid w:val="0014594F"/>
    <w:rsid w:val="00163B55"/>
    <w:rsid w:val="00164BFF"/>
    <w:rsid w:val="0016782E"/>
    <w:rsid w:val="001678A2"/>
    <w:rsid w:val="00172ED1"/>
    <w:rsid w:val="00176709"/>
    <w:rsid w:val="00184980"/>
    <w:rsid w:val="0018602D"/>
    <w:rsid w:val="001A6659"/>
    <w:rsid w:val="001A78FA"/>
    <w:rsid w:val="001B2AE7"/>
    <w:rsid w:val="001B5A0B"/>
    <w:rsid w:val="001B6422"/>
    <w:rsid w:val="001B7A04"/>
    <w:rsid w:val="001C0A79"/>
    <w:rsid w:val="001C3C84"/>
    <w:rsid w:val="001C6828"/>
    <w:rsid w:val="001C6AF4"/>
    <w:rsid w:val="001C6E3E"/>
    <w:rsid w:val="001D2EBF"/>
    <w:rsid w:val="001E02C4"/>
    <w:rsid w:val="001E1602"/>
    <w:rsid w:val="001E1A16"/>
    <w:rsid w:val="001E4B63"/>
    <w:rsid w:val="001E605A"/>
    <w:rsid w:val="001F1506"/>
    <w:rsid w:val="001F26BD"/>
    <w:rsid w:val="001F70EA"/>
    <w:rsid w:val="00200C7D"/>
    <w:rsid w:val="0020584C"/>
    <w:rsid w:val="00210EA1"/>
    <w:rsid w:val="00215070"/>
    <w:rsid w:val="00217DEB"/>
    <w:rsid w:val="002203F1"/>
    <w:rsid w:val="0022063B"/>
    <w:rsid w:val="00220A7F"/>
    <w:rsid w:val="00220AC2"/>
    <w:rsid w:val="00221ABB"/>
    <w:rsid w:val="00226D3B"/>
    <w:rsid w:val="00233180"/>
    <w:rsid w:val="00243079"/>
    <w:rsid w:val="00247711"/>
    <w:rsid w:val="002547F6"/>
    <w:rsid w:val="00256CF4"/>
    <w:rsid w:val="002739ED"/>
    <w:rsid w:val="0027641D"/>
    <w:rsid w:val="00285B6D"/>
    <w:rsid w:val="00287196"/>
    <w:rsid w:val="0029171E"/>
    <w:rsid w:val="00291AFE"/>
    <w:rsid w:val="002957A0"/>
    <w:rsid w:val="002A1F9D"/>
    <w:rsid w:val="002A2CEA"/>
    <w:rsid w:val="002B0A41"/>
    <w:rsid w:val="002B112E"/>
    <w:rsid w:val="002B39A6"/>
    <w:rsid w:val="002B5255"/>
    <w:rsid w:val="002B550C"/>
    <w:rsid w:val="002C3C80"/>
    <w:rsid w:val="002D3544"/>
    <w:rsid w:val="002D44B7"/>
    <w:rsid w:val="002D648E"/>
    <w:rsid w:val="002D733B"/>
    <w:rsid w:val="002F2590"/>
    <w:rsid w:val="002F4772"/>
    <w:rsid w:val="00301746"/>
    <w:rsid w:val="00302E41"/>
    <w:rsid w:val="00304E84"/>
    <w:rsid w:val="00306153"/>
    <w:rsid w:val="00306203"/>
    <w:rsid w:val="00307BBD"/>
    <w:rsid w:val="00307D25"/>
    <w:rsid w:val="00313A8F"/>
    <w:rsid w:val="00320E85"/>
    <w:rsid w:val="00321F5F"/>
    <w:rsid w:val="003255AE"/>
    <w:rsid w:val="0033114F"/>
    <w:rsid w:val="0033183E"/>
    <w:rsid w:val="003318AC"/>
    <w:rsid w:val="00336AE9"/>
    <w:rsid w:val="0033742B"/>
    <w:rsid w:val="00342028"/>
    <w:rsid w:val="00342E8E"/>
    <w:rsid w:val="00343FFB"/>
    <w:rsid w:val="003453A0"/>
    <w:rsid w:val="0035208B"/>
    <w:rsid w:val="003531E0"/>
    <w:rsid w:val="00356A9F"/>
    <w:rsid w:val="00356B6E"/>
    <w:rsid w:val="00357423"/>
    <w:rsid w:val="00362F24"/>
    <w:rsid w:val="0036319E"/>
    <w:rsid w:val="003729FD"/>
    <w:rsid w:val="0037482B"/>
    <w:rsid w:val="00385E64"/>
    <w:rsid w:val="00391A45"/>
    <w:rsid w:val="00395C06"/>
    <w:rsid w:val="00397106"/>
    <w:rsid w:val="00397EE2"/>
    <w:rsid w:val="003A0160"/>
    <w:rsid w:val="003A68C2"/>
    <w:rsid w:val="003A6B03"/>
    <w:rsid w:val="003B066A"/>
    <w:rsid w:val="003B2CE8"/>
    <w:rsid w:val="003B3078"/>
    <w:rsid w:val="003B4D46"/>
    <w:rsid w:val="003B531C"/>
    <w:rsid w:val="003B5858"/>
    <w:rsid w:val="003B6C6F"/>
    <w:rsid w:val="003C2FE2"/>
    <w:rsid w:val="003C3792"/>
    <w:rsid w:val="003C549B"/>
    <w:rsid w:val="003C679C"/>
    <w:rsid w:val="003D14D1"/>
    <w:rsid w:val="003D2C21"/>
    <w:rsid w:val="003D7CFC"/>
    <w:rsid w:val="003D7FEB"/>
    <w:rsid w:val="003E23CF"/>
    <w:rsid w:val="003E79A4"/>
    <w:rsid w:val="003F3384"/>
    <w:rsid w:val="003F4631"/>
    <w:rsid w:val="003F6027"/>
    <w:rsid w:val="00402F6A"/>
    <w:rsid w:val="0040575C"/>
    <w:rsid w:val="00410224"/>
    <w:rsid w:val="0041073D"/>
    <w:rsid w:val="00413746"/>
    <w:rsid w:val="00416AFD"/>
    <w:rsid w:val="00422524"/>
    <w:rsid w:val="00422F16"/>
    <w:rsid w:val="00423F2F"/>
    <w:rsid w:val="00424DCF"/>
    <w:rsid w:val="00427B1C"/>
    <w:rsid w:val="00433A5D"/>
    <w:rsid w:val="004376E9"/>
    <w:rsid w:val="00437E2E"/>
    <w:rsid w:val="00440FC0"/>
    <w:rsid w:val="00441172"/>
    <w:rsid w:val="0044233A"/>
    <w:rsid w:val="004436CA"/>
    <w:rsid w:val="00450364"/>
    <w:rsid w:val="004513EE"/>
    <w:rsid w:val="0045389E"/>
    <w:rsid w:val="004554C4"/>
    <w:rsid w:val="0046147B"/>
    <w:rsid w:val="00471BCF"/>
    <w:rsid w:val="0047719B"/>
    <w:rsid w:val="004778B7"/>
    <w:rsid w:val="0048280E"/>
    <w:rsid w:val="00487502"/>
    <w:rsid w:val="00491E78"/>
    <w:rsid w:val="00492E56"/>
    <w:rsid w:val="00493900"/>
    <w:rsid w:val="00495238"/>
    <w:rsid w:val="00497587"/>
    <w:rsid w:val="004A283B"/>
    <w:rsid w:val="004A30CE"/>
    <w:rsid w:val="004A4645"/>
    <w:rsid w:val="004A6192"/>
    <w:rsid w:val="004B0FAC"/>
    <w:rsid w:val="004B6D51"/>
    <w:rsid w:val="004C5366"/>
    <w:rsid w:val="004D2937"/>
    <w:rsid w:val="004D3958"/>
    <w:rsid w:val="004D5331"/>
    <w:rsid w:val="004E02FF"/>
    <w:rsid w:val="004E7F41"/>
    <w:rsid w:val="004F121E"/>
    <w:rsid w:val="004F40C7"/>
    <w:rsid w:val="004F4274"/>
    <w:rsid w:val="004F511C"/>
    <w:rsid w:val="00500160"/>
    <w:rsid w:val="00501C2C"/>
    <w:rsid w:val="00502D9B"/>
    <w:rsid w:val="00505B31"/>
    <w:rsid w:val="00507860"/>
    <w:rsid w:val="00510701"/>
    <w:rsid w:val="005119C7"/>
    <w:rsid w:val="0051519B"/>
    <w:rsid w:val="00517290"/>
    <w:rsid w:val="005179B8"/>
    <w:rsid w:val="00517E40"/>
    <w:rsid w:val="005265DD"/>
    <w:rsid w:val="00533990"/>
    <w:rsid w:val="0053603C"/>
    <w:rsid w:val="005419DE"/>
    <w:rsid w:val="00542DE3"/>
    <w:rsid w:val="005519CB"/>
    <w:rsid w:val="005523D6"/>
    <w:rsid w:val="005531F1"/>
    <w:rsid w:val="00553E6B"/>
    <w:rsid w:val="00562CB6"/>
    <w:rsid w:val="00566778"/>
    <w:rsid w:val="0057700A"/>
    <w:rsid w:val="00585A03"/>
    <w:rsid w:val="00590EFE"/>
    <w:rsid w:val="005924AC"/>
    <w:rsid w:val="00594A85"/>
    <w:rsid w:val="00596C34"/>
    <w:rsid w:val="005A3AC0"/>
    <w:rsid w:val="005A7635"/>
    <w:rsid w:val="005B3357"/>
    <w:rsid w:val="005B3514"/>
    <w:rsid w:val="005B4F1F"/>
    <w:rsid w:val="005B76A5"/>
    <w:rsid w:val="005C288A"/>
    <w:rsid w:val="005C5523"/>
    <w:rsid w:val="005D2D57"/>
    <w:rsid w:val="005D3139"/>
    <w:rsid w:val="005D3B6B"/>
    <w:rsid w:val="005D56B6"/>
    <w:rsid w:val="005E00EA"/>
    <w:rsid w:val="005E0CC2"/>
    <w:rsid w:val="005E1E88"/>
    <w:rsid w:val="005F248C"/>
    <w:rsid w:val="005F6319"/>
    <w:rsid w:val="00601D13"/>
    <w:rsid w:val="00610300"/>
    <w:rsid w:val="00611B71"/>
    <w:rsid w:val="00612331"/>
    <w:rsid w:val="006153B0"/>
    <w:rsid w:val="0061557C"/>
    <w:rsid w:val="0062546A"/>
    <w:rsid w:val="006308B5"/>
    <w:rsid w:val="00633180"/>
    <w:rsid w:val="0063352C"/>
    <w:rsid w:val="00637FAA"/>
    <w:rsid w:val="00640B25"/>
    <w:rsid w:val="00643BAE"/>
    <w:rsid w:val="006479CB"/>
    <w:rsid w:val="00657229"/>
    <w:rsid w:val="00657A7F"/>
    <w:rsid w:val="00664571"/>
    <w:rsid w:val="00682082"/>
    <w:rsid w:val="00682D22"/>
    <w:rsid w:val="0069305C"/>
    <w:rsid w:val="00693387"/>
    <w:rsid w:val="006A2985"/>
    <w:rsid w:val="006A2CF3"/>
    <w:rsid w:val="006A3C3E"/>
    <w:rsid w:val="006A6585"/>
    <w:rsid w:val="006A76AA"/>
    <w:rsid w:val="006B1432"/>
    <w:rsid w:val="006B2A62"/>
    <w:rsid w:val="006B3F5E"/>
    <w:rsid w:val="006B4617"/>
    <w:rsid w:val="006B57C7"/>
    <w:rsid w:val="006C3F3A"/>
    <w:rsid w:val="006C5721"/>
    <w:rsid w:val="006C7AFF"/>
    <w:rsid w:val="006D1162"/>
    <w:rsid w:val="006D159E"/>
    <w:rsid w:val="006D6902"/>
    <w:rsid w:val="006D6DB0"/>
    <w:rsid w:val="006E0E97"/>
    <w:rsid w:val="006E1A4D"/>
    <w:rsid w:val="006E569A"/>
    <w:rsid w:val="006E5807"/>
    <w:rsid w:val="006F2599"/>
    <w:rsid w:val="006F60A4"/>
    <w:rsid w:val="007015A9"/>
    <w:rsid w:val="00701C55"/>
    <w:rsid w:val="00702AAD"/>
    <w:rsid w:val="007065AA"/>
    <w:rsid w:val="00707644"/>
    <w:rsid w:val="00711A62"/>
    <w:rsid w:val="007121B2"/>
    <w:rsid w:val="007167C1"/>
    <w:rsid w:val="00721115"/>
    <w:rsid w:val="00721ACD"/>
    <w:rsid w:val="00724515"/>
    <w:rsid w:val="00730DA4"/>
    <w:rsid w:val="0073546C"/>
    <w:rsid w:val="00742070"/>
    <w:rsid w:val="0075379F"/>
    <w:rsid w:val="0075600E"/>
    <w:rsid w:val="00762DA7"/>
    <w:rsid w:val="00774370"/>
    <w:rsid w:val="00780263"/>
    <w:rsid w:val="00781B3A"/>
    <w:rsid w:val="00787C74"/>
    <w:rsid w:val="00794898"/>
    <w:rsid w:val="007A422F"/>
    <w:rsid w:val="007A42CC"/>
    <w:rsid w:val="007A7062"/>
    <w:rsid w:val="007B11C7"/>
    <w:rsid w:val="007B42C7"/>
    <w:rsid w:val="007B4FD8"/>
    <w:rsid w:val="007B582E"/>
    <w:rsid w:val="007B6BD7"/>
    <w:rsid w:val="007C2E3A"/>
    <w:rsid w:val="007C4BC7"/>
    <w:rsid w:val="007C5796"/>
    <w:rsid w:val="007D499B"/>
    <w:rsid w:val="007D5EDE"/>
    <w:rsid w:val="007E15A2"/>
    <w:rsid w:val="007E7C01"/>
    <w:rsid w:val="007F3C41"/>
    <w:rsid w:val="007F7BD1"/>
    <w:rsid w:val="008015D1"/>
    <w:rsid w:val="00802E60"/>
    <w:rsid w:val="008034DF"/>
    <w:rsid w:val="00804CF5"/>
    <w:rsid w:val="00806918"/>
    <w:rsid w:val="008075ED"/>
    <w:rsid w:val="008231C3"/>
    <w:rsid w:val="0083540A"/>
    <w:rsid w:val="00836107"/>
    <w:rsid w:val="00847BA9"/>
    <w:rsid w:val="00851B07"/>
    <w:rsid w:val="00851D77"/>
    <w:rsid w:val="00854313"/>
    <w:rsid w:val="00856547"/>
    <w:rsid w:val="00856B45"/>
    <w:rsid w:val="00860488"/>
    <w:rsid w:val="00864D5A"/>
    <w:rsid w:val="00865200"/>
    <w:rsid w:val="00872F82"/>
    <w:rsid w:val="00873BCF"/>
    <w:rsid w:val="00877D11"/>
    <w:rsid w:val="00881330"/>
    <w:rsid w:val="00883FCB"/>
    <w:rsid w:val="0088637D"/>
    <w:rsid w:val="008878F5"/>
    <w:rsid w:val="00887C5F"/>
    <w:rsid w:val="008A03AE"/>
    <w:rsid w:val="008A0C4D"/>
    <w:rsid w:val="008A1E07"/>
    <w:rsid w:val="008A3593"/>
    <w:rsid w:val="008A53AC"/>
    <w:rsid w:val="008B0985"/>
    <w:rsid w:val="008C2654"/>
    <w:rsid w:val="008D013C"/>
    <w:rsid w:val="008D09D5"/>
    <w:rsid w:val="008D1365"/>
    <w:rsid w:val="008D29B0"/>
    <w:rsid w:val="008D2F63"/>
    <w:rsid w:val="008D429E"/>
    <w:rsid w:val="008D453A"/>
    <w:rsid w:val="008D50AB"/>
    <w:rsid w:val="008D7857"/>
    <w:rsid w:val="008E0BD9"/>
    <w:rsid w:val="008E1365"/>
    <w:rsid w:val="008E61D2"/>
    <w:rsid w:val="008E7DED"/>
    <w:rsid w:val="008F10FB"/>
    <w:rsid w:val="008F31E1"/>
    <w:rsid w:val="008F6952"/>
    <w:rsid w:val="008F72E3"/>
    <w:rsid w:val="00900307"/>
    <w:rsid w:val="00900BA2"/>
    <w:rsid w:val="009023D9"/>
    <w:rsid w:val="00907CD7"/>
    <w:rsid w:val="0091060C"/>
    <w:rsid w:val="0091218A"/>
    <w:rsid w:val="00914761"/>
    <w:rsid w:val="009159E0"/>
    <w:rsid w:val="00916893"/>
    <w:rsid w:val="0092013B"/>
    <w:rsid w:val="00920C7C"/>
    <w:rsid w:val="00922C6B"/>
    <w:rsid w:val="009240A3"/>
    <w:rsid w:val="00924254"/>
    <w:rsid w:val="009340E8"/>
    <w:rsid w:val="00934161"/>
    <w:rsid w:val="009379B8"/>
    <w:rsid w:val="00940B4C"/>
    <w:rsid w:val="00941034"/>
    <w:rsid w:val="00941B8B"/>
    <w:rsid w:val="00947FE7"/>
    <w:rsid w:val="009514CC"/>
    <w:rsid w:val="0095229D"/>
    <w:rsid w:val="00955CE5"/>
    <w:rsid w:val="00960732"/>
    <w:rsid w:val="00961F60"/>
    <w:rsid w:val="009624D0"/>
    <w:rsid w:val="0096686D"/>
    <w:rsid w:val="00966ECF"/>
    <w:rsid w:val="00967A5B"/>
    <w:rsid w:val="009715C2"/>
    <w:rsid w:val="00971A1B"/>
    <w:rsid w:val="00972479"/>
    <w:rsid w:val="009739A2"/>
    <w:rsid w:val="0098557C"/>
    <w:rsid w:val="009924BE"/>
    <w:rsid w:val="00993885"/>
    <w:rsid w:val="009A32EF"/>
    <w:rsid w:val="009A7C65"/>
    <w:rsid w:val="009A7D81"/>
    <w:rsid w:val="009B0070"/>
    <w:rsid w:val="009B0503"/>
    <w:rsid w:val="009C1F6E"/>
    <w:rsid w:val="009C4323"/>
    <w:rsid w:val="009C4DD1"/>
    <w:rsid w:val="009D1C78"/>
    <w:rsid w:val="009E13BB"/>
    <w:rsid w:val="009E3691"/>
    <w:rsid w:val="009E6E50"/>
    <w:rsid w:val="009F4B23"/>
    <w:rsid w:val="009F4E64"/>
    <w:rsid w:val="009F7050"/>
    <w:rsid w:val="00A10445"/>
    <w:rsid w:val="00A11E2D"/>
    <w:rsid w:val="00A25F82"/>
    <w:rsid w:val="00A3602F"/>
    <w:rsid w:val="00A37425"/>
    <w:rsid w:val="00A418C0"/>
    <w:rsid w:val="00A45F68"/>
    <w:rsid w:val="00A4612E"/>
    <w:rsid w:val="00A51A76"/>
    <w:rsid w:val="00A5397E"/>
    <w:rsid w:val="00A61E89"/>
    <w:rsid w:val="00A649E9"/>
    <w:rsid w:val="00A72A14"/>
    <w:rsid w:val="00A7462B"/>
    <w:rsid w:val="00A74D00"/>
    <w:rsid w:val="00A7598B"/>
    <w:rsid w:val="00A807BE"/>
    <w:rsid w:val="00A9102B"/>
    <w:rsid w:val="00A91216"/>
    <w:rsid w:val="00A93112"/>
    <w:rsid w:val="00A93548"/>
    <w:rsid w:val="00A943F4"/>
    <w:rsid w:val="00A9738C"/>
    <w:rsid w:val="00AA01DA"/>
    <w:rsid w:val="00AA11DC"/>
    <w:rsid w:val="00AA67EB"/>
    <w:rsid w:val="00AC56CB"/>
    <w:rsid w:val="00AD1478"/>
    <w:rsid w:val="00AD6F94"/>
    <w:rsid w:val="00AE4F40"/>
    <w:rsid w:val="00AE6F5B"/>
    <w:rsid w:val="00AF192C"/>
    <w:rsid w:val="00AF5992"/>
    <w:rsid w:val="00B00F13"/>
    <w:rsid w:val="00B057ED"/>
    <w:rsid w:val="00B07F52"/>
    <w:rsid w:val="00B10700"/>
    <w:rsid w:val="00B20525"/>
    <w:rsid w:val="00B22CD1"/>
    <w:rsid w:val="00B231C9"/>
    <w:rsid w:val="00B25607"/>
    <w:rsid w:val="00B301E5"/>
    <w:rsid w:val="00B31FBE"/>
    <w:rsid w:val="00B34B74"/>
    <w:rsid w:val="00B354A0"/>
    <w:rsid w:val="00B3586B"/>
    <w:rsid w:val="00B36B94"/>
    <w:rsid w:val="00B4408B"/>
    <w:rsid w:val="00B471F0"/>
    <w:rsid w:val="00B531DC"/>
    <w:rsid w:val="00B53D71"/>
    <w:rsid w:val="00B5426C"/>
    <w:rsid w:val="00B56741"/>
    <w:rsid w:val="00B56B15"/>
    <w:rsid w:val="00B56B5F"/>
    <w:rsid w:val="00B56CD8"/>
    <w:rsid w:val="00B5783A"/>
    <w:rsid w:val="00B62840"/>
    <w:rsid w:val="00B6444D"/>
    <w:rsid w:val="00B67941"/>
    <w:rsid w:val="00B70509"/>
    <w:rsid w:val="00B71523"/>
    <w:rsid w:val="00B73964"/>
    <w:rsid w:val="00B73D09"/>
    <w:rsid w:val="00B74926"/>
    <w:rsid w:val="00B82104"/>
    <w:rsid w:val="00B83F6E"/>
    <w:rsid w:val="00B848F5"/>
    <w:rsid w:val="00B910BF"/>
    <w:rsid w:val="00BA22E8"/>
    <w:rsid w:val="00BA4A75"/>
    <w:rsid w:val="00BB38D6"/>
    <w:rsid w:val="00BC61A7"/>
    <w:rsid w:val="00BC6FB7"/>
    <w:rsid w:val="00BD551C"/>
    <w:rsid w:val="00BD748F"/>
    <w:rsid w:val="00BE291C"/>
    <w:rsid w:val="00BE3534"/>
    <w:rsid w:val="00BF0127"/>
    <w:rsid w:val="00BF345A"/>
    <w:rsid w:val="00BF6336"/>
    <w:rsid w:val="00C01A5D"/>
    <w:rsid w:val="00C02E2F"/>
    <w:rsid w:val="00C02E4E"/>
    <w:rsid w:val="00C03526"/>
    <w:rsid w:val="00C04FF7"/>
    <w:rsid w:val="00C10D25"/>
    <w:rsid w:val="00C114ED"/>
    <w:rsid w:val="00C1468B"/>
    <w:rsid w:val="00C1630D"/>
    <w:rsid w:val="00C205D0"/>
    <w:rsid w:val="00C219EC"/>
    <w:rsid w:val="00C26555"/>
    <w:rsid w:val="00C27F07"/>
    <w:rsid w:val="00C33F98"/>
    <w:rsid w:val="00C350EF"/>
    <w:rsid w:val="00C36D73"/>
    <w:rsid w:val="00C40A42"/>
    <w:rsid w:val="00C41850"/>
    <w:rsid w:val="00C42707"/>
    <w:rsid w:val="00C5172D"/>
    <w:rsid w:val="00C527C7"/>
    <w:rsid w:val="00C52AE1"/>
    <w:rsid w:val="00C52E29"/>
    <w:rsid w:val="00C53BC5"/>
    <w:rsid w:val="00C56BA8"/>
    <w:rsid w:val="00C62A51"/>
    <w:rsid w:val="00C635D7"/>
    <w:rsid w:val="00C66986"/>
    <w:rsid w:val="00C677FA"/>
    <w:rsid w:val="00C70E51"/>
    <w:rsid w:val="00C71CC9"/>
    <w:rsid w:val="00C73AB8"/>
    <w:rsid w:val="00C74E24"/>
    <w:rsid w:val="00C7659E"/>
    <w:rsid w:val="00C80002"/>
    <w:rsid w:val="00C904E7"/>
    <w:rsid w:val="00C90760"/>
    <w:rsid w:val="00C907EF"/>
    <w:rsid w:val="00C90B6E"/>
    <w:rsid w:val="00C9116A"/>
    <w:rsid w:val="00CA2570"/>
    <w:rsid w:val="00CA3907"/>
    <w:rsid w:val="00CA5359"/>
    <w:rsid w:val="00CA62ED"/>
    <w:rsid w:val="00CA6A04"/>
    <w:rsid w:val="00CA6A0B"/>
    <w:rsid w:val="00CB4AF9"/>
    <w:rsid w:val="00CB7E35"/>
    <w:rsid w:val="00CC140B"/>
    <w:rsid w:val="00CC1F0C"/>
    <w:rsid w:val="00CC23CC"/>
    <w:rsid w:val="00CC490D"/>
    <w:rsid w:val="00CC7086"/>
    <w:rsid w:val="00CC7CB7"/>
    <w:rsid w:val="00CD59DF"/>
    <w:rsid w:val="00CD5C6E"/>
    <w:rsid w:val="00CD7B4E"/>
    <w:rsid w:val="00CF204B"/>
    <w:rsid w:val="00CF5DED"/>
    <w:rsid w:val="00CF783E"/>
    <w:rsid w:val="00D00A88"/>
    <w:rsid w:val="00D01CE0"/>
    <w:rsid w:val="00D03207"/>
    <w:rsid w:val="00D14BA0"/>
    <w:rsid w:val="00D1551A"/>
    <w:rsid w:val="00D232A0"/>
    <w:rsid w:val="00D414CC"/>
    <w:rsid w:val="00D43E66"/>
    <w:rsid w:val="00D5093E"/>
    <w:rsid w:val="00D50DB4"/>
    <w:rsid w:val="00D534F6"/>
    <w:rsid w:val="00D53F42"/>
    <w:rsid w:val="00D551D0"/>
    <w:rsid w:val="00D57ABC"/>
    <w:rsid w:val="00D65CFB"/>
    <w:rsid w:val="00D66AFD"/>
    <w:rsid w:val="00D70303"/>
    <w:rsid w:val="00D71411"/>
    <w:rsid w:val="00D8073C"/>
    <w:rsid w:val="00D80C12"/>
    <w:rsid w:val="00D83CDE"/>
    <w:rsid w:val="00D868D3"/>
    <w:rsid w:val="00D87686"/>
    <w:rsid w:val="00D9144B"/>
    <w:rsid w:val="00D9249F"/>
    <w:rsid w:val="00DA3EAB"/>
    <w:rsid w:val="00DA7BC9"/>
    <w:rsid w:val="00DB08E7"/>
    <w:rsid w:val="00DB1BC6"/>
    <w:rsid w:val="00DB41A3"/>
    <w:rsid w:val="00DB6EA5"/>
    <w:rsid w:val="00DC3057"/>
    <w:rsid w:val="00DC4A99"/>
    <w:rsid w:val="00DC71C3"/>
    <w:rsid w:val="00DD30D3"/>
    <w:rsid w:val="00DD607B"/>
    <w:rsid w:val="00DD6A40"/>
    <w:rsid w:val="00DD7FFD"/>
    <w:rsid w:val="00DE0656"/>
    <w:rsid w:val="00DE09CE"/>
    <w:rsid w:val="00DE11C6"/>
    <w:rsid w:val="00DE158E"/>
    <w:rsid w:val="00DE2035"/>
    <w:rsid w:val="00DE3189"/>
    <w:rsid w:val="00DE54EF"/>
    <w:rsid w:val="00DF0E66"/>
    <w:rsid w:val="00DF1810"/>
    <w:rsid w:val="00DF4DF5"/>
    <w:rsid w:val="00E00612"/>
    <w:rsid w:val="00E025B5"/>
    <w:rsid w:val="00E05E93"/>
    <w:rsid w:val="00E06955"/>
    <w:rsid w:val="00E171DE"/>
    <w:rsid w:val="00E26A31"/>
    <w:rsid w:val="00E33440"/>
    <w:rsid w:val="00E34DFD"/>
    <w:rsid w:val="00E43078"/>
    <w:rsid w:val="00E44058"/>
    <w:rsid w:val="00E52697"/>
    <w:rsid w:val="00E52B02"/>
    <w:rsid w:val="00E570A5"/>
    <w:rsid w:val="00E6016F"/>
    <w:rsid w:val="00E615D0"/>
    <w:rsid w:val="00E626C2"/>
    <w:rsid w:val="00E65C70"/>
    <w:rsid w:val="00E66861"/>
    <w:rsid w:val="00E70A62"/>
    <w:rsid w:val="00E71B56"/>
    <w:rsid w:val="00E7289B"/>
    <w:rsid w:val="00E73155"/>
    <w:rsid w:val="00E74E0D"/>
    <w:rsid w:val="00E857D8"/>
    <w:rsid w:val="00E874E0"/>
    <w:rsid w:val="00E93BFB"/>
    <w:rsid w:val="00E940E2"/>
    <w:rsid w:val="00E96170"/>
    <w:rsid w:val="00E97B01"/>
    <w:rsid w:val="00E97B1F"/>
    <w:rsid w:val="00EA0816"/>
    <w:rsid w:val="00EA0D89"/>
    <w:rsid w:val="00EA2A4E"/>
    <w:rsid w:val="00EA4DC3"/>
    <w:rsid w:val="00EA6ABE"/>
    <w:rsid w:val="00EA779F"/>
    <w:rsid w:val="00EB062A"/>
    <w:rsid w:val="00EB25DD"/>
    <w:rsid w:val="00EC51A5"/>
    <w:rsid w:val="00EC639D"/>
    <w:rsid w:val="00EC6632"/>
    <w:rsid w:val="00EC67F1"/>
    <w:rsid w:val="00ED2A11"/>
    <w:rsid w:val="00ED731D"/>
    <w:rsid w:val="00EE16FE"/>
    <w:rsid w:val="00EE1ACB"/>
    <w:rsid w:val="00EE40CE"/>
    <w:rsid w:val="00EE6AAD"/>
    <w:rsid w:val="00EE7082"/>
    <w:rsid w:val="00EF1280"/>
    <w:rsid w:val="00EF66FE"/>
    <w:rsid w:val="00EF799C"/>
    <w:rsid w:val="00F0395E"/>
    <w:rsid w:val="00F04D73"/>
    <w:rsid w:val="00F04FB4"/>
    <w:rsid w:val="00F06A0A"/>
    <w:rsid w:val="00F07790"/>
    <w:rsid w:val="00F11A5A"/>
    <w:rsid w:val="00F15310"/>
    <w:rsid w:val="00F15FE4"/>
    <w:rsid w:val="00F1706C"/>
    <w:rsid w:val="00F33AE3"/>
    <w:rsid w:val="00F34FEA"/>
    <w:rsid w:val="00F37707"/>
    <w:rsid w:val="00F41165"/>
    <w:rsid w:val="00F44CFF"/>
    <w:rsid w:val="00F45D7F"/>
    <w:rsid w:val="00F46E80"/>
    <w:rsid w:val="00F5020B"/>
    <w:rsid w:val="00F531FB"/>
    <w:rsid w:val="00F538BB"/>
    <w:rsid w:val="00F5526C"/>
    <w:rsid w:val="00F56F1B"/>
    <w:rsid w:val="00F667D8"/>
    <w:rsid w:val="00F7350F"/>
    <w:rsid w:val="00F82A11"/>
    <w:rsid w:val="00F8540F"/>
    <w:rsid w:val="00F91123"/>
    <w:rsid w:val="00F9206F"/>
    <w:rsid w:val="00F94B82"/>
    <w:rsid w:val="00F94B85"/>
    <w:rsid w:val="00F95ED3"/>
    <w:rsid w:val="00F97510"/>
    <w:rsid w:val="00F97ED5"/>
    <w:rsid w:val="00FA1683"/>
    <w:rsid w:val="00FC2B88"/>
    <w:rsid w:val="00FC2D9C"/>
    <w:rsid w:val="00FC3262"/>
    <w:rsid w:val="00FC4A12"/>
    <w:rsid w:val="00FD3434"/>
    <w:rsid w:val="00FD3E67"/>
    <w:rsid w:val="00FD46C7"/>
    <w:rsid w:val="00FE064C"/>
    <w:rsid w:val="00FE3B6D"/>
    <w:rsid w:val="00FF03C7"/>
    <w:rsid w:val="00FF3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0B"/>
  </w:style>
  <w:style w:type="paragraph" w:styleId="Heading1">
    <w:name w:val="heading 1"/>
    <w:basedOn w:val="Normal"/>
    <w:next w:val="Normal"/>
    <w:link w:val="Heading1Char"/>
    <w:uiPriority w:val="9"/>
    <w:qFormat/>
    <w:rsid w:val="00E74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4E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52E29"/>
    <w:pPr>
      <w:spacing w:after="0" w:line="240" w:lineRule="auto"/>
      <w:jc w:val="both"/>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C52E2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EE6AAD"/>
    <w:rPr>
      <w:color w:val="0000FF" w:themeColor="hyperlink"/>
      <w:u w:val="single"/>
    </w:rPr>
  </w:style>
  <w:style w:type="paragraph" w:styleId="Title">
    <w:name w:val="Title"/>
    <w:basedOn w:val="Normal"/>
    <w:link w:val="TitleChar"/>
    <w:qFormat/>
    <w:rsid w:val="00A51A76"/>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51A76"/>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A11E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E2D"/>
  </w:style>
  <w:style w:type="paragraph" w:styleId="Footer">
    <w:name w:val="footer"/>
    <w:basedOn w:val="Normal"/>
    <w:link w:val="FooterChar"/>
    <w:uiPriority w:val="99"/>
    <w:unhideWhenUsed/>
    <w:rsid w:val="00A1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2D"/>
  </w:style>
  <w:style w:type="paragraph" w:styleId="ListParagraph">
    <w:name w:val="List Paragraph"/>
    <w:basedOn w:val="Normal"/>
    <w:uiPriority w:val="34"/>
    <w:qFormat/>
    <w:rsid w:val="00802E60"/>
    <w:pPr>
      <w:ind w:left="720"/>
      <w:contextualSpacing/>
    </w:pPr>
  </w:style>
  <w:style w:type="character" w:customStyle="1" w:styleId="Heading1Char">
    <w:name w:val="Heading 1 Char"/>
    <w:basedOn w:val="DefaultParagraphFont"/>
    <w:link w:val="Heading1"/>
    <w:uiPriority w:val="9"/>
    <w:rsid w:val="00E74E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4E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66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ajator@unizik.edu.ng" TargetMode="External"/><Relationship Id="rId13" Type="http://schemas.openxmlformats.org/officeDocument/2006/relationships/hyperlink" Target="http://www.pmworldjournal.net" TargetMode="External"/><Relationship Id="rId18" Type="http://schemas.openxmlformats.org/officeDocument/2006/relationships/hyperlink" Target="http://www.ijcmes.com" TargetMode="External"/><Relationship Id="rId26" Type="http://schemas.openxmlformats.org/officeDocument/2006/relationships/hyperlink" Target="http://www.iosrjournals.org" TargetMode="External"/><Relationship Id="rId3" Type="http://schemas.openxmlformats.org/officeDocument/2006/relationships/styles" Target="styles.xml"/><Relationship Id="rId21" Type="http://schemas.openxmlformats.org/officeDocument/2006/relationships/hyperlink" Target="http://www.iiste.org" TargetMode="External"/><Relationship Id="rId7" Type="http://schemas.openxmlformats.org/officeDocument/2006/relationships/endnotes" Target="endnotes.xml"/><Relationship Id="rId12" Type="http://schemas.openxmlformats.org/officeDocument/2006/relationships/hyperlink" Target="http://www.pmworldlibrary.net" TargetMode="External"/><Relationship Id="rId17" Type="http://schemas.openxmlformats.org/officeDocument/2006/relationships/hyperlink" Target="http://www.ijsrm.humanjournals.com" TargetMode="External"/><Relationship Id="rId25" Type="http://schemas.openxmlformats.org/officeDocument/2006/relationships/hyperlink" Target="http://www.ijarem.journal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aer.com" TargetMode="External"/><Relationship Id="rId20" Type="http://schemas.openxmlformats.org/officeDocument/2006/relationships/hyperlink" Target="http://www.gjar.org" TargetMode="External"/><Relationship Id="rId29" Type="http://schemas.openxmlformats.org/officeDocument/2006/relationships/hyperlink" Target="http://www.ijse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eijournal.com" TargetMode="External"/><Relationship Id="rId24" Type="http://schemas.openxmlformats.org/officeDocument/2006/relationships/hyperlink" Target="http://www.ijea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saer.com" TargetMode="External"/><Relationship Id="rId23" Type="http://schemas.openxmlformats.org/officeDocument/2006/relationships/hyperlink" Target="http://www.eajournals.org" TargetMode="External"/><Relationship Id="rId28" Type="http://schemas.openxmlformats.org/officeDocument/2006/relationships/hyperlink" Target="http://www.wiprointernational.org" TargetMode="External"/><Relationship Id="rId10" Type="http://schemas.openxmlformats.org/officeDocument/2006/relationships/hyperlink" Target="http://www.ezubooks.blogspot.com" TargetMode="External"/><Relationship Id="rId19" Type="http://schemas.openxmlformats.org/officeDocument/2006/relationships/hyperlink" Target="http://www.rusustnjoga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cheoajator@yahoo.com" TargetMode="External"/><Relationship Id="rId14" Type="http://schemas.openxmlformats.org/officeDocument/2006/relationships/hyperlink" Target="http://www.ijcmes.com" TargetMode="External"/><Relationship Id="rId22" Type="http://schemas.openxmlformats.org/officeDocument/2006/relationships/hyperlink" Target="http://www.ijeam.com" TargetMode="External"/><Relationship Id="rId27" Type="http://schemas.openxmlformats.org/officeDocument/2006/relationships/hyperlink" Target="http://www.wiprointernational.org" TargetMode="External"/><Relationship Id="rId30" Type="http://schemas.openxmlformats.org/officeDocument/2006/relationships/hyperlink" Target="http://www.drajatoru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AD80-4746-4AC2-96DF-DEC95E80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8070</Words>
  <Characters>46000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2019-06-26T17:43:00Z</cp:lastPrinted>
  <dcterms:created xsi:type="dcterms:W3CDTF">2021-03-30T11:44:00Z</dcterms:created>
  <dcterms:modified xsi:type="dcterms:W3CDTF">2021-03-30T11:44:00Z</dcterms:modified>
</cp:coreProperties>
</file>