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47BD" w:rsidRDefault="00A947BD" w:rsidP="00A94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BD">
        <w:rPr>
          <w:rFonts w:ascii="Times New Roman" w:hAnsi="Times New Roman" w:cs="Times New Roman"/>
          <w:b/>
          <w:sz w:val="28"/>
          <w:szCs w:val="28"/>
        </w:rPr>
        <w:t>NNAMDI AZIKIWE UNIVERSITY, AWKA</w:t>
      </w:r>
    </w:p>
    <w:p w:rsidR="00A947BD" w:rsidRPr="00A947BD" w:rsidRDefault="00A947BD" w:rsidP="00A94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BD">
        <w:rPr>
          <w:rFonts w:ascii="Times New Roman" w:hAnsi="Times New Roman" w:cs="Times New Roman"/>
          <w:b/>
          <w:sz w:val="28"/>
          <w:szCs w:val="28"/>
        </w:rPr>
        <w:t>FACULTY OF ENGINEERING</w:t>
      </w:r>
    </w:p>
    <w:p w:rsidR="00A947BD" w:rsidRDefault="00A947BD" w:rsidP="00A94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BD">
        <w:rPr>
          <w:rFonts w:ascii="Times New Roman" w:hAnsi="Times New Roman" w:cs="Times New Roman"/>
          <w:b/>
          <w:sz w:val="28"/>
          <w:szCs w:val="28"/>
        </w:rPr>
        <w:t>Department of Electrical Engineering</w:t>
      </w:r>
    </w:p>
    <w:p w:rsidR="00E34EAF" w:rsidRDefault="00E34EAF" w:rsidP="00A94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D" w:rsidRPr="00E34EAF" w:rsidRDefault="00E34EAF" w:rsidP="00A947BD">
      <w:pPr>
        <w:pStyle w:val="NoSpacing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4E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ABRIDGED </w:t>
      </w:r>
      <w:r w:rsidR="0095722D">
        <w:rPr>
          <w:rFonts w:ascii="Times New Roman" w:hAnsi="Times New Roman" w:cs="Times New Roman"/>
          <w:b/>
          <w:color w:val="C00000"/>
          <w:sz w:val="28"/>
          <w:szCs w:val="28"/>
        </w:rPr>
        <w:t>CURRICULUM VITAE</w:t>
      </w:r>
      <w:r w:rsidRPr="00E34E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OF ENGR DR JOSIAH CHINAGOROM ONUEGBU</w:t>
      </w:r>
    </w:p>
    <w:tbl>
      <w:tblPr>
        <w:tblStyle w:val="TableGrid"/>
        <w:tblW w:w="0" w:type="auto"/>
        <w:tblLook w:val="04A0"/>
      </w:tblPr>
      <w:tblGrid>
        <w:gridCol w:w="590"/>
        <w:gridCol w:w="1546"/>
        <w:gridCol w:w="896"/>
        <w:gridCol w:w="1756"/>
        <w:gridCol w:w="1572"/>
        <w:gridCol w:w="4012"/>
        <w:gridCol w:w="2804"/>
      </w:tblGrid>
      <w:tr w:rsidR="00F5046A" w:rsidTr="00A947BD"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Research Expertise and Interest</w:t>
            </w:r>
          </w:p>
        </w:tc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Ten Key Publications in Specialty Area</w:t>
            </w:r>
          </w:p>
        </w:tc>
        <w:tc>
          <w:tcPr>
            <w:tcW w:w="0" w:type="auto"/>
          </w:tcPr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b/>
                <w:sz w:val="24"/>
                <w:szCs w:val="24"/>
              </w:rPr>
              <w:t>Email (UNIZIK only)</w:t>
            </w:r>
          </w:p>
        </w:tc>
      </w:tr>
      <w:tr w:rsidR="00F5046A" w:rsidRPr="00C90946" w:rsidTr="00A947BD"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BD" w:rsidRPr="005D50FE" w:rsidRDefault="00C90946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BD" w:rsidRPr="005D50FE" w:rsidRDefault="00C90946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Engr</w:t>
            </w:r>
            <w:proofErr w:type="spellEnd"/>
            <w:r w:rsidRPr="005D50FE">
              <w:rPr>
                <w:rFonts w:ascii="Times New Roman" w:hAnsi="Times New Roman" w:cs="Times New Roman"/>
                <w:sz w:val="24"/>
                <w:szCs w:val="24"/>
              </w:rPr>
              <w:t xml:space="preserve"> Dr Josiah </w:t>
            </w:r>
            <w:proofErr w:type="spellStart"/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Chinagorom</w:t>
            </w:r>
            <w:proofErr w:type="spellEnd"/>
            <w:r w:rsidRPr="005D50FE">
              <w:rPr>
                <w:rFonts w:ascii="Times New Roman" w:hAnsi="Times New Roman" w:cs="Times New Roman"/>
                <w:sz w:val="24"/>
                <w:szCs w:val="24"/>
              </w:rPr>
              <w:t xml:space="preserve"> Onuegbu</w:t>
            </w:r>
          </w:p>
        </w:tc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BD" w:rsidRPr="005D50FE" w:rsidRDefault="00C90946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</w:p>
        </w:tc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BD" w:rsidRPr="005D50FE" w:rsidRDefault="00C90946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Electrical Machines; Power System; Renewable Energy; High Voltage Engineering</w:t>
            </w:r>
          </w:p>
        </w:tc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BD" w:rsidRPr="005D50FE" w:rsidRDefault="00C90946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</w:rPr>
              <w:t xml:space="preserve">PGD, Masters and </w:t>
            </w:r>
            <w:proofErr w:type="spellStart"/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47BD" w:rsidRPr="00FC2409" w:rsidRDefault="00FC2409" w:rsidP="00A947BD">
            <w:pPr>
              <w:pStyle w:val="NoSpacing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</w:t>
            </w:r>
            <w:r w:rsidR="00527014" w:rsidRPr="00FC2409">
              <w:rPr>
                <w:rFonts w:ascii="Times New Roman" w:hAnsi="Times New Roman" w:cs="Times New Roman"/>
                <w:b/>
              </w:rPr>
              <w:t>1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527014" w:rsidRPr="00FC2409">
              <w:rPr>
                <w:rFonts w:ascii="Times New Roman" w:hAnsi="Times New Roman" w:cs="Times New Roman"/>
                <w:b/>
              </w:rPr>
              <w:t>. J.C. Onuegbu</w:t>
            </w:r>
            <w:r w:rsidR="00527014" w:rsidRPr="00FC2409">
              <w:rPr>
                <w:rFonts w:ascii="Times New Roman" w:hAnsi="Times New Roman" w:cs="Times New Roman"/>
              </w:rPr>
              <w:t xml:space="preserve">, A.E. </w:t>
            </w:r>
            <w:proofErr w:type="spellStart"/>
            <w:r w:rsidR="00527014" w:rsidRPr="00FC2409">
              <w:rPr>
                <w:rFonts w:ascii="Times New Roman" w:hAnsi="Times New Roman" w:cs="Times New Roman"/>
              </w:rPr>
              <w:t>Anazia</w:t>
            </w:r>
            <w:proofErr w:type="spellEnd"/>
            <w:r w:rsidR="00527014" w:rsidRPr="00FC2409">
              <w:rPr>
                <w:rFonts w:ascii="Times New Roman" w:hAnsi="Times New Roman" w:cs="Times New Roman"/>
              </w:rPr>
              <w:t xml:space="preserve"> and V.N. </w:t>
            </w:r>
            <w:proofErr w:type="spellStart"/>
            <w:r w:rsidR="00527014" w:rsidRPr="00FC2409">
              <w:rPr>
                <w:rFonts w:ascii="Times New Roman" w:hAnsi="Times New Roman" w:cs="Times New Roman"/>
              </w:rPr>
              <w:t>Agu</w:t>
            </w:r>
            <w:proofErr w:type="spellEnd"/>
            <w:r w:rsidR="00527014" w:rsidRPr="00FC2409">
              <w:rPr>
                <w:rFonts w:ascii="Times New Roman" w:hAnsi="Times New Roman" w:cs="Times New Roman"/>
              </w:rPr>
              <w:t xml:space="preserve">. Analysis of Electrical Installation in a Flood Prone Environment. British Journal of Applied Science &amp; Technology (BJAST). ISSN: </w:t>
            </w:r>
            <w:proofErr w:type="gramStart"/>
            <w:r w:rsidR="00527014" w:rsidRPr="00FC2409">
              <w:rPr>
                <w:rFonts w:ascii="Times New Roman" w:hAnsi="Times New Roman" w:cs="Times New Roman"/>
              </w:rPr>
              <w:t xml:space="preserve">2231-0843 </w:t>
            </w:r>
            <w:hyperlink r:id="rId4" w:history="1">
              <w:r w:rsidR="00527014" w:rsidRPr="00FC2409">
                <w:rPr>
                  <w:rStyle w:val="Hyperlink"/>
                  <w:rFonts w:ascii="Times New Roman" w:hAnsi="Times New Roman" w:cs="Times New Roman"/>
                </w:rPr>
                <w:t>www.sciencedomain.org</w:t>
              </w:r>
            </w:hyperlink>
            <w:r w:rsidR="00527014" w:rsidRPr="00FC2409">
              <w:rPr>
                <w:rFonts w:ascii="Times New Roman" w:hAnsi="Times New Roman" w:cs="Times New Roman"/>
              </w:rPr>
              <w:t xml:space="preserve">  pp. 1-9, May 2016</w:t>
            </w:r>
            <w:proofErr w:type="gramEnd"/>
            <w:r w:rsidR="00527014" w:rsidRPr="00FC2409">
              <w:rPr>
                <w:rFonts w:ascii="Times New Roman" w:hAnsi="Times New Roman" w:cs="Times New Roman"/>
              </w:rPr>
              <w:t xml:space="preserve">. </w:t>
            </w:r>
          </w:p>
          <w:p w:rsidR="00FC2409" w:rsidRPr="00FC2409" w:rsidRDefault="00FC2409" w:rsidP="00A947B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7014" w:rsidRPr="00FC2409" w:rsidRDefault="00FC2409" w:rsidP="00527014">
            <w:pPr>
              <w:ind w:left="-18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</w:t>
            </w:r>
            <w:r w:rsidR="00527014" w:rsidRPr="00FC2409">
              <w:rPr>
                <w:rFonts w:ascii="Times New Roman" w:hAnsi="Times New Roman" w:cs="Times New Roman"/>
                <w:b/>
              </w:rPr>
              <w:t>2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527014" w:rsidRPr="00FC2409">
              <w:rPr>
                <w:rFonts w:ascii="Times New Roman" w:hAnsi="Times New Roman" w:cs="Times New Roman"/>
                <w:b/>
              </w:rPr>
              <w:t>. Onuegbu J.C.</w:t>
            </w:r>
            <w:r w:rsidR="00527014" w:rsidRPr="00FC240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527014" w:rsidRPr="00FC2409">
              <w:rPr>
                <w:rFonts w:ascii="Times New Roman" w:hAnsi="Times New Roman" w:cs="Times New Roman"/>
              </w:rPr>
              <w:t>Anazia</w:t>
            </w:r>
            <w:proofErr w:type="spellEnd"/>
            <w:r w:rsidR="00527014" w:rsidRPr="00FC2409">
              <w:rPr>
                <w:rFonts w:ascii="Times New Roman" w:hAnsi="Times New Roman" w:cs="Times New Roman"/>
              </w:rPr>
              <w:t xml:space="preserve"> E.A., Characterization and Analysis of Healthy 330 Kilovolt Double Circuit Transmission Line. International Journal of Electronics Communication and Computer Engineering. Volume 4, Issue 1, ISSN (Online): 2249-071X, ISSN (Print): 2278-4209, pp.199 – 202, Jan. 2013.</w:t>
            </w:r>
          </w:p>
          <w:p w:rsidR="00FC2409" w:rsidRPr="00FC2409" w:rsidRDefault="00FC2409" w:rsidP="00527014">
            <w:pPr>
              <w:ind w:left="-18"/>
              <w:rPr>
                <w:rFonts w:ascii="Times New Roman" w:hAnsi="Times New Roman" w:cs="Times New Roman"/>
              </w:rPr>
            </w:pPr>
          </w:p>
          <w:p w:rsidR="00F5046A" w:rsidRPr="00FC2409" w:rsidRDefault="00FC2409" w:rsidP="00F5046A">
            <w:pPr>
              <w:ind w:left="-49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</w:t>
            </w:r>
            <w:r w:rsidR="00F5046A" w:rsidRPr="00FC2409">
              <w:rPr>
                <w:rFonts w:ascii="Times New Roman" w:hAnsi="Times New Roman" w:cs="Times New Roman"/>
                <w:b/>
              </w:rPr>
              <w:t>3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F5046A" w:rsidRPr="00FC2409">
              <w:rPr>
                <w:rFonts w:ascii="Times New Roman" w:hAnsi="Times New Roman" w:cs="Times New Roman"/>
                <w:b/>
              </w:rPr>
              <w:t>. Onuegbu J.C</w:t>
            </w:r>
            <w:r w:rsidR="00F5046A" w:rsidRPr="00FC24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Ezennaya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S.O. and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Onyedikachi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S., The Influence of Three-Phase Auto-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reclosure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of Transmission line on the Dynamic Stability of Power Systems. Research and Reviews: Journal of Engineering and Technology. RRJET: Volume 2, issue 3, ISSN: 2319-9873, pp.34-47, July 2013. </w:t>
            </w:r>
          </w:p>
          <w:p w:rsidR="00FC2409" w:rsidRPr="00FC2409" w:rsidRDefault="00FC2409" w:rsidP="00F5046A">
            <w:pPr>
              <w:ind w:left="-49"/>
              <w:rPr>
                <w:rFonts w:ascii="Times New Roman" w:hAnsi="Times New Roman" w:cs="Times New Roman"/>
              </w:rPr>
            </w:pPr>
          </w:p>
          <w:p w:rsidR="008C118D" w:rsidRDefault="00FC2409" w:rsidP="00F5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9">
              <w:rPr>
                <w:rFonts w:ascii="Times New Roman" w:hAnsi="Times New Roman" w:cs="Times New Roman"/>
                <w:b/>
              </w:rPr>
              <w:lastRenderedPageBreak/>
              <w:t>[</w:t>
            </w:r>
            <w:r w:rsidR="00F5046A" w:rsidRPr="00FC2409">
              <w:rPr>
                <w:rFonts w:ascii="Times New Roman" w:hAnsi="Times New Roman" w:cs="Times New Roman"/>
                <w:b/>
              </w:rPr>
              <w:t>4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F5046A" w:rsidRPr="00FC2409">
              <w:rPr>
                <w:rFonts w:ascii="Times New Roman" w:hAnsi="Times New Roman" w:cs="Times New Roman"/>
                <w:b/>
              </w:rPr>
              <w:t>.</w:t>
            </w:r>
            <w:r w:rsidR="00F5046A" w:rsidRPr="00FC2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Okolo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C.C., </w:t>
            </w:r>
            <w:r w:rsidR="008C118D" w:rsidRPr="002558BE">
              <w:rPr>
                <w:rFonts w:ascii="Times New Roman" w:hAnsi="Times New Roman" w:cs="Times New Roman"/>
                <w:b/>
                <w:sz w:val="24"/>
                <w:szCs w:val="24"/>
              </w:rPr>
              <w:t>Onuegbu J.C</w:t>
            </w:r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Ezeugbo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I.C., 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Okwuelu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N. and 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Uduh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E.J. Enhancing transient Stability of the Nigerian 330kV Transmission System Using Proportional Integral Based VSC High Voltage Direct Current Method at 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Makurdi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Bus/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>Makurdi</w:t>
            </w:r>
            <w:proofErr w:type="spellEnd"/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Transmission Line. Global Scientific Journal Vol.8, Issue 3, </w:t>
            </w:r>
            <w:r w:rsidR="008C118D">
              <w:rPr>
                <w:rFonts w:ascii="Times New Roman" w:hAnsi="Times New Roman" w:cs="Times New Roman"/>
                <w:sz w:val="24"/>
                <w:szCs w:val="24"/>
              </w:rPr>
              <w:t xml:space="preserve">ISSN: 2320-9186, </w:t>
            </w:r>
            <w:r w:rsidR="008C118D"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March 2020. </w:t>
            </w:r>
          </w:p>
          <w:p w:rsidR="008C118D" w:rsidRPr="00FC2409" w:rsidRDefault="008C118D" w:rsidP="00F5046A">
            <w:pPr>
              <w:rPr>
                <w:rFonts w:ascii="Times New Roman" w:hAnsi="Times New Roman" w:cs="Times New Roman"/>
              </w:rPr>
            </w:pPr>
            <w:r w:rsidRPr="0025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014" w:rsidRPr="00FC2409" w:rsidRDefault="00FC2409" w:rsidP="00A947BD">
            <w:pPr>
              <w:pStyle w:val="NoSpacing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</w:t>
            </w:r>
            <w:r w:rsidR="00F5046A" w:rsidRPr="00FC2409">
              <w:rPr>
                <w:rFonts w:ascii="Times New Roman" w:hAnsi="Times New Roman" w:cs="Times New Roman"/>
                <w:b/>
              </w:rPr>
              <w:t>5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F5046A" w:rsidRPr="00FC2409">
              <w:rPr>
                <w:rFonts w:ascii="Times New Roman" w:hAnsi="Times New Roman" w:cs="Times New Roman"/>
                <w:b/>
              </w:rPr>
              <w:t>. Onuegbu J.C</w:t>
            </w:r>
            <w:r w:rsidR="00F5046A" w:rsidRPr="00FC24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Madueme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T.C.,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Enemuoh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F.O. and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Anazia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E.A. Vector Diagram Correlation of Leading and Lagging Power Factor in Salient Pole Synchronous Machine. IOSR Journal of Engineering (IOSRJEN). </w:t>
            </w:r>
            <w:proofErr w:type="gramStart"/>
            <w:r w:rsidR="00F5046A" w:rsidRPr="00FC2409">
              <w:rPr>
                <w:rFonts w:ascii="Times New Roman" w:hAnsi="Times New Roman" w:cs="Times New Roman"/>
              </w:rPr>
              <w:t>e-ISSN</w:t>
            </w:r>
            <w:proofErr w:type="gramEnd"/>
            <w:r w:rsidR="00F5046A" w:rsidRPr="00FC2409">
              <w:rPr>
                <w:rFonts w:ascii="Times New Roman" w:hAnsi="Times New Roman" w:cs="Times New Roman"/>
              </w:rPr>
              <w:t xml:space="preserve">: 2250-3021, p-ISSN: 2278-8719 Vol. 3, issue 12, pp. 29-37, Dec. 2013. </w:t>
            </w:r>
          </w:p>
          <w:p w:rsidR="00A12DFE" w:rsidRPr="00FC2409" w:rsidRDefault="00A12DFE" w:rsidP="00A947B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5046A" w:rsidRPr="00FC2409" w:rsidRDefault="00A12DFE" w:rsidP="00F5046A">
            <w:pPr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</w:t>
            </w:r>
            <w:r w:rsidR="00F5046A" w:rsidRPr="00FC2409">
              <w:rPr>
                <w:rFonts w:ascii="Times New Roman" w:hAnsi="Times New Roman" w:cs="Times New Roman"/>
                <w:b/>
              </w:rPr>
              <w:t>6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F5046A" w:rsidRPr="00FC2409">
              <w:rPr>
                <w:rFonts w:ascii="Times New Roman" w:hAnsi="Times New Roman" w:cs="Times New Roman"/>
                <w:b/>
              </w:rPr>
              <w:t>.</w:t>
            </w:r>
            <w:r w:rsidR="00F5046A" w:rsidRPr="00FC2409">
              <w:rPr>
                <w:rFonts w:ascii="Times New Roman" w:hAnsi="Times New Roman" w:cs="Times New Roman"/>
              </w:rPr>
              <w:t xml:space="preserve"> </w:t>
            </w:r>
            <w:r w:rsidR="00F5046A" w:rsidRPr="00FC2409">
              <w:rPr>
                <w:rFonts w:ascii="Times New Roman" w:hAnsi="Times New Roman" w:cs="Times New Roman"/>
                <w:b/>
              </w:rPr>
              <w:t>Dr. J.C. Onuegbu</w:t>
            </w:r>
            <w:r w:rsidR="00F5046A" w:rsidRPr="00FC2409">
              <w:rPr>
                <w:rFonts w:ascii="Times New Roman" w:hAnsi="Times New Roman" w:cs="Times New Roman"/>
              </w:rPr>
              <w:t xml:space="preserve">, Dr. F.O.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Enemuoh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 and Dr. E.A. </w:t>
            </w:r>
            <w:proofErr w:type="spellStart"/>
            <w:r w:rsidR="00F5046A" w:rsidRPr="00FC2409">
              <w:rPr>
                <w:rFonts w:ascii="Times New Roman" w:hAnsi="Times New Roman" w:cs="Times New Roman"/>
              </w:rPr>
              <w:t>Anazia</w:t>
            </w:r>
            <w:proofErr w:type="spellEnd"/>
            <w:r w:rsidR="00F5046A" w:rsidRPr="00FC2409">
              <w:rPr>
                <w:rFonts w:ascii="Times New Roman" w:hAnsi="Times New Roman" w:cs="Times New Roman"/>
              </w:rPr>
              <w:t xml:space="preserve">., Design of Three Phase Solar-Based 4.5kW AC Power Inverter Station. American Journal of Engineering Research (AJER). </w:t>
            </w:r>
            <w:proofErr w:type="gramStart"/>
            <w:r w:rsidR="00F5046A" w:rsidRPr="00FC2409">
              <w:rPr>
                <w:rFonts w:ascii="Times New Roman" w:hAnsi="Times New Roman" w:cs="Times New Roman"/>
              </w:rPr>
              <w:t>e-ISSN</w:t>
            </w:r>
            <w:proofErr w:type="gramEnd"/>
            <w:r w:rsidR="00F5046A" w:rsidRPr="00FC2409">
              <w:rPr>
                <w:rFonts w:ascii="Times New Roman" w:hAnsi="Times New Roman" w:cs="Times New Roman"/>
              </w:rPr>
              <w:t xml:space="preserve">: 2320-0847 p-ISSN: 2320-0936, Volume-02, Issue-07, pp.185-190, July 2013. </w:t>
            </w:r>
          </w:p>
          <w:p w:rsidR="00A12DFE" w:rsidRPr="00FC2409" w:rsidRDefault="00A12DFE" w:rsidP="00F5046A">
            <w:pPr>
              <w:rPr>
                <w:rFonts w:ascii="Times New Roman" w:hAnsi="Times New Roman" w:cs="Times New Roman"/>
              </w:rPr>
            </w:pPr>
          </w:p>
          <w:p w:rsidR="00F5046A" w:rsidRPr="00FC2409" w:rsidRDefault="00A12DFE" w:rsidP="00F5046A">
            <w:pPr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</w:t>
            </w:r>
            <w:r w:rsidR="00F5046A" w:rsidRPr="00FC2409">
              <w:rPr>
                <w:rFonts w:ascii="Times New Roman" w:hAnsi="Times New Roman" w:cs="Times New Roman"/>
                <w:b/>
              </w:rPr>
              <w:t>7</w:t>
            </w:r>
            <w:r w:rsidRPr="00FC2409">
              <w:rPr>
                <w:rFonts w:ascii="Times New Roman" w:hAnsi="Times New Roman" w:cs="Times New Roman"/>
                <w:b/>
              </w:rPr>
              <w:t>]</w:t>
            </w:r>
            <w:r w:rsidR="00F5046A" w:rsidRPr="00FC2409">
              <w:rPr>
                <w:rFonts w:ascii="Times New Roman" w:hAnsi="Times New Roman" w:cs="Times New Roman"/>
                <w:b/>
              </w:rPr>
              <w:t>.</w:t>
            </w:r>
            <w:r w:rsidR="00F5046A" w:rsidRPr="00FC2409">
              <w:rPr>
                <w:rFonts w:ascii="Times New Roman" w:hAnsi="Times New Roman" w:cs="Times New Roman"/>
              </w:rPr>
              <w:t xml:space="preserve"> </w:t>
            </w:r>
            <w:r w:rsidRPr="00FC2409">
              <w:rPr>
                <w:rFonts w:ascii="Times New Roman" w:hAnsi="Times New Roman" w:cs="Times New Roman"/>
                <w:b/>
              </w:rPr>
              <w:t>Onuegbu J.C</w:t>
            </w:r>
            <w:r w:rsidRPr="00FC240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C2409">
              <w:rPr>
                <w:rFonts w:ascii="Times New Roman" w:hAnsi="Times New Roman" w:cs="Times New Roman"/>
              </w:rPr>
              <w:t>Anazia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 E.A. and </w:t>
            </w:r>
            <w:proofErr w:type="spellStart"/>
            <w:r w:rsidRPr="00FC2409">
              <w:rPr>
                <w:rFonts w:ascii="Times New Roman" w:hAnsi="Times New Roman" w:cs="Times New Roman"/>
              </w:rPr>
              <w:t>Okafor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 T.C. Comparative Analysis of Discrete based UPS Topologies. International Journal of Electrical and Telecommunication Systems Research. UNIZIK Awka, ISSN: 0795-2260 </w:t>
            </w:r>
            <w:hyperlink r:id="rId5" w:history="1">
              <w:r w:rsidRPr="00FC2409">
                <w:rPr>
                  <w:rStyle w:val="Hyperlink"/>
                  <w:rFonts w:ascii="Times New Roman" w:hAnsi="Times New Roman" w:cs="Times New Roman"/>
                </w:rPr>
                <w:t>http://www.electroscope-edu.org</w:t>
              </w:r>
            </w:hyperlink>
            <w:r w:rsidRPr="00FC2409">
              <w:rPr>
                <w:rFonts w:ascii="Times New Roman" w:hAnsi="Times New Roman" w:cs="Times New Roman"/>
              </w:rPr>
              <w:t xml:space="preserve"> Vol. 3 No. 3, pp.29-36, July 2009.</w:t>
            </w:r>
          </w:p>
          <w:p w:rsidR="00A12DFE" w:rsidRPr="00FC2409" w:rsidRDefault="00A12DFE" w:rsidP="00F5046A">
            <w:pPr>
              <w:rPr>
                <w:rFonts w:ascii="Times New Roman" w:hAnsi="Times New Roman" w:cs="Times New Roman"/>
              </w:rPr>
            </w:pPr>
          </w:p>
          <w:p w:rsidR="00A12DFE" w:rsidRPr="00FC2409" w:rsidRDefault="00A12DFE" w:rsidP="00A12DFE">
            <w:pPr>
              <w:pStyle w:val="NoSpacing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[8].</w:t>
            </w:r>
            <w:r w:rsidRPr="00FC2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409">
              <w:rPr>
                <w:rFonts w:ascii="Times New Roman" w:hAnsi="Times New Roman" w:cs="Times New Roman"/>
              </w:rPr>
              <w:t>Obute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 K.C., </w:t>
            </w:r>
            <w:proofErr w:type="spellStart"/>
            <w:r w:rsidRPr="00FC2409">
              <w:rPr>
                <w:rFonts w:ascii="Times New Roman" w:hAnsi="Times New Roman" w:cs="Times New Roman"/>
              </w:rPr>
              <w:t>Enemuoh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 F.O. and </w:t>
            </w:r>
            <w:r w:rsidRPr="00FC2409">
              <w:rPr>
                <w:rFonts w:ascii="Times New Roman" w:hAnsi="Times New Roman" w:cs="Times New Roman"/>
                <w:b/>
              </w:rPr>
              <w:t>Onuegbu J.C</w:t>
            </w:r>
            <w:r w:rsidRPr="00FC2409">
              <w:rPr>
                <w:rFonts w:ascii="Times New Roman" w:hAnsi="Times New Roman" w:cs="Times New Roman"/>
              </w:rPr>
              <w:t xml:space="preserve">. </w:t>
            </w:r>
          </w:p>
          <w:p w:rsidR="00A12DFE" w:rsidRPr="00FC2409" w:rsidRDefault="00A12DFE" w:rsidP="00A12DFE">
            <w:pPr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</w:rPr>
              <w:t>Mathematical Model And Steady-State Simulation Study of Three Phase Squirrel Cage Induction Machine, Using The Dot Convention Technique for Magnetically Coupled Circuit. Journal of Electrical and Electronics Engineering (IOSR -JEEE) e-ISSN: 2278-1676, p-ISSN: 2320-3331 Vol. 12, issue 1, pp. 39-45, Jan-Feb. 2017.</w:t>
            </w:r>
          </w:p>
          <w:p w:rsidR="00FC2409" w:rsidRPr="00FC2409" w:rsidRDefault="00FC2409" w:rsidP="00A12DFE">
            <w:pPr>
              <w:rPr>
                <w:rFonts w:ascii="Times New Roman" w:hAnsi="Times New Roman" w:cs="Times New Roman"/>
              </w:rPr>
            </w:pPr>
          </w:p>
          <w:p w:rsidR="00A12DFE" w:rsidRPr="00FC2409" w:rsidRDefault="00A12DFE" w:rsidP="00A12DFE">
            <w:pPr>
              <w:pStyle w:val="NoSpacing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[9].</w:t>
            </w:r>
            <w:r w:rsidRPr="00FC2409">
              <w:rPr>
                <w:rFonts w:ascii="Times New Roman" w:hAnsi="Times New Roman" w:cs="Times New Roman"/>
              </w:rPr>
              <w:t xml:space="preserve"> Y. M. </w:t>
            </w:r>
            <w:proofErr w:type="spellStart"/>
            <w:r w:rsidRPr="00FC2409">
              <w:rPr>
                <w:rFonts w:ascii="Times New Roman" w:hAnsi="Times New Roman" w:cs="Times New Roman"/>
              </w:rPr>
              <w:t>Oruma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, L. U. </w:t>
            </w:r>
            <w:proofErr w:type="spellStart"/>
            <w:r w:rsidRPr="00FC2409">
              <w:rPr>
                <w:rFonts w:ascii="Times New Roman" w:hAnsi="Times New Roman" w:cs="Times New Roman"/>
              </w:rPr>
              <w:t>Anih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, </w:t>
            </w:r>
            <w:r w:rsidRPr="00FC2409">
              <w:rPr>
                <w:rFonts w:ascii="Times New Roman" w:hAnsi="Times New Roman" w:cs="Times New Roman"/>
                <w:b/>
              </w:rPr>
              <w:t>Dr. J. C. Onuegbu</w:t>
            </w:r>
            <w:r w:rsidRPr="00FC2409">
              <w:rPr>
                <w:rFonts w:ascii="Times New Roman" w:hAnsi="Times New Roman" w:cs="Times New Roman"/>
              </w:rPr>
              <w:t xml:space="preserve">. Steady-State Performance of Dual Stator Winding </w:t>
            </w:r>
            <w:proofErr w:type="spellStart"/>
            <w:r w:rsidRPr="00FC2409">
              <w:rPr>
                <w:rFonts w:ascii="Times New Roman" w:hAnsi="Times New Roman" w:cs="Times New Roman"/>
              </w:rPr>
              <w:t>Polyphase</w:t>
            </w:r>
            <w:proofErr w:type="spellEnd"/>
            <w:r w:rsidRPr="00FC2409">
              <w:rPr>
                <w:rFonts w:ascii="Times New Roman" w:hAnsi="Times New Roman" w:cs="Times New Roman"/>
              </w:rPr>
              <w:t xml:space="preserve"> Induction Motor with Reactive Power Compensation. Iconic Research and Engineering Journals (IRE Journals), ISSN: 2456-8880 Volume 3 Issue 8, pp 139 – 146, Feb. 2020. </w:t>
            </w:r>
          </w:p>
          <w:p w:rsidR="00A12DFE" w:rsidRPr="00FC2409" w:rsidRDefault="00A12DFE" w:rsidP="00A12DF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12DFE" w:rsidRPr="00FC2409" w:rsidRDefault="00A12DFE" w:rsidP="00A12DFE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</w:rPr>
            </w:pPr>
            <w:r w:rsidRPr="00FC2409">
              <w:rPr>
                <w:rFonts w:ascii="Times New Roman" w:hAnsi="Times New Roman" w:cs="Times New Roman"/>
                <w:b/>
              </w:rPr>
              <w:t>[10].</w:t>
            </w:r>
            <w:r w:rsidRPr="00FC2409">
              <w:rPr>
                <w:rFonts w:ascii="Times New Roman" w:hAnsi="Times New Roman" w:cs="Times New Roman"/>
              </w:rPr>
              <w:t xml:space="preserve"> </w:t>
            </w:r>
            <w:r w:rsidRPr="00FC2409">
              <w:rPr>
                <w:rFonts w:ascii="Times New Roman" w:hAnsi="Times New Roman" w:cs="Times New Roman"/>
                <w:iCs/>
              </w:rPr>
              <w:t xml:space="preserve">Samson </w:t>
            </w:r>
            <w:proofErr w:type="spellStart"/>
            <w:r w:rsidRPr="00FC2409">
              <w:rPr>
                <w:rFonts w:ascii="Times New Roman" w:hAnsi="Times New Roman" w:cs="Times New Roman"/>
                <w:iCs/>
              </w:rPr>
              <w:t>Ugochukwu</w:t>
            </w:r>
            <w:proofErr w:type="spellEnd"/>
            <w:r w:rsidRPr="00FC240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FC2409">
              <w:rPr>
                <w:rFonts w:ascii="Times New Roman" w:hAnsi="Times New Roman" w:cs="Times New Roman"/>
                <w:iCs/>
              </w:rPr>
              <w:t>Anazia</w:t>
            </w:r>
            <w:proofErr w:type="spellEnd"/>
            <w:r w:rsidRPr="00FC2409">
              <w:rPr>
                <w:rFonts w:ascii="Times New Roman" w:hAnsi="Times New Roman" w:cs="Times New Roman"/>
                <w:iCs/>
              </w:rPr>
              <w:t xml:space="preserve"> E.A., </w:t>
            </w:r>
            <w:r w:rsidRPr="00FC2409">
              <w:rPr>
                <w:rFonts w:ascii="Times New Roman" w:hAnsi="Times New Roman" w:cs="Times New Roman"/>
                <w:b/>
                <w:iCs/>
              </w:rPr>
              <w:t xml:space="preserve">Josiah C. Onuegbu, </w:t>
            </w:r>
            <w:r w:rsidRPr="00FC2409">
              <w:rPr>
                <w:rFonts w:ascii="Times New Roman" w:hAnsi="Times New Roman" w:cs="Times New Roman"/>
                <w:bCs/>
              </w:rPr>
              <w:t xml:space="preserve">Simplified Approach to Design of 75 kW (100 HP) Industrial Permanent Magnet Synchronous Motor. </w:t>
            </w:r>
            <w:r w:rsidRPr="00FC2409">
              <w:rPr>
                <w:rFonts w:ascii="Times New Roman" w:hAnsi="Times New Roman" w:cs="Times New Roman"/>
                <w:bCs/>
                <w:color w:val="000000"/>
              </w:rPr>
              <w:t xml:space="preserve">International Journal of Electrical Machines &amp; Drives </w:t>
            </w:r>
            <w:r w:rsidRPr="00FC2409">
              <w:rPr>
                <w:rFonts w:ascii="Times New Roman" w:hAnsi="Times New Roman" w:cs="Times New Roman"/>
                <w:color w:val="000000"/>
              </w:rPr>
              <w:t xml:space="preserve">Vol. 1: Issue 2. </w:t>
            </w:r>
            <w:hyperlink r:id="rId6" w:history="1">
              <w:r w:rsidRPr="00FC2409">
                <w:rPr>
                  <w:rStyle w:val="Hyperlink"/>
                  <w:rFonts w:ascii="Times New Roman" w:hAnsi="Times New Roman" w:cs="Times New Roman"/>
                </w:rPr>
                <w:t>www.journalspub.com</w:t>
              </w:r>
            </w:hyperlink>
            <w:r w:rsidRPr="00FC2409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FC2409">
              <w:rPr>
                <w:rFonts w:ascii="Times New Roman" w:hAnsi="Times New Roman" w:cs="Times New Roman"/>
                <w:i/>
                <w:iCs/>
              </w:rPr>
              <w:t>IJEMD pp.9-40, 2015.</w:t>
            </w:r>
          </w:p>
          <w:p w:rsidR="00F5046A" w:rsidRPr="00FC2409" w:rsidRDefault="00F5046A" w:rsidP="00A947B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2409" w:rsidRDefault="00FC2409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BD" w:rsidRPr="005D50FE" w:rsidRDefault="00A947BD" w:rsidP="00A94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jc.onuegbu@unizik.edu.ng</w:t>
            </w:r>
          </w:p>
        </w:tc>
      </w:tr>
    </w:tbl>
    <w:p w:rsidR="00A947BD" w:rsidRPr="00A947BD" w:rsidRDefault="00A947BD" w:rsidP="00A947B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A947BD" w:rsidRPr="00A947BD" w:rsidSect="00A94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7BD"/>
    <w:rsid w:val="00003FD8"/>
    <w:rsid w:val="00527014"/>
    <w:rsid w:val="00562257"/>
    <w:rsid w:val="005D50FE"/>
    <w:rsid w:val="008C118D"/>
    <w:rsid w:val="0095722D"/>
    <w:rsid w:val="00A12DFE"/>
    <w:rsid w:val="00A947BD"/>
    <w:rsid w:val="00C90946"/>
    <w:rsid w:val="00E34EAF"/>
    <w:rsid w:val="00F5046A"/>
    <w:rsid w:val="00FC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7BD"/>
    <w:pPr>
      <w:spacing w:after="0" w:line="240" w:lineRule="auto"/>
    </w:pPr>
  </w:style>
  <w:style w:type="table" w:styleId="TableGrid">
    <w:name w:val="Table Grid"/>
    <w:basedOn w:val="TableNormal"/>
    <w:uiPriority w:val="59"/>
    <w:rsid w:val="00A94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rnalspub.com" TargetMode="External"/><Relationship Id="rId5" Type="http://schemas.openxmlformats.org/officeDocument/2006/relationships/hyperlink" Target="http://www.electroscope-edu.org" TargetMode="External"/><Relationship Id="rId4" Type="http://schemas.openxmlformats.org/officeDocument/2006/relationships/hyperlink" Target="http://www.sciencedom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ELECTRICAL NAU</dc:creator>
  <cp:keywords/>
  <dc:description/>
  <cp:lastModifiedBy>ELECTRICAL NAU</cp:lastModifiedBy>
  <cp:revision>10</cp:revision>
  <dcterms:created xsi:type="dcterms:W3CDTF">2021-09-23T09:11:00Z</dcterms:created>
  <dcterms:modified xsi:type="dcterms:W3CDTF">2021-09-23T10:32:00Z</dcterms:modified>
</cp:coreProperties>
</file>