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BB6DA0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ENGINEERING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BB6DA0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Electronic and Computer Engineering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1199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3"/>
        <w:gridCol w:w="1701"/>
        <w:gridCol w:w="1701"/>
        <w:gridCol w:w="3543"/>
        <w:gridCol w:w="1276"/>
      </w:tblGrid>
      <w:tr w:rsidR="008215A5" w:rsidRPr="0099692E" w:rsidTr="00F82E3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02B10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B10">
              <w:rPr>
                <w:rFonts w:ascii="Bold" w:eastAsia="Times New Roman" w:hAnsi="Bold" w:cs="Times New Roman"/>
                <w:b/>
                <w:bCs/>
                <w:color w:val="404040"/>
              </w:rPr>
              <w:t>Potential Supervisor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4E7A60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</w:rPr>
            </w:pPr>
            <w:r w:rsidRPr="004E7A60">
              <w:rPr>
                <w:rFonts w:ascii="Bold" w:eastAsia="Times New Roman" w:hAnsi="Bold" w:cs="Times New Roman"/>
                <w:b/>
                <w:bCs/>
                <w:color w:val="404040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E7A60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60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Research Expertise and Interests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E7A60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60">
              <w:rPr>
                <w:rFonts w:ascii="Times New Roman" w:eastAsia="Times New Roman" w:hAnsi="Times New Roman" w:cs="Times New Roman"/>
                <w:b/>
              </w:rPr>
              <w:t>Programme Approved to Supervise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  <w:p w:rsidR="000E3A8C" w:rsidRPr="0099692E" w:rsidRDefault="000E3A8C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82E31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</w:pPr>
            <w:r w:rsidRPr="00F82E31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F82E31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(UNIZIK only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)</w:t>
            </w:r>
          </w:p>
        </w:tc>
      </w:tr>
      <w:tr w:rsidR="008215A5" w:rsidRPr="0099692E" w:rsidTr="00F82E31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E7A60" w:rsidRDefault="00BB6DA0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7A60">
              <w:rPr>
                <w:rFonts w:ascii="Times New Roman" w:eastAsia="Times New Roman" w:hAnsi="Times New Roman" w:cs="Times New Roman"/>
              </w:rPr>
              <w:t>Oguejiofor</w:t>
            </w:r>
            <w:proofErr w:type="spellEnd"/>
            <w:r w:rsidRPr="004E7A6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7A60">
              <w:rPr>
                <w:rFonts w:ascii="Times New Roman" w:eastAsia="Times New Roman" w:hAnsi="Times New Roman" w:cs="Times New Roman"/>
              </w:rPr>
              <w:t>Obinna</w:t>
            </w:r>
            <w:proofErr w:type="spellEnd"/>
            <w:r w:rsidRPr="004E7A60">
              <w:rPr>
                <w:rFonts w:ascii="Times New Roman" w:eastAsia="Times New Roman" w:hAnsi="Times New Roman" w:cs="Times New Roman"/>
              </w:rPr>
              <w:t xml:space="preserve"> Samuel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A0" w:rsidRPr="004E7A60" w:rsidRDefault="00BB6DA0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</w:rPr>
            </w:pPr>
            <w:r w:rsidRPr="004E7A60">
              <w:rPr>
                <w:rFonts w:ascii="THSarabunPSK" w:eastAsia="Times New Roman" w:hAnsi="THSarabunPSK" w:cs="Times New Roman"/>
                <w:color w:val="404040"/>
              </w:rPr>
              <w:t>Senior</w:t>
            </w:r>
          </w:p>
          <w:p w:rsidR="008215A5" w:rsidRPr="0099692E" w:rsidRDefault="00BB6DA0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 w:rsidRPr="004E7A60">
              <w:rPr>
                <w:rFonts w:ascii="THSarabunPSK" w:eastAsia="Times New Roman" w:hAnsi="THSarabunPSK" w:cs="Times New Roman"/>
                <w:color w:val="404040"/>
              </w:rPr>
              <w:t>Lecturer</w:t>
            </w:r>
            <w:r w:rsidR="008215A5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E7A60" w:rsidRDefault="00BB6DA0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60">
              <w:rPr>
                <w:rFonts w:ascii="Times New Roman" w:eastAsia="Times New Roman" w:hAnsi="Times New Roman" w:cs="Times New Roman"/>
              </w:rPr>
              <w:t>Wireless Communication and Signal Processing: heterogeneous networks, multi-antenna communications, radio resource allocation, spectral and energy efficient communication</w:t>
            </w:r>
            <w:r w:rsidR="00402B10" w:rsidRPr="004E7A60">
              <w:rPr>
                <w:rFonts w:ascii="Times New Roman" w:eastAsia="Times New Roman" w:hAnsi="Times New Roman" w:cs="Times New Roman"/>
              </w:rPr>
              <w:t>, wireless sensor networks</w:t>
            </w:r>
            <w:r w:rsidRPr="004E7A60">
              <w:rPr>
                <w:rFonts w:ascii="Times New Roman" w:eastAsia="Times New Roman" w:hAnsi="Times New Roman" w:cs="Times New Roman"/>
              </w:rPr>
              <w:t xml:space="preserve"> and 5G systems.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E7A60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60">
              <w:rPr>
                <w:rFonts w:ascii="Times New Roman" w:eastAsia="Times New Roman" w:hAnsi="Times New Roman" w:cs="Times New Roman"/>
              </w:rPr>
              <w:t>PGD&amp; Masters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0" w:rsidRDefault="00402B10" w:rsidP="00A145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2B10">
              <w:rPr>
                <w:rFonts w:ascii="Times New Roman" w:hAnsi="Times New Roman" w:cs="Times New Roman"/>
                <w:szCs w:val="24"/>
              </w:rPr>
              <w:t xml:space="preserve">O.S. Oguejiofor </w:t>
            </w:r>
            <w:r w:rsidRPr="000E3A8C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="000E3A8C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402B10">
              <w:rPr>
                <w:rFonts w:ascii="Times New Roman" w:hAnsi="Times New Roman" w:cs="Times New Roman"/>
                <w:szCs w:val="24"/>
              </w:rPr>
              <w:t xml:space="preserve"> (2013</w:t>
            </w:r>
            <w:r w:rsidR="00D926E3" w:rsidRPr="00402B10">
              <w:rPr>
                <w:rFonts w:ascii="Times New Roman" w:hAnsi="Times New Roman" w:cs="Times New Roman"/>
                <w:szCs w:val="24"/>
              </w:rPr>
              <w:t>) “</w:t>
            </w:r>
            <w:r w:rsidRPr="00402B10">
              <w:rPr>
                <w:rFonts w:ascii="Times New Roman" w:hAnsi="Times New Roman" w:cs="Times New Roman"/>
                <w:szCs w:val="24"/>
              </w:rPr>
              <w:t>Trilateration Based Localization Algorithm for Wireless Sensor Network</w:t>
            </w:r>
            <w:r w:rsidRPr="003627B1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”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International Journal of Innovative Science and Modern Engineering (IJISME)</w:t>
            </w:r>
            <w:r w:rsidRPr="003627B1">
              <w:rPr>
                <w:rFonts w:ascii="Times New Roman" w:hAnsi="Times New Roman" w:cs="Times New Roman"/>
                <w:szCs w:val="24"/>
              </w:rPr>
              <w:t>, V</w:t>
            </w:r>
            <w:r w:rsidR="000E3A8C">
              <w:rPr>
                <w:rFonts w:ascii="Times New Roman" w:hAnsi="Times New Roman" w:cs="Times New Roman"/>
                <w:szCs w:val="24"/>
              </w:rPr>
              <w:t>ol.1, issue 10, pp. 21--27</w:t>
            </w:r>
            <w:r w:rsidRPr="003627B1">
              <w:rPr>
                <w:rFonts w:ascii="Times New Roman" w:hAnsi="Times New Roman" w:cs="Times New Roman"/>
                <w:szCs w:val="24"/>
              </w:rPr>
              <w:t>.</w:t>
            </w:r>
          </w:p>
          <w:p w:rsidR="00402B10" w:rsidRPr="004E7A60" w:rsidRDefault="000E3A8C" w:rsidP="00A145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8C">
              <w:rPr>
                <w:rFonts w:ascii="Times New Roman" w:hAnsi="Times New Roman" w:cs="Times New Roman"/>
                <w:szCs w:val="24"/>
              </w:rPr>
              <w:t xml:space="preserve">O. Oguejiofor </w:t>
            </w:r>
            <w:r w:rsidRPr="000E3A8C">
              <w:rPr>
                <w:rFonts w:ascii="Times New Roman" w:hAnsi="Times New Roman" w:cs="Times New Roman"/>
                <w:i/>
                <w:szCs w:val="24"/>
              </w:rPr>
              <w:t>et al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E3A8C">
              <w:rPr>
                <w:rFonts w:ascii="Times New Roman" w:hAnsi="Times New Roman" w:cs="Times New Roman"/>
                <w:szCs w:val="24"/>
              </w:rPr>
              <w:t>(2013), “Outdoor Localization System using RSSI Measurement of Wireless Sensor Networks</w:t>
            </w:r>
            <w:r w:rsidRPr="003627B1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”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International Journal of Innovative Technology and Exploring Engineering (IJITEE),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 Vo</w:t>
            </w:r>
            <w:r>
              <w:rPr>
                <w:rFonts w:ascii="Times New Roman" w:hAnsi="Times New Roman" w:cs="Times New Roman"/>
                <w:szCs w:val="24"/>
              </w:rPr>
              <w:t>l.2, issue 2, pp. 1--6</w:t>
            </w:r>
            <w:r w:rsidRPr="003627B1">
              <w:rPr>
                <w:rFonts w:ascii="Times New Roman" w:hAnsi="Times New Roman" w:cs="Times New Roman"/>
                <w:szCs w:val="24"/>
              </w:rPr>
              <w:t>.</w:t>
            </w:r>
          </w:p>
          <w:p w:rsidR="004E7A60" w:rsidRPr="00D92134" w:rsidRDefault="004E7A60" w:rsidP="00A145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7A60">
              <w:rPr>
                <w:rFonts w:ascii="Times New Roman" w:hAnsi="Times New Roman" w:cs="Times New Roman"/>
                <w:szCs w:val="24"/>
              </w:rPr>
              <w:t>O.S. Oguejiofor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7A60">
              <w:rPr>
                <w:rFonts w:ascii="Times New Roman" w:hAnsi="Times New Roman" w:cs="Times New Roman"/>
                <w:i/>
                <w:szCs w:val="24"/>
              </w:rPr>
              <w:t>et al</w:t>
            </w:r>
            <w:r>
              <w:rPr>
                <w:rFonts w:ascii="Times New Roman" w:hAnsi="Times New Roman" w:cs="Times New Roman"/>
                <w:szCs w:val="24"/>
              </w:rPr>
              <w:t xml:space="preserve"> (2018)</w:t>
            </w:r>
            <w:r w:rsidRPr="004E7A60">
              <w:rPr>
                <w:rFonts w:ascii="Times New Roman" w:hAnsi="Times New Roman" w:cs="Times New Roman"/>
                <w:szCs w:val="24"/>
              </w:rPr>
              <w:t>, “UE-Centric Clustering and Resource Allocation for Practical Two-Tier Heterogeneous Cellular Networks,”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IET Communication</w:t>
            </w:r>
            <w:r w:rsidRPr="003627B1">
              <w:rPr>
                <w:rFonts w:ascii="Times New Roman" w:hAnsi="Times New Roman" w:cs="Times New Roman"/>
                <w:szCs w:val="24"/>
              </w:rPr>
              <w:t>, Vol. 1</w:t>
            </w:r>
            <w:r>
              <w:rPr>
                <w:rFonts w:ascii="Times New Roman" w:hAnsi="Times New Roman" w:cs="Times New Roman"/>
                <w:szCs w:val="24"/>
              </w:rPr>
              <w:t>2, Issue 18, pp. 2384—2392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4E7A60" w:rsidRPr="00E27B27" w:rsidRDefault="003B7718" w:rsidP="00A145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18">
              <w:rPr>
                <w:rFonts w:ascii="Times New Roman" w:hAnsi="Times New Roman" w:cs="Times New Roman"/>
                <w:szCs w:val="24"/>
              </w:rPr>
              <w:t>O. Oguejiofor</w:t>
            </w:r>
            <w:r w:rsidR="00E77E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77EE9" w:rsidRPr="00E77EE9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="00E77EE9">
              <w:rPr>
                <w:rFonts w:ascii="Times New Roman" w:hAnsi="Times New Roman" w:cs="Times New Roman"/>
                <w:szCs w:val="24"/>
              </w:rPr>
              <w:t xml:space="preserve"> (2018)</w:t>
            </w:r>
            <w:r w:rsidRPr="003B7718">
              <w:rPr>
                <w:rFonts w:ascii="Times New Roman" w:hAnsi="Times New Roman" w:cs="Times New Roman"/>
                <w:szCs w:val="24"/>
              </w:rPr>
              <w:t>, “Distributed Resource Allocation for two-tier Heterogeneous Cellular Networks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,”  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 xml:space="preserve">IUP Journal of </w:t>
            </w:r>
            <w:proofErr w:type="spellStart"/>
            <w:r w:rsidRPr="003627B1">
              <w:rPr>
                <w:rFonts w:ascii="Times New Roman" w:hAnsi="Times New Roman" w:cs="Times New Roman"/>
                <w:i/>
                <w:szCs w:val="24"/>
              </w:rPr>
              <w:t>Telecommun</w:t>
            </w:r>
            <w:proofErr w:type="spellEnd"/>
            <w:r w:rsidRPr="003627B1">
              <w:rPr>
                <w:rFonts w:ascii="Times New Roman" w:hAnsi="Times New Roman" w:cs="Times New Roman"/>
                <w:szCs w:val="24"/>
              </w:rPr>
              <w:t>., V</w:t>
            </w:r>
            <w:r w:rsidR="00E77EE9">
              <w:rPr>
                <w:rFonts w:ascii="Times New Roman" w:hAnsi="Times New Roman" w:cs="Times New Roman"/>
                <w:szCs w:val="24"/>
              </w:rPr>
              <w:t>ol. 10, Issue 2</w:t>
            </w:r>
            <w:r w:rsidR="00E77F92">
              <w:rPr>
                <w:rFonts w:ascii="Times New Roman" w:hAnsi="Times New Roman" w:cs="Times New Roman"/>
                <w:szCs w:val="24"/>
              </w:rPr>
              <w:t>, pp</w:t>
            </w:r>
            <w:r w:rsidR="00E77EE9">
              <w:rPr>
                <w:rFonts w:ascii="Times New Roman" w:hAnsi="Times New Roman" w:cs="Times New Roman"/>
                <w:szCs w:val="24"/>
              </w:rPr>
              <w:t>. 7—33</w:t>
            </w:r>
            <w:r w:rsidR="00E77F92">
              <w:rPr>
                <w:rFonts w:ascii="Times New Roman" w:hAnsi="Times New Roman" w:cs="Times New Roman"/>
                <w:szCs w:val="24"/>
              </w:rPr>
              <w:t>.</w:t>
            </w:r>
          </w:p>
          <w:p w:rsidR="00E27B27" w:rsidRPr="00E77EE9" w:rsidRDefault="00E27B27" w:rsidP="00E27B2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EE9" w:rsidRPr="00E27B27" w:rsidRDefault="00E77EE9" w:rsidP="00A145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7EE9">
              <w:rPr>
                <w:rFonts w:ascii="Times New Roman" w:hAnsi="Times New Roman" w:cs="Times New Roman"/>
                <w:szCs w:val="24"/>
              </w:rPr>
              <w:t>O. Oguejiofor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7214">
              <w:rPr>
                <w:rFonts w:ascii="Times New Roman" w:hAnsi="Times New Roman" w:cs="Times New Roman"/>
                <w:i/>
                <w:szCs w:val="24"/>
              </w:rPr>
              <w:t>et al</w:t>
            </w:r>
            <w:r>
              <w:rPr>
                <w:rFonts w:ascii="Times New Roman" w:hAnsi="Times New Roman" w:cs="Times New Roman"/>
                <w:szCs w:val="24"/>
              </w:rPr>
              <w:t xml:space="preserve"> (2018),</w:t>
            </w:r>
            <w:r w:rsidRPr="00E77EE9">
              <w:rPr>
                <w:rFonts w:ascii="Times New Roman" w:hAnsi="Times New Roman" w:cs="Times New Roman"/>
                <w:szCs w:val="24"/>
              </w:rPr>
              <w:t xml:space="preserve"> “Interference Issues and Management Techniques in Heterogeneous Cellular Networks: A Review,”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 xml:space="preserve">IUP Journal of </w:t>
            </w:r>
            <w:proofErr w:type="spellStart"/>
            <w:r w:rsidRPr="003627B1">
              <w:rPr>
                <w:rFonts w:ascii="Times New Roman" w:hAnsi="Times New Roman" w:cs="Times New Roman"/>
                <w:i/>
                <w:szCs w:val="24"/>
              </w:rPr>
              <w:t>Telecommun</w:t>
            </w:r>
            <w:proofErr w:type="spellEnd"/>
            <w:r w:rsidRPr="003627B1">
              <w:rPr>
                <w:rFonts w:ascii="Times New Roman" w:hAnsi="Times New Roman" w:cs="Times New Roman"/>
                <w:szCs w:val="24"/>
              </w:rPr>
              <w:t>., Vol. 10, Issue 4, pp. 7—28, 2018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E27B27" w:rsidRPr="003627B1" w:rsidRDefault="00E27B27" w:rsidP="00E27B27">
            <w:pPr>
              <w:spacing w:after="0" w:line="240" w:lineRule="auto"/>
              <w:ind w:left="720"/>
              <w:rPr>
                <w:rFonts w:ascii="Times New Roman" w:hAnsi="Times New Roman" w:cs="Times New Roman"/>
                <w:szCs w:val="24"/>
              </w:rPr>
            </w:pPr>
          </w:p>
          <w:p w:rsidR="00E77F92" w:rsidRDefault="00E77F92" w:rsidP="00A145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7F92">
              <w:rPr>
                <w:rFonts w:ascii="Times New Roman" w:hAnsi="Times New Roman" w:cs="Times New Roman"/>
                <w:szCs w:val="24"/>
              </w:rPr>
              <w:t>O Oguejiofor, L Zhang,</w:t>
            </w:r>
            <w:r>
              <w:rPr>
                <w:rFonts w:ascii="Times New Roman" w:hAnsi="Times New Roman" w:cs="Times New Roman"/>
                <w:szCs w:val="24"/>
              </w:rPr>
              <w:t xml:space="preserve"> (2016)</w:t>
            </w:r>
            <w:r w:rsidRPr="00E77F92">
              <w:rPr>
                <w:rFonts w:ascii="Times New Roman" w:hAnsi="Times New Roman" w:cs="Times New Roman"/>
                <w:szCs w:val="24"/>
              </w:rPr>
              <w:t>'' Global Optimization of Weighted Sum-Rate for Downlink Heterogeneous Cellular Networks,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'' in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proc.  23</w:t>
            </w:r>
            <w:r w:rsidRPr="003627B1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rd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 xml:space="preserve"> Int. Conf. on </w:t>
            </w:r>
            <w:proofErr w:type="spellStart"/>
            <w:r w:rsidRPr="003627B1">
              <w:rPr>
                <w:rFonts w:ascii="Times New Roman" w:hAnsi="Times New Roman" w:cs="Times New Roman"/>
                <w:i/>
                <w:szCs w:val="24"/>
              </w:rPr>
              <w:t>Telecommun</w:t>
            </w:r>
            <w:proofErr w:type="spellEnd"/>
            <w:r w:rsidRPr="003627B1">
              <w:rPr>
                <w:rFonts w:ascii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Thessaloniki, Greece, </w:t>
            </w:r>
            <w:r w:rsidRPr="003627B1">
              <w:rPr>
                <w:rFonts w:ascii="Times New Roman" w:hAnsi="Times New Roman" w:cs="Times New Roman"/>
                <w:szCs w:val="24"/>
              </w:rPr>
              <w:t>pp. 1-6.</w:t>
            </w:r>
          </w:p>
          <w:p w:rsidR="00E27B27" w:rsidRDefault="00E27B27" w:rsidP="00E27B27">
            <w:pPr>
              <w:spacing w:after="0" w:line="240" w:lineRule="auto"/>
              <w:ind w:left="720"/>
              <w:rPr>
                <w:rFonts w:ascii="Times New Roman" w:hAnsi="Times New Roman" w:cs="Times New Roman"/>
                <w:szCs w:val="24"/>
              </w:rPr>
            </w:pPr>
          </w:p>
          <w:p w:rsidR="00E77F92" w:rsidRDefault="00E77F92" w:rsidP="00A145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7F92">
              <w:rPr>
                <w:rFonts w:ascii="Times New Roman" w:hAnsi="Times New Roman" w:cs="Times New Roman"/>
                <w:szCs w:val="24"/>
              </w:rPr>
              <w:t>O Oguejiofor, L Zhang and N Nawaz,</w:t>
            </w:r>
            <w:r>
              <w:rPr>
                <w:rFonts w:ascii="Times New Roman" w:hAnsi="Times New Roman" w:cs="Times New Roman"/>
                <w:szCs w:val="24"/>
              </w:rPr>
              <w:t xml:space="preserve"> (2017)</w:t>
            </w:r>
            <w:r w:rsidRPr="00E77F92">
              <w:rPr>
                <w:rFonts w:ascii="Times New Roman" w:hAnsi="Times New Roman" w:cs="Times New Roman"/>
                <w:szCs w:val="24"/>
              </w:rPr>
              <w:t>'' Resource Allocation for Practical Two-Tier Heterogeneous Cellular Networks,''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 in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proc.  23</w:t>
            </w:r>
            <w:r w:rsidRPr="003627B1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rd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 xml:space="preserve"> European Wireless (EW).</w:t>
            </w:r>
            <w:r>
              <w:rPr>
                <w:rFonts w:ascii="Times New Roman" w:hAnsi="Times New Roman" w:cs="Times New Roman"/>
                <w:szCs w:val="24"/>
              </w:rPr>
              <w:t xml:space="preserve"> Dresden, Germany</w:t>
            </w:r>
            <w:r w:rsidRPr="003627B1">
              <w:rPr>
                <w:rFonts w:ascii="Times New Roman" w:hAnsi="Times New Roman" w:cs="Times New Roman"/>
                <w:szCs w:val="24"/>
              </w:rPr>
              <w:t>, pp. 1-6.</w:t>
            </w:r>
          </w:p>
          <w:p w:rsidR="00E27B27" w:rsidRPr="003627B1" w:rsidRDefault="00E27B27" w:rsidP="00E27B27">
            <w:pPr>
              <w:spacing w:after="0" w:line="240" w:lineRule="auto"/>
              <w:ind w:left="720"/>
              <w:rPr>
                <w:rFonts w:ascii="Times New Roman" w:hAnsi="Times New Roman" w:cs="Times New Roman"/>
                <w:szCs w:val="24"/>
              </w:rPr>
            </w:pPr>
          </w:p>
          <w:p w:rsidR="00E27B27" w:rsidRDefault="00E27B27" w:rsidP="00A145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7B27">
              <w:rPr>
                <w:rFonts w:ascii="Times New Roman" w:hAnsi="Times New Roman" w:cs="Times New Roman"/>
                <w:szCs w:val="24"/>
              </w:rPr>
              <w:t>O Oguejiofor</w:t>
            </w:r>
            <w:r>
              <w:rPr>
                <w:rFonts w:ascii="Times New Roman" w:hAnsi="Times New Roman" w:cs="Times New Roman"/>
                <w:szCs w:val="24"/>
              </w:rPr>
              <w:t>, L Zhang and A Mohanad, (2017)</w:t>
            </w:r>
            <w:r w:rsidRPr="00E27B27">
              <w:rPr>
                <w:rFonts w:ascii="Times New Roman" w:hAnsi="Times New Roman" w:cs="Times New Roman"/>
                <w:szCs w:val="24"/>
              </w:rPr>
              <w:t xml:space="preserve"> “Decentralized Resource Allocation for Heterogeneous Cellular Networks,”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 in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proc.  14</w:t>
            </w:r>
            <w:r w:rsidRPr="003627B1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th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 xml:space="preserve"> International Symposium on Wireless Communication Systems (ISWCS)</w:t>
            </w:r>
            <w:r>
              <w:rPr>
                <w:rFonts w:ascii="Times New Roman" w:hAnsi="Times New Roman" w:cs="Times New Roman"/>
                <w:szCs w:val="24"/>
              </w:rPr>
              <w:t>. Bologna, Italy</w:t>
            </w:r>
            <w:r w:rsidR="005C658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C6589" w:rsidRPr="003627B1">
              <w:rPr>
                <w:rFonts w:ascii="Times New Roman" w:hAnsi="Times New Roman" w:cs="Times New Roman"/>
                <w:szCs w:val="24"/>
              </w:rPr>
              <w:t>pp</w:t>
            </w:r>
            <w:r w:rsidRPr="003627B1">
              <w:rPr>
                <w:rFonts w:ascii="Times New Roman" w:hAnsi="Times New Roman" w:cs="Times New Roman"/>
                <w:szCs w:val="24"/>
              </w:rPr>
              <w:t>. 1-6.</w:t>
            </w:r>
          </w:p>
          <w:p w:rsidR="005C6589" w:rsidRDefault="005C6589" w:rsidP="005C6589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  <w:p w:rsidR="005C6589" w:rsidRDefault="005C6589" w:rsidP="00A145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C6589">
              <w:rPr>
                <w:rFonts w:ascii="Times New Roman" w:hAnsi="Times New Roman" w:cs="Times New Roman"/>
                <w:szCs w:val="24"/>
              </w:rPr>
              <w:t>O Oguejiofor, L Zhang,</w:t>
            </w:r>
            <w:r>
              <w:rPr>
                <w:rFonts w:ascii="Times New Roman" w:hAnsi="Times New Roman" w:cs="Times New Roman"/>
                <w:szCs w:val="24"/>
              </w:rPr>
              <w:t xml:space="preserve"> (2016)</w:t>
            </w:r>
            <w:r w:rsidRPr="005C6589">
              <w:rPr>
                <w:rFonts w:ascii="Times New Roman" w:hAnsi="Times New Roman" w:cs="Times New Roman"/>
                <w:szCs w:val="24"/>
              </w:rPr>
              <w:t>'' Heuristic Coordinated Beamforming for Heterogeneous Cellular Network,''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 in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proc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IEEE 83</w:t>
            </w:r>
            <w:r w:rsidRPr="003627B1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rd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627B1">
              <w:rPr>
                <w:rFonts w:ascii="Times New Roman" w:hAnsi="Times New Roman" w:cs="Times New Roman"/>
                <w:i/>
                <w:szCs w:val="24"/>
              </w:rPr>
              <w:t>Veh</w:t>
            </w:r>
            <w:proofErr w:type="spellEnd"/>
            <w:r w:rsidRPr="003627B1">
              <w:rPr>
                <w:rFonts w:ascii="Times New Roman" w:hAnsi="Times New Roman" w:cs="Times New Roman"/>
                <w:i/>
                <w:szCs w:val="24"/>
              </w:rPr>
              <w:t>. Tech. Conf</w:t>
            </w:r>
            <w:r>
              <w:rPr>
                <w:rFonts w:ascii="Times New Roman" w:hAnsi="Times New Roman" w:cs="Times New Roman"/>
                <w:szCs w:val="24"/>
              </w:rPr>
              <w:t>., Nanjing, China,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 pp. 1-5.</w:t>
            </w:r>
          </w:p>
          <w:p w:rsidR="00A14529" w:rsidRDefault="00A14529" w:rsidP="00A145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627B1">
              <w:rPr>
                <w:rFonts w:ascii="Times New Roman" w:hAnsi="Times New Roman" w:cs="Times New Roman"/>
                <w:szCs w:val="24"/>
              </w:rPr>
              <w:t xml:space="preserve">A Mohanad, L Zhang and </w:t>
            </w:r>
            <w:r w:rsidRPr="00A14529">
              <w:rPr>
                <w:rFonts w:ascii="Times New Roman" w:hAnsi="Times New Roman" w:cs="Times New Roman"/>
                <w:szCs w:val="24"/>
              </w:rPr>
              <w:t>O Oguejiofor,</w:t>
            </w:r>
            <w:r>
              <w:rPr>
                <w:rFonts w:ascii="Times New Roman" w:hAnsi="Times New Roman" w:cs="Times New Roman"/>
                <w:szCs w:val="24"/>
              </w:rPr>
              <w:t xml:space="preserve"> (2017)</w:t>
            </w:r>
            <w:r w:rsidRPr="00A14529">
              <w:rPr>
                <w:rFonts w:ascii="Times New Roman" w:hAnsi="Times New Roman" w:cs="Times New Roman"/>
                <w:szCs w:val="24"/>
              </w:rPr>
              <w:t xml:space="preserve"> “Inbound Handover Interference-Based Margin for load Balancing in Heterogeneous Networks,”</w:t>
            </w:r>
            <w:r w:rsidRPr="003627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627B1">
              <w:rPr>
                <w:rFonts w:ascii="Times New Roman" w:hAnsi="Times New Roman" w:cs="Times New Roman"/>
                <w:szCs w:val="24"/>
              </w:rPr>
              <w:lastRenderedPageBreak/>
              <w:t xml:space="preserve">in 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>proc.  14</w:t>
            </w:r>
            <w:r w:rsidRPr="003627B1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th</w:t>
            </w:r>
            <w:r w:rsidRPr="003627B1">
              <w:rPr>
                <w:rFonts w:ascii="Times New Roman" w:hAnsi="Times New Roman" w:cs="Times New Roman"/>
                <w:i/>
                <w:szCs w:val="24"/>
              </w:rPr>
              <w:t xml:space="preserve"> International Symposium on Wireless Communication Systems (ISWCS)</w:t>
            </w:r>
            <w:r w:rsidRPr="003627B1">
              <w:rPr>
                <w:rFonts w:ascii="Times New Roman" w:hAnsi="Times New Roman" w:cs="Times New Roman"/>
                <w:szCs w:val="24"/>
              </w:rPr>
              <w:t>. Bol</w:t>
            </w:r>
            <w:r>
              <w:rPr>
                <w:rFonts w:ascii="Times New Roman" w:hAnsi="Times New Roman" w:cs="Times New Roman"/>
                <w:szCs w:val="24"/>
              </w:rPr>
              <w:t>ogna, Italy</w:t>
            </w:r>
            <w:r w:rsidRPr="003627B1">
              <w:rPr>
                <w:rFonts w:ascii="Times New Roman" w:hAnsi="Times New Roman" w:cs="Times New Roman"/>
                <w:szCs w:val="24"/>
              </w:rPr>
              <w:t>, pp. 1-6.</w:t>
            </w:r>
          </w:p>
          <w:p w:rsidR="00E77EE9" w:rsidRPr="00402B10" w:rsidRDefault="00E77EE9" w:rsidP="00104EB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5C6589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os.oguejiofor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</w:t>
            </w:r>
            <w:bookmarkStart w:id="0" w:name="_GoBack"/>
            <w:bookmarkEnd w:id="0"/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</w:tr>
    </w:tbl>
    <w:p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6DB"/>
    <w:multiLevelType w:val="hybridMultilevel"/>
    <w:tmpl w:val="2BFA6C04"/>
    <w:lvl w:ilvl="0" w:tplc="788AD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CBB"/>
    <w:multiLevelType w:val="hybridMultilevel"/>
    <w:tmpl w:val="944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C55D4"/>
    <w:multiLevelType w:val="hybridMultilevel"/>
    <w:tmpl w:val="91E2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E3A8C"/>
    <w:rsid w:val="000E4A3D"/>
    <w:rsid w:val="00104EB0"/>
    <w:rsid w:val="00137D6E"/>
    <w:rsid w:val="00390225"/>
    <w:rsid w:val="003B7718"/>
    <w:rsid w:val="00402B10"/>
    <w:rsid w:val="004E7A60"/>
    <w:rsid w:val="005466B2"/>
    <w:rsid w:val="005C6589"/>
    <w:rsid w:val="006954D1"/>
    <w:rsid w:val="008215A5"/>
    <w:rsid w:val="0088459B"/>
    <w:rsid w:val="00987214"/>
    <w:rsid w:val="0099692E"/>
    <w:rsid w:val="00A14529"/>
    <w:rsid w:val="00B1444E"/>
    <w:rsid w:val="00BB6DA0"/>
    <w:rsid w:val="00C03EAE"/>
    <w:rsid w:val="00D926E3"/>
    <w:rsid w:val="00DE2B4A"/>
    <w:rsid w:val="00E27B27"/>
    <w:rsid w:val="00E77EE9"/>
    <w:rsid w:val="00E77F92"/>
    <w:rsid w:val="00F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Afone</dc:creator>
  <cp:lastModifiedBy>obinna oguejiofor</cp:lastModifiedBy>
  <cp:revision>15</cp:revision>
  <dcterms:created xsi:type="dcterms:W3CDTF">2021-09-21T17:50:00Z</dcterms:created>
  <dcterms:modified xsi:type="dcterms:W3CDTF">2021-09-22T04:14:00Z</dcterms:modified>
</cp:coreProperties>
</file>