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340862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ENGINEERING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340862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Agricultural &amp; </w:t>
      </w:r>
      <w:proofErr w:type="spellStart"/>
      <w:r w:rsidR="00340862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Bioresources</w:t>
      </w:r>
      <w:proofErr w:type="spellEnd"/>
      <w:r w:rsidR="00340862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Engineering</w:t>
      </w:r>
      <w:bookmarkStart w:id="0" w:name="_GoBack"/>
      <w:bookmarkEnd w:id="0"/>
      <w:r w:rsidR="00DC5F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0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451"/>
        <w:gridCol w:w="1559"/>
        <w:gridCol w:w="1276"/>
        <w:gridCol w:w="2693"/>
        <w:gridCol w:w="1370"/>
      </w:tblGrid>
      <w:tr w:rsidR="008215A5" w:rsidRPr="0043626F" w:rsidTr="004C78B8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</w:pPr>
            <w:r w:rsidRPr="0043626F"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3626F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26F"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  <w:t>Potential Supervisor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</w:pPr>
          </w:p>
          <w:p w:rsidR="008215A5" w:rsidRPr="0043626F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</w:pPr>
            <w:r w:rsidRPr="0043626F"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  <w:t>Rank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3626F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26F"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  <w:t>Research Expertise and Interests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3626F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Approved to Supervise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3626F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</w:pPr>
            <w:r w:rsidRPr="0043626F"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  <w:t xml:space="preserve">Ten Key Publications </w:t>
            </w:r>
          </w:p>
          <w:p w:rsidR="008215A5" w:rsidRPr="0043626F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26F"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  <w:t>in Specialty Area(s)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</w:pPr>
            <w:r w:rsidRPr="0043626F"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  <w:t>E-mail</w:t>
            </w:r>
          </w:p>
          <w:p w:rsidR="008215A5" w:rsidRPr="0043626F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</w:pPr>
            <w:r w:rsidRPr="0043626F">
              <w:rPr>
                <w:rFonts w:ascii="Bold" w:eastAsia="Times New Roman" w:hAnsi="Bold" w:cs="Times New Roman"/>
                <w:b/>
                <w:bCs/>
                <w:color w:val="404040"/>
                <w:sz w:val="20"/>
                <w:szCs w:val="20"/>
              </w:rPr>
              <w:t>(UNIZIK only)</w:t>
            </w:r>
          </w:p>
        </w:tc>
      </w:tr>
      <w:tr w:rsidR="008215A5" w:rsidRPr="0043626F" w:rsidTr="004C78B8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A" w:rsidRDefault="006D0532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Orakwe, Louis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Chukwuemeka</w:t>
            </w:r>
            <w:proofErr w:type="spellEnd"/>
          </w:p>
          <w:p w:rsidR="008215A5" w:rsidRDefault="006D0532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425A" w:rsidRDefault="000B425A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5A">
              <w:rPr>
                <w:rFonts w:ascii="Times New Roman" w:eastAsia="Times New Roman" w:hAnsi="Times New Roman" w:cs="Times New Roman"/>
                <w:sz w:val="20"/>
                <w:szCs w:val="20"/>
              </w:rPr>
              <w:t>PhD - Water Resources &amp; Environmental Engineering</w:t>
            </w:r>
          </w:p>
          <w:p w:rsidR="000B425A" w:rsidRDefault="000B425A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425A" w:rsidRDefault="000B425A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5A">
              <w:rPr>
                <w:rFonts w:ascii="Times New Roman" w:eastAsia="Times New Roman" w:hAnsi="Times New Roman" w:cs="Times New Roman"/>
                <w:sz w:val="20"/>
                <w:szCs w:val="20"/>
              </w:rPr>
              <w:t>MEng – Soil Conservation &amp; Water Resources Engineering</w:t>
            </w:r>
          </w:p>
          <w:p w:rsidR="000B425A" w:rsidRDefault="000B425A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425A" w:rsidRPr="0043626F" w:rsidRDefault="000B425A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BEng – Agricultural &amp; </w:t>
            </w:r>
            <w:proofErr w:type="spellStart"/>
            <w:r w:rsidRPr="000B425A">
              <w:rPr>
                <w:rFonts w:ascii="Times New Roman" w:eastAsia="Times New Roman" w:hAnsi="Times New Roman" w:cs="Times New Roman"/>
                <w:sz w:val="20"/>
                <w:szCs w:val="20"/>
              </w:rPr>
              <w:t>Bioresources</w:t>
            </w:r>
            <w:proofErr w:type="spellEnd"/>
            <w:r w:rsidRPr="000B4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Engineering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5A" w:rsidRPr="000B425A" w:rsidRDefault="000B425A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  <w:p w:rsidR="000B425A" w:rsidRPr="000B425A" w:rsidRDefault="000B425A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  <w:p w:rsidR="000B425A" w:rsidRPr="000B425A" w:rsidRDefault="000B425A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  <w:p w:rsidR="008215A5" w:rsidRPr="000B425A" w:rsidRDefault="006D0532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0B425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Professor </w:t>
            </w:r>
          </w:p>
          <w:p w:rsidR="000B425A" w:rsidRPr="000B425A" w:rsidRDefault="000B425A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  <w:p w:rsidR="000B425A" w:rsidRPr="000B425A" w:rsidRDefault="004C78B8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Soil Conservation, Water Resources and Environmental E</w:t>
            </w:r>
            <w:r w:rsidR="000B425A" w:rsidRPr="000B425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ngine</w:t>
            </w:r>
            <w:r w:rsidRPr="000B425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ering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3" w:rsidRPr="0043626F" w:rsidRDefault="006E15D9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Ground</w:t>
            </w:r>
            <w:r w:rsidR="00283166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/Surface Water Hydrology</w:t>
            </w:r>
            <w:r w:rsidR="00017BEF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Irrigation </w:t>
            </w:r>
            <w:r w:rsidR="0060424E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&amp; Drainage Engineering;</w:t>
            </w:r>
            <w:r w:rsidR="0042703F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Soil Resource Conservation </w:t>
            </w:r>
            <w:r w:rsidR="00A92AD5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Sustainability; </w:t>
            </w:r>
            <w:r w:rsidR="0060424E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Agricultural Waste </w:t>
            </w:r>
            <w:proofErr w:type="spellStart"/>
            <w:r w:rsidR="0060424E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Mgt</w:t>
            </w:r>
            <w:proofErr w:type="spellEnd"/>
            <w:r w:rsidR="0060424E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r w:rsidR="005C1FB8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Sustainability;</w:t>
            </w:r>
          </w:p>
          <w:p w:rsidR="008215A5" w:rsidRPr="0043626F" w:rsidRDefault="00640D7B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 in </w:t>
            </w:r>
            <w:r w:rsidR="00352E06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Water Resources Dev &amp; </w:t>
            </w:r>
            <w:proofErr w:type="spellStart"/>
            <w:r w:rsidR="00352E06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Mgt</w:t>
            </w:r>
            <w:proofErr w:type="spellEnd"/>
            <w:r w:rsidR="00352E06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Agricultural purposes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PGD&amp; Masters</w:t>
            </w:r>
          </w:p>
          <w:p w:rsidR="008215A5" w:rsidRPr="0043626F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15A5" w:rsidRPr="0043626F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8215A5" w:rsidRPr="0043626F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15A5" w:rsidRPr="0043626F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A" w:rsidRDefault="000B425A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0B425A" w:rsidRPr="000B425A" w:rsidRDefault="000B425A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B4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Ubah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J.I.,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Orakwe, L.C.,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Okoye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M.N., and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Ogbu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K.N. (2021): River Sediment Transport Modeling of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River Using Computational Fluid Dynamics Model of COMSOL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Multiphysics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Program. ASM Science Journal, Volume 16, July 2021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Ubah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J.I.,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Orakwe, L.C.,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Awu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J.I.,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Chukwuma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E.C. and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Okpala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, C.D (2021): Modeling and Forecasting of Total Dissolved Solids for Irrigation Water Quality Assessment. Journal of Engineering and Applied Sciences, JEAS, Volume 18, Number 1, June 2021, 348 - 365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Nwachukwu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C.P.,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Orakwe, L.C.,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Nwajinka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C.O.,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Umembamalu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C.J and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Anizoba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, D.C. (2020): Effect of Tillage Methods and Soil Depths on Soil Chemical Properties in Southeastern Nigeria. Journal of Agricultural Engineering and Technology, JAET, Volume 25, Number 1, 2020, 79 - 94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Agbo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C. C. and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Orakwe, L. C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(2020): Physicochemical Effects of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Orie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Emene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Abattoir Discharge on the Quality of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Ekulu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River and Nearby Wells. Journal of Engineering and Applied Sciences, Volume 17, Number 2, December 2020, 218 - 227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Okonkwo, C.C.,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Edoziuno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F.O., &amp;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Orakwe, L.C.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(2020). Environmental Nano-remediation in Nigeria: A Review of Its Potentials. </w:t>
            </w:r>
            <w:r w:rsidRPr="004362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Algerian Journal of Engineering and Technology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2020, </w:t>
            </w:r>
            <w:proofErr w:type="gram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X;X</w:t>
            </w:r>
            <w:proofErr w:type="gram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:000-000.  </w:t>
            </w:r>
            <w:hyperlink r:id="rId5" w:history="1">
              <w:r w:rsidRPr="0043626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http://dx.doi.org/10</w:t>
              </w:r>
            </w:hyperlink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Chukwuma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E.C.,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Anizoba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D.C., </w:t>
            </w:r>
            <w:r w:rsidRPr="00436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Orakwe, L.C.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Amaefule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D.O. (2020): Delineating groundwater aquifer using geo-electrical data: A Case Study of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Ogwashi-Asaba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Formation in Anambra State of Nigeria. </w:t>
            </w:r>
            <w:bookmarkStart w:id="1" w:name="_Hlk51098481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ASABE Paper No. 2000547. St. Joseph, MI.: ASABE. DOI: https://doi.org/10.13031/aim.202000547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Ifedi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O.V.,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Orakwe L.C.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Igwebudu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, C.N. (2020): Aquifer Vulnerability to Pollution in Selected Parts of Oji River Town, Enugu State Using DRASTIC Model. Journal of Engineering and Applied Sciences, Volume 17, Number 1, June 2020, 152-167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Obasi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A.A.,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Ogbu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K.N.,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Orakwe L.C.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Ahaneku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I.E. (2020): Rainfall-river discharge modelling for flood forecasting using Artificial Neural Network (ANN). Journal of Water and Land Development. No. 44 (I–III) p. 98–105. DOI:10.24425/jwld.2019.127050.</w:t>
            </w:r>
          </w:p>
          <w:bookmarkEnd w:id="1"/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Anizoba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 C,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Orakwe, L. C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Chukwuma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, E. C: (2020): Assessment of Groundwater Potential of Imo Formation (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Ebenebe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Sandstone) in Anambra State, Nigeria Using Geo-Electrical Sounding Data. </w:t>
            </w:r>
            <w:bookmarkStart w:id="2" w:name="_Hlk36907138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Journal of Engineering and Applied Sciences, Volume 16, Number 1, January 2020, 43-51</w:t>
            </w:r>
          </w:p>
          <w:bookmarkEnd w:id="2"/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10.Nwachukwu, C.P,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L.C. Orakwe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I.E.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Ahaneku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. (2019): Least Limiting Water Range of Sandy Loam in South-Eastern Nigeria Under Different Tillage Methods. Journal of Engineering and Applied Sciences, Volume 15, Number 1, December 2019, 109-117</w:t>
            </w: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26F" w:rsidRPr="0043626F" w:rsidRDefault="0043626F" w:rsidP="004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11.Nwachukwu, C.P., 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Orakwe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36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L.C. </w:t>
            </w: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N.M. </w:t>
            </w:r>
            <w:proofErr w:type="spell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Okoye</w:t>
            </w:r>
            <w:proofErr w:type="spellEnd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(2019): Development and Evaluation of a Drip Irrigation System in South Eastern Nigeria. Journal of Engineering Research and Reports, JERR, Vol 8(4): 1 - 9 December 06, 2019. Article Number: JERR. 51614. ISSN 2582-2926</w:t>
            </w:r>
          </w:p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8" w:rsidRDefault="004712FC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lc.orakwe</w:t>
            </w:r>
            <w:proofErr w:type="spellEnd"/>
            <w:proofErr w:type="gramEnd"/>
            <w:r w:rsidR="008215A5"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26F">
              <w:rPr>
                <w:rFonts w:ascii="Times New Roman" w:eastAsia="Times New Roman" w:hAnsi="Times New Roman" w:cs="Times New Roman"/>
                <w:sz w:val="20"/>
                <w:szCs w:val="20"/>
              </w:rPr>
              <w:t>unizik.edu.ng</w:t>
            </w:r>
          </w:p>
        </w:tc>
      </w:tr>
      <w:tr w:rsidR="008215A5" w:rsidRPr="0043626F" w:rsidTr="004C78B8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43626F" w:rsidTr="004C78B8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43626F" w:rsidTr="004C78B8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43626F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17BEF"/>
    <w:rsid w:val="000B425A"/>
    <w:rsid w:val="000E4A3D"/>
    <w:rsid w:val="00137D6E"/>
    <w:rsid w:val="001C4750"/>
    <w:rsid w:val="00200A37"/>
    <w:rsid w:val="00283166"/>
    <w:rsid w:val="00340862"/>
    <w:rsid w:val="00352E06"/>
    <w:rsid w:val="00390225"/>
    <w:rsid w:val="003D5477"/>
    <w:rsid w:val="0042703F"/>
    <w:rsid w:val="0043626F"/>
    <w:rsid w:val="00455D42"/>
    <w:rsid w:val="004712FC"/>
    <w:rsid w:val="004C78B8"/>
    <w:rsid w:val="005466B2"/>
    <w:rsid w:val="005C1FB8"/>
    <w:rsid w:val="0060424E"/>
    <w:rsid w:val="00631D2D"/>
    <w:rsid w:val="00640D7B"/>
    <w:rsid w:val="006954D1"/>
    <w:rsid w:val="006D0532"/>
    <w:rsid w:val="006E15D9"/>
    <w:rsid w:val="008215A5"/>
    <w:rsid w:val="0099692E"/>
    <w:rsid w:val="00A92AD5"/>
    <w:rsid w:val="00B1444E"/>
    <w:rsid w:val="00C03EAE"/>
    <w:rsid w:val="00CD35DB"/>
    <w:rsid w:val="00DC5F3D"/>
    <w:rsid w:val="00DD05E3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2C1F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Louis Emeka Orakwe</cp:lastModifiedBy>
  <cp:revision>2</cp:revision>
  <dcterms:created xsi:type="dcterms:W3CDTF">2021-09-27T10:39:00Z</dcterms:created>
  <dcterms:modified xsi:type="dcterms:W3CDTF">2021-09-27T10:39:00Z</dcterms:modified>
</cp:coreProperties>
</file>