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rebuchet MS" w:hAnsi="Trebuchet MS" w:cs="Arial"/>
          <w:b/>
          <w:sz w:val="26"/>
          <w:szCs w:val="26"/>
        </w:rPr>
      </w:pPr>
    </w:p>
    <w:p>
      <w:pPr>
        <w:jc w:val="center"/>
        <w:rPr>
          <w:b/>
          <w:sz w:val="40"/>
          <w:szCs w:val="26"/>
        </w:rPr>
      </w:pPr>
      <w:r>
        <w:rPr>
          <w:b/>
          <w:sz w:val="40"/>
          <w:szCs w:val="26"/>
        </w:rPr>
        <w:t>NNAMDI AZIKIWE UNIVERSITY, AWKA.</w:t>
      </w:r>
    </w:p>
    <w:p>
      <w:pPr>
        <w:jc w:val="center"/>
        <w:rPr>
          <w:b/>
          <w:sz w:val="32"/>
          <w:szCs w:val="26"/>
        </w:rPr>
      </w:pPr>
      <w:r>
        <w:rPr>
          <w:rFonts w:hint="default"/>
          <w:b/>
          <w:sz w:val="32"/>
          <w:szCs w:val="26"/>
          <w:lang w:val="en-GB"/>
        </w:rPr>
        <w:t>COLLEGE</w:t>
      </w:r>
      <w:r>
        <w:rPr>
          <w:b/>
          <w:sz w:val="32"/>
          <w:szCs w:val="26"/>
        </w:rPr>
        <w:t xml:space="preserve"> OF POSTGRADUATE STUDIES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BRIEF ON RUBRIC FOR PROPOSALS</w:t>
      </w:r>
    </w:p>
    <w:p>
      <w:pPr>
        <w:jc w:val="center"/>
        <w:rPr>
          <w:b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1. Preliminary Pages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 xml:space="preserve">i.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The title is </w:t>
      </w:r>
      <w:r>
        <w:rPr>
          <w:rFonts w:ascii="Trebuchet MS" w:hAnsi="Trebuchet MS" w:cs="Arial"/>
          <w:lang w:val="en-GB"/>
        </w:rPr>
        <w:t>re-searchable</w:t>
      </w:r>
      <w:r>
        <w:rPr>
          <w:rFonts w:ascii="Trebuchet MS" w:hAnsi="Trebuchet MS" w:cs="Arial"/>
        </w:rPr>
        <w:t xml:space="preserve"> and properly framed/concise</w:t>
      </w:r>
    </w:p>
    <w:p>
      <w:pPr>
        <w:ind w:left="1440" w:hanging="720"/>
        <w:rPr>
          <w:rFonts w:ascii="Trebuchet MS" w:hAnsi="Trebuchet MS" w:cs="Arial"/>
        </w:rPr>
      </w:pP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Table of contents and others.</w:t>
      </w:r>
    </w:p>
    <w:p>
      <w:pPr>
        <w:jc w:val="both"/>
        <w:rPr>
          <w:rFonts w:ascii="Trebuchet MS" w:hAnsi="Trebuchet MS" w:cs="Arial"/>
          <w:b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2.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Introduction</w:t>
      </w:r>
    </w:p>
    <w:p>
      <w:pPr>
        <w:ind w:left="1440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i.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Issues, facts underlying the topic</w:t>
      </w:r>
      <w:r>
        <w:rPr>
          <w:rFonts w:hint="default" w:ascii="Trebuchet MS" w:hAnsi="Trebuchet MS" w:cs="Arial"/>
          <w:lang w:val="en-GB"/>
        </w:rPr>
        <w:t xml:space="preserve"> </w:t>
      </w:r>
      <w:r>
        <w:rPr>
          <w:rFonts w:ascii="Trebuchet MS" w:hAnsi="Trebuchet MS" w:cs="Arial"/>
        </w:rPr>
        <w:t xml:space="preserve">are well articulated in the Background/Statement of Problem 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Aim/Aim and Objectives/Purpose properly stated and in line with the title.</w:t>
      </w:r>
    </w:p>
    <w:p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</w:t>
      </w:r>
      <w:bookmarkStart w:id="0" w:name="_GoBack"/>
      <w:bookmarkEnd w:id="0"/>
      <w:r>
        <w:rPr>
          <w:rFonts w:ascii="Trebuchet MS" w:hAnsi="Trebuchet MS" w:cs="Arial"/>
        </w:rPr>
        <w:t>he study is justified/significance well-articulated.</w:t>
      </w:r>
    </w:p>
    <w:p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Each research question addresses a definite issue where applicable</w:t>
      </w:r>
    </w:p>
    <w:p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Hypothesis clearly stated and testable where applicable.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3.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Literature Review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Review of relevant literature on variables/concepts in the title.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Articles and other materials used and cited are current.</w:t>
      </w:r>
    </w:p>
    <w:p>
      <w:pPr>
        <w:numPr>
          <w:ilvl w:val="0"/>
          <w:numId w:val="2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Theories when used are properly linked to the study</w:t>
      </w:r>
    </w:p>
    <w:p>
      <w:pPr>
        <w:numPr>
          <w:ilvl w:val="0"/>
          <w:numId w:val="2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Proper evaluation of literature and identification of research gap.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4.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Method</w:t>
      </w:r>
    </w:p>
    <w:p>
      <w:pPr>
        <w:pStyle w:val="9"/>
        <w:ind w:left="1418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Data collection method is adequately explained and justified</w:t>
      </w:r>
    </w:p>
    <w:p>
      <w:pPr>
        <w:ind w:left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Scope of data collected (in relation to the research topic) is limited/narrow, </w:t>
      </w:r>
    </w:p>
    <w:p>
      <w:pPr>
        <w:ind w:left="1429" w:firstLine="1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too wide, appropriate  </w:t>
      </w:r>
    </w:p>
    <w:p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Structure of presentation of data: well </w:t>
      </w:r>
      <w:r>
        <w:rPr>
          <w:rFonts w:ascii="Trebuchet MS" w:hAnsi="Trebuchet MS" w:cs="Arial"/>
          <w:lang w:val="en-GB"/>
        </w:rPr>
        <w:t>organized</w:t>
      </w:r>
      <w:r>
        <w:rPr>
          <w:rFonts w:ascii="Trebuchet MS" w:hAnsi="Trebuchet MS" w:cs="Arial"/>
        </w:rPr>
        <w:t xml:space="preserve">, skewed, not well </w:t>
      </w:r>
      <w:r>
        <w:rPr>
          <w:rFonts w:ascii="Trebuchet MS" w:hAnsi="Trebuchet MS" w:cs="Arial"/>
          <w:lang w:val="en-GB"/>
        </w:rPr>
        <w:t>organized</w:t>
      </w:r>
      <w:r>
        <w:rPr>
          <w:rFonts w:ascii="Trebuchet MS" w:hAnsi="Trebuchet MS" w:cs="Arial"/>
        </w:rPr>
        <w:t xml:space="preserve">  </w:t>
      </w:r>
    </w:p>
    <w:p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Method of data analysis is explicit and well explained</w:t>
      </w:r>
    </w:p>
    <w:p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Good/poor/fair in terms of the conclusions drawn from the data analysis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5.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Citation and References/End Notes and Bibliography</w:t>
      </w:r>
    </w:p>
    <w:p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Citations/in-text citation done according to the given reference format.</w:t>
      </w:r>
    </w:p>
    <w:p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Rules of referencing format used are strictly followed</w:t>
      </w:r>
    </w:p>
    <w:p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Appendices, figures and tables are appropriately presented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6.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Quality of Writing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Strictly followed the prescribed format for writing thesis/dissertation.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Logical and coherent in presentation of ideas</w:t>
      </w:r>
    </w:p>
    <w:p>
      <w:pPr>
        <w:numPr>
          <w:ilvl w:val="0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Analytical, rigorous and consistent in development of thought</w:t>
      </w:r>
    </w:p>
    <w:p>
      <w:pPr>
        <w:numPr>
          <w:ilvl w:val="0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Grammatical and spelling errors are minimal.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</w:p>
    <w:p>
      <w:pPr>
        <w:jc w:val="both"/>
        <w:rPr>
          <w:rFonts w:ascii="Trebuchet MS" w:hAnsi="Trebuchet MS" w:cs="Arial"/>
          <w:b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7.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Quality of Presentation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Well organized.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Clear presentation.</w:t>
      </w:r>
    </w:p>
    <w:p>
      <w:pPr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iii.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Good communication skill</w:t>
      </w:r>
    </w:p>
    <w:p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Use of PowerPoint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8.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Quality of Defence/Response to Questions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Answer questions correctly.</w:t>
      </w: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Arguments are convincing.</w:t>
      </w:r>
    </w:p>
    <w:p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Responses depict adequate knowledge in the area of specialization.</w:t>
      </w:r>
    </w:p>
    <w:p>
      <w:pPr>
        <w:jc w:val="both"/>
        <w:rPr>
          <w:rFonts w:ascii="Trebuchet MS" w:hAnsi="Trebuchet MS" w:cs="Arial"/>
        </w:rPr>
      </w:pP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>
      <w:pPr>
        <w:rPr>
          <w:rFonts w:ascii="Trebuchet MS" w:hAnsi="Trebuchet MS" w:cs="Arial"/>
          <w:b/>
          <w:sz w:val="22"/>
          <w:szCs w:val="22"/>
        </w:rPr>
      </w:pPr>
    </w:p>
    <w:p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Research work with structural problem include:</w:t>
      </w:r>
    </w:p>
    <w:p>
      <w:pPr>
        <w:pStyle w:val="9"/>
        <w:numPr>
          <w:ilvl w:val="0"/>
          <w:numId w:val="6"/>
        </w:numPr>
        <w:jc w:val="both"/>
      </w:pPr>
      <w:r>
        <w:rPr>
          <w:rFonts w:ascii="Trebuchet MS" w:hAnsi="Trebuchet MS" w:cs="Arial"/>
        </w:rPr>
        <w:t xml:space="preserve">work with invalid instrument and </w:t>
      </w:r>
    </w:p>
    <w:p>
      <w:pPr>
        <w:pStyle w:val="9"/>
        <w:numPr>
          <w:ilvl w:val="0"/>
          <w:numId w:val="6"/>
        </w:numPr>
        <w:jc w:val="both"/>
      </w:pPr>
      <w:r>
        <w:rPr>
          <w:rFonts w:ascii="Trebuchet MS" w:hAnsi="Trebuchet MS" w:cs="Arial"/>
        </w:rPr>
        <w:t xml:space="preserve">work without definite method of data collection and analysis and </w:t>
      </w:r>
    </w:p>
    <w:p>
      <w:pPr>
        <w:pStyle w:val="9"/>
        <w:jc w:val="both"/>
      </w:pPr>
      <w:r>
        <w:rPr>
          <w:rFonts w:ascii="Trebuchet MS" w:hAnsi="Trebuchet MS" w:cs="Arial"/>
        </w:rPr>
        <w:t>or</w:t>
      </w:r>
    </w:p>
    <w:p>
      <w:pPr>
        <w:pStyle w:val="9"/>
        <w:numPr>
          <w:ilvl w:val="0"/>
          <w:numId w:val="6"/>
        </w:numPr>
        <w:jc w:val="both"/>
      </w:pPr>
      <w:r>
        <w:rPr>
          <w:rFonts w:ascii="Trebuchet MS" w:hAnsi="Trebuchet MS" w:cs="Arial"/>
        </w:rPr>
        <w:t>work without clearly defined methods of data collection and data presentation, and</w:t>
      </w:r>
    </w:p>
    <w:p>
      <w:pPr>
        <w:pStyle w:val="9"/>
        <w:numPr>
          <w:ilvl w:val="0"/>
          <w:numId w:val="6"/>
        </w:numPr>
        <w:jc w:val="both"/>
      </w:pPr>
      <w:r>
        <w:rPr>
          <w:rFonts w:ascii="Trebuchet MS" w:hAnsi="Trebuchet MS" w:cs="Arial"/>
        </w:rPr>
        <w:t>literature review without scope, relevance, method of review and gap(s) identified in the literature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432" w:right="960" w:bottom="432" w:left="9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HAnsi" w:hAnsiTheme="minorHAnsi"/>
        <w:sz w:val="20"/>
      </w:rPr>
    </w:pPr>
    <w:r>
      <w:rPr>
        <w:rFonts w:hint="default" w:asciiTheme="minorHAnsi" w:hAnsiTheme="minorHAnsi"/>
        <w:sz w:val="20"/>
        <w:lang w:val="en-GB"/>
      </w:rPr>
      <w:t>C</w:t>
    </w:r>
    <w:r>
      <w:rPr>
        <w:rFonts w:asciiTheme="minorHAnsi" w:hAnsiTheme="minorHAnsi"/>
        <w:sz w:val="20"/>
      </w:rPr>
      <w:t>PGS Form 028A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D29EA"/>
    <w:multiLevelType w:val="multilevel"/>
    <w:tmpl w:val="062D29EA"/>
    <w:lvl w:ilvl="0" w:tentative="0">
      <w:start w:val="3"/>
      <w:numFmt w:val="lowerRoman"/>
      <w:lvlText w:val="%1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09AA0071"/>
    <w:multiLevelType w:val="multilevel"/>
    <w:tmpl w:val="09AA0071"/>
    <w:lvl w:ilvl="0" w:tentative="0">
      <w:start w:val="3"/>
      <w:numFmt w:val="lowerRoman"/>
      <w:lvlText w:val="%1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>
    <w:nsid w:val="18565478"/>
    <w:multiLevelType w:val="multilevel"/>
    <w:tmpl w:val="18565478"/>
    <w:lvl w:ilvl="0" w:tentative="0">
      <w:start w:val="3"/>
      <w:numFmt w:val="lowerRoman"/>
      <w:lvlText w:val="%1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>
    <w:nsid w:val="416B555A"/>
    <w:multiLevelType w:val="multilevel"/>
    <w:tmpl w:val="416B555A"/>
    <w:lvl w:ilvl="0" w:tentative="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117F1"/>
    <w:multiLevelType w:val="multilevel"/>
    <w:tmpl w:val="4B5117F1"/>
    <w:lvl w:ilvl="0" w:tentative="0">
      <w:start w:val="3"/>
      <w:numFmt w:val="lowerRoman"/>
      <w:lvlText w:val="%1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4E543BEA"/>
    <w:multiLevelType w:val="multilevel"/>
    <w:tmpl w:val="4E543BE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80"/>
    <w:rsid w:val="00092ABA"/>
    <w:rsid w:val="00107EDD"/>
    <w:rsid w:val="00184D52"/>
    <w:rsid w:val="002219C0"/>
    <w:rsid w:val="002B6F84"/>
    <w:rsid w:val="004D5169"/>
    <w:rsid w:val="0060224A"/>
    <w:rsid w:val="006E0257"/>
    <w:rsid w:val="006F2148"/>
    <w:rsid w:val="006F3380"/>
    <w:rsid w:val="007208A7"/>
    <w:rsid w:val="00743121"/>
    <w:rsid w:val="007F2B33"/>
    <w:rsid w:val="00804BD6"/>
    <w:rsid w:val="00863151"/>
    <w:rsid w:val="00886ACE"/>
    <w:rsid w:val="0091310B"/>
    <w:rsid w:val="00A72714"/>
    <w:rsid w:val="00B4365C"/>
    <w:rsid w:val="00D03113"/>
    <w:rsid w:val="00D557AD"/>
    <w:rsid w:val="00E62549"/>
    <w:rsid w:val="00E77730"/>
    <w:rsid w:val="00EA307C"/>
    <w:rsid w:val="00F15CBF"/>
    <w:rsid w:val="00F415AE"/>
    <w:rsid w:val="00FC3641"/>
    <w:rsid w:val="097A6D8E"/>
    <w:rsid w:val="132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qFormat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7"/>
    <w:qFormat/>
    <w:uiPriority w:val="0"/>
    <w:pPr>
      <w:tabs>
        <w:tab w:val="center" w:pos="4680"/>
        <w:tab w:val="right" w:pos="9360"/>
      </w:tabs>
    </w:pPr>
  </w:style>
  <w:style w:type="character" w:styleId="6">
    <w:name w:val="page number"/>
    <w:basedOn w:val="2"/>
    <w:qFormat/>
    <w:uiPriority w:val="0"/>
  </w:style>
  <w:style w:type="character" w:customStyle="1" w:styleId="7">
    <w:name w:val="Header Char"/>
    <w:basedOn w:val="2"/>
    <w:link w:val="5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Footer Char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2035</Characters>
  <Lines>16</Lines>
  <Paragraphs>4</Paragraphs>
  <TotalTime>476</TotalTime>
  <ScaleCrop>false</ScaleCrop>
  <LinksUpToDate>false</LinksUpToDate>
  <CharactersWithSpaces>2388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2015-07-24T18:07:00Z</dcterms:created>
  <dc:creator>Chinedu Uchechukwu</dc:creator>
  <cp:lastModifiedBy>MICTU</cp:lastModifiedBy>
  <cp:lastPrinted>2015-10-11T20:42:00Z</cp:lastPrinted>
  <dcterms:modified xsi:type="dcterms:W3CDTF">2023-01-16T14:59:26Z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0CC2EC8E2D4C4AF89A7CBC4AAB5DD26F</vt:lpwstr>
  </property>
</Properties>
</file>